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E993B1" w14:textId="77777777" w:rsidR="00A51490" w:rsidRPr="008140F4" w:rsidRDefault="00A51490" w:rsidP="00A51490">
      <w:pPr>
        <w:tabs>
          <w:tab w:val="left" w:pos="3750"/>
        </w:tabs>
        <w:rPr>
          <w:rFonts w:ascii="Arial Narrow" w:hAnsi="Arial Narrow" w:cs="Arial"/>
          <w:sz w:val="18"/>
          <w:szCs w:val="18"/>
        </w:rPr>
      </w:pPr>
      <w:r w:rsidRPr="008140F4">
        <w:rPr>
          <w:rFonts w:ascii="Arial Narrow" w:hAnsi="Arial Narrow" w:cs="Arial"/>
          <w:sz w:val="18"/>
          <w:szCs w:val="18"/>
        </w:rPr>
        <w:tab/>
      </w:r>
    </w:p>
    <w:p w14:paraId="69D3C57D" w14:textId="4F41B7A4" w:rsidR="00A51490" w:rsidRPr="008140F4" w:rsidRDefault="00D15BC5" w:rsidP="00A51490">
      <w:pPr>
        <w:pStyle w:val="Cmsor1"/>
        <w:rPr>
          <w:rFonts w:ascii="Arial Narrow" w:hAnsi="Arial Narrow" w:cs="Arial"/>
          <w:sz w:val="18"/>
          <w:szCs w:val="18"/>
        </w:rPr>
      </w:pPr>
      <w:r w:rsidRPr="000413C3">
        <w:rPr>
          <w:rFonts w:ascii="Arial Narrow" w:hAnsi="Arial Narrow" w:cs="Arial"/>
          <w:sz w:val="18"/>
          <w:szCs w:val="18"/>
        </w:rPr>
        <w:t>ÁLTALÁNOS ALVÁLLALKOZÓI FELTÉTELEK</w:t>
      </w:r>
      <w:r w:rsidR="009B3739" w:rsidRPr="000413C3">
        <w:rPr>
          <w:rFonts w:ascii="Arial Narrow" w:hAnsi="Arial Narrow" w:cs="Arial"/>
          <w:sz w:val="18"/>
          <w:szCs w:val="18"/>
        </w:rPr>
        <w:t xml:space="preserve"> (a továbbiakban: ÁAF)</w:t>
      </w:r>
    </w:p>
    <w:p w14:paraId="65015AEA" w14:textId="77777777" w:rsidR="00A51490" w:rsidRPr="008140F4" w:rsidRDefault="00A51490" w:rsidP="00A51490">
      <w:pPr>
        <w:rPr>
          <w:rFonts w:ascii="Arial Narrow" w:hAnsi="Arial Narrow" w:cs="Arial"/>
          <w:b/>
          <w:sz w:val="18"/>
          <w:szCs w:val="18"/>
        </w:rPr>
      </w:pPr>
    </w:p>
    <w:p w14:paraId="0009BCD8" w14:textId="2CD19F8B" w:rsidR="00A51490" w:rsidRPr="008140F4" w:rsidRDefault="00D223C0" w:rsidP="00A51490">
      <w:pPr>
        <w:numPr>
          <w:ilvl w:val="0"/>
          <w:numId w:val="10"/>
        </w:numPr>
        <w:rPr>
          <w:rFonts w:ascii="Arial Narrow" w:hAnsi="Arial Narrow" w:cs="Arial"/>
          <w:b/>
          <w:sz w:val="18"/>
          <w:szCs w:val="18"/>
        </w:rPr>
      </w:pPr>
      <w:r w:rsidRPr="000413C3">
        <w:rPr>
          <w:rFonts w:ascii="Arial Narrow" w:hAnsi="Arial Narrow" w:cs="Arial"/>
          <w:b/>
          <w:sz w:val="18"/>
          <w:szCs w:val="18"/>
        </w:rPr>
        <w:t>A SZERZŐDÉS TÁRGYA</w:t>
      </w:r>
    </w:p>
    <w:p w14:paraId="109E6B49" w14:textId="77777777" w:rsidR="00A51490" w:rsidRPr="008140F4" w:rsidRDefault="00A51490" w:rsidP="00A51490">
      <w:pPr>
        <w:pStyle w:val="Szvegtrzsbehzssal"/>
        <w:tabs>
          <w:tab w:val="clear" w:pos="426"/>
        </w:tabs>
        <w:ind w:left="0" w:firstLine="0"/>
        <w:rPr>
          <w:rFonts w:ascii="Arial Narrow" w:hAnsi="Arial Narrow" w:cs="Arial"/>
          <w:sz w:val="18"/>
          <w:szCs w:val="18"/>
        </w:rPr>
      </w:pPr>
    </w:p>
    <w:p w14:paraId="28868792" w14:textId="677F76E4" w:rsidR="00A51490" w:rsidRPr="008140F4" w:rsidRDefault="00A51490" w:rsidP="00A51490">
      <w:pPr>
        <w:pStyle w:val="Szvegtrzsbehzssal"/>
        <w:numPr>
          <w:ilvl w:val="1"/>
          <w:numId w:val="3"/>
        </w:numPr>
        <w:tabs>
          <w:tab w:val="clear" w:pos="454"/>
          <w:tab w:val="num" w:pos="426"/>
        </w:tabs>
        <w:ind w:left="426" w:hanging="426"/>
        <w:rPr>
          <w:rFonts w:ascii="Arial Narrow" w:hAnsi="Arial Narrow" w:cs="Arial"/>
          <w:sz w:val="18"/>
          <w:szCs w:val="18"/>
        </w:rPr>
      </w:pPr>
      <w:r w:rsidRPr="008140F4">
        <w:rPr>
          <w:rFonts w:ascii="Arial Narrow" w:hAnsi="Arial Narrow" w:cs="Arial"/>
          <w:sz w:val="18"/>
          <w:szCs w:val="18"/>
        </w:rPr>
        <w:t xml:space="preserve">Alvállalkozó villanyszerelőipari és/vagy </w:t>
      </w:r>
      <w:r w:rsidR="00E26567" w:rsidRPr="000413C3">
        <w:rPr>
          <w:rFonts w:ascii="Arial Narrow" w:hAnsi="Arial Narrow" w:cs="Arial"/>
          <w:sz w:val="18"/>
          <w:szCs w:val="18"/>
        </w:rPr>
        <w:t xml:space="preserve">építőipari, </w:t>
      </w:r>
      <w:r w:rsidRPr="008140F4">
        <w:rPr>
          <w:rFonts w:ascii="Arial Narrow" w:hAnsi="Arial Narrow" w:cs="Arial"/>
          <w:sz w:val="18"/>
          <w:szCs w:val="18"/>
        </w:rPr>
        <w:t>szakipari alvállalkozói munkát végez a Megrendelőnek, aki, mint vállalkozó végzi saját tevékenységét a megrendelője</w:t>
      </w:r>
      <w:r w:rsidR="006623FC" w:rsidRPr="000413C3">
        <w:rPr>
          <w:rFonts w:ascii="Arial Narrow" w:hAnsi="Arial Narrow" w:cs="Arial"/>
          <w:sz w:val="18"/>
          <w:szCs w:val="18"/>
        </w:rPr>
        <w:t xml:space="preserve"> (Megbízó)</w:t>
      </w:r>
      <w:r w:rsidR="00DE43E9" w:rsidRPr="000413C3">
        <w:rPr>
          <w:rFonts w:ascii="Arial Narrow" w:hAnsi="Arial Narrow" w:cs="Arial"/>
          <w:sz w:val="18"/>
          <w:szCs w:val="18"/>
        </w:rPr>
        <w:t>, valamint az építtető</w:t>
      </w:r>
      <w:r w:rsidRPr="008140F4">
        <w:rPr>
          <w:rFonts w:ascii="Arial Narrow" w:hAnsi="Arial Narrow" w:cs="Arial"/>
          <w:sz w:val="18"/>
          <w:szCs w:val="18"/>
        </w:rPr>
        <w:t xml:space="preserve"> (Végátvevő) részére az ezzel összefüggő szerződésszerű teljesítéshez kapcsolódó megrendelői és végátvevői érdekkel. Alvállalkozó ezen szerződésszerű teljesítéshez fűződő megrendelői és végátvevői érdeket mindenkor figyelembe veszi.</w:t>
      </w:r>
    </w:p>
    <w:p w14:paraId="7824F3DE" w14:textId="59A01A9E" w:rsidR="0005169E" w:rsidRPr="008140F4" w:rsidRDefault="0005169E" w:rsidP="00A51490">
      <w:pPr>
        <w:pStyle w:val="Szvegtrzsbehzssal"/>
        <w:numPr>
          <w:ilvl w:val="1"/>
          <w:numId w:val="3"/>
        </w:numPr>
        <w:tabs>
          <w:tab w:val="clear" w:pos="454"/>
          <w:tab w:val="num" w:pos="426"/>
        </w:tabs>
        <w:ind w:left="426" w:hanging="426"/>
        <w:rPr>
          <w:rFonts w:ascii="Arial Narrow" w:hAnsi="Arial Narrow" w:cs="Arial"/>
          <w:sz w:val="18"/>
          <w:szCs w:val="18"/>
        </w:rPr>
      </w:pPr>
      <w:r w:rsidRPr="008140F4">
        <w:rPr>
          <w:rFonts w:ascii="Arial Narrow" w:hAnsi="Arial Narrow" w:cs="Arial"/>
          <w:sz w:val="18"/>
          <w:szCs w:val="18"/>
        </w:rPr>
        <w:t xml:space="preserve">Megrendelő </w:t>
      </w:r>
      <w:r w:rsidR="007E5E62" w:rsidRPr="008140F4">
        <w:rPr>
          <w:rFonts w:ascii="Arial Narrow" w:hAnsi="Arial Narrow" w:cs="Arial"/>
          <w:sz w:val="18"/>
          <w:szCs w:val="18"/>
        </w:rPr>
        <w:t xml:space="preserve">az Alvállalkozói Szerződés </w:t>
      </w:r>
      <w:r w:rsidRPr="008140F4">
        <w:rPr>
          <w:rFonts w:ascii="Arial Narrow" w:hAnsi="Arial Narrow" w:cs="Arial"/>
          <w:sz w:val="18"/>
          <w:szCs w:val="18"/>
        </w:rPr>
        <w:t xml:space="preserve">aláírásával megrendeli, Alvállalkozó pedig </w:t>
      </w:r>
      <w:r w:rsidR="007E5E62" w:rsidRPr="008140F4">
        <w:rPr>
          <w:rFonts w:ascii="Arial Narrow" w:hAnsi="Arial Narrow" w:cs="Arial"/>
          <w:sz w:val="18"/>
          <w:szCs w:val="18"/>
        </w:rPr>
        <w:t xml:space="preserve">az Alvállalkozói Szerződés </w:t>
      </w:r>
      <w:r w:rsidRPr="008140F4">
        <w:rPr>
          <w:rFonts w:ascii="Arial Narrow" w:hAnsi="Arial Narrow" w:cs="Arial"/>
          <w:sz w:val="18"/>
          <w:szCs w:val="18"/>
        </w:rPr>
        <w:t>aláírásával kifejezetten vállalja, hogy a</w:t>
      </w:r>
      <w:r w:rsidR="00A231D9" w:rsidRPr="008140F4">
        <w:rPr>
          <w:rFonts w:ascii="Arial Narrow" w:hAnsi="Arial Narrow" w:cs="Arial"/>
          <w:sz w:val="18"/>
          <w:szCs w:val="18"/>
        </w:rPr>
        <w:t>z</w:t>
      </w:r>
      <w:r w:rsidRPr="008140F4">
        <w:rPr>
          <w:rFonts w:ascii="Arial Narrow" w:hAnsi="Arial Narrow" w:cs="Arial"/>
          <w:sz w:val="18"/>
          <w:szCs w:val="18"/>
        </w:rPr>
        <w:t xml:space="preserve"> </w:t>
      </w:r>
      <w:r w:rsidR="00A231D9" w:rsidRPr="008140F4">
        <w:rPr>
          <w:rFonts w:ascii="Arial Narrow" w:hAnsi="Arial Narrow" w:cs="Arial"/>
          <w:sz w:val="18"/>
          <w:szCs w:val="18"/>
        </w:rPr>
        <w:t xml:space="preserve">Alvállalkozói Szerződés </w:t>
      </w:r>
      <w:r w:rsidRPr="008140F4">
        <w:rPr>
          <w:rFonts w:ascii="Arial Narrow" w:hAnsi="Arial Narrow" w:cs="Arial"/>
          <w:sz w:val="18"/>
          <w:szCs w:val="18"/>
        </w:rPr>
        <w:t xml:space="preserve">elválaszthatatlan részét képező </w:t>
      </w:r>
      <w:r w:rsidR="00A231D9" w:rsidRPr="008140F4">
        <w:rPr>
          <w:rFonts w:ascii="Arial Narrow" w:hAnsi="Arial Narrow" w:cs="Arial"/>
          <w:sz w:val="18"/>
          <w:szCs w:val="18"/>
        </w:rPr>
        <w:t>al</w:t>
      </w:r>
      <w:r w:rsidRPr="008140F4">
        <w:rPr>
          <w:rFonts w:ascii="Arial Narrow" w:hAnsi="Arial Narrow" w:cs="Arial"/>
          <w:sz w:val="18"/>
          <w:szCs w:val="18"/>
        </w:rPr>
        <w:t>vállalkozói árajánlat</w:t>
      </w:r>
      <w:r w:rsidR="00A231D9" w:rsidRPr="008140F4">
        <w:rPr>
          <w:rFonts w:ascii="Arial Narrow" w:hAnsi="Arial Narrow" w:cs="Arial"/>
          <w:sz w:val="18"/>
          <w:szCs w:val="18"/>
        </w:rPr>
        <w:t>,</w:t>
      </w:r>
      <w:r w:rsidR="005151E3" w:rsidRPr="008140F4">
        <w:rPr>
          <w:rFonts w:ascii="Arial Narrow" w:hAnsi="Arial Narrow" w:cs="Arial"/>
          <w:sz w:val="18"/>
          <w:szCs w:val="18"/>
        </w:rPr>
        <w:t xml:space="preserve"> a Megrendelő által átadott műszaki dokumentáció,</w:t>
      </w:r>
      <w:r w:rsidRPr="008140F4">
        <w:rPr>
          <w:rFonts w:ascii="Arial Narrow" w:hAnsi="Arial Narrow" w:cs="Arial"/>
          <w:sz w:val="18"/>
          <w:szCs w:val="18"/>
        </w:rPr>
        <w:t xml:space="preserve"> valamint a </w:t>
      </w:r>
      <w:r w:rsidR="00242E31" w:rsidRPr="008140F4">
        <w:rPr>
          <w:rFonts w:ascii="Arial Narrow" w:hAnsi="Arial Narrow" w:cs="Arial"/>
          <w:sz w:val="18"/>
          <w:szCs w:val="18"/>
        </w:rPr>
        <w:t>M</w:t>
      </w:r>
      <w:r w:rsidRPr="008140F4">
        <w:rPr>
          <w:rFonts w:ascii="Arial Narrow" w:hAnsi="Arial Narrow" w:cs="Arial"/>
          <w:sz w:val="18"/>
          <w:szCs w:val="18"/>
        </w:rPr>
        <w:t>egrendelő</w:t>
      </w:r>
      <w:r w:rsidR="00242E31" w:rsidRPr="008140F4">
        <w:rPr>
          <w:rFonts w:ascii="Arial Narrow" w:hAnsi="Arial Narrow" w:cs="Arial"/>
          <w:sz w:val="18"/>
          <w:szCs w:val="18"/>
        </w:rPr>
        <w:t xml:space="preserve"> által közvetített Végátvevői</w:t>
      </w:r>
      <w:r w:rsidRPr="008140F4">
        <w:rPr>
          <w:rFonts w:ascii="Arial Narrow" w:hAnsi="Arial Narrow" w:cs="Arial"/>
          <w:sz w:val="18"/>
          <w:szCs w:val="18"/>
        </w:rPr>
        <w:t xml:space="preserve"> igények szerinti munkát Megrendelő részére I. osztályú minőségben, a jelen </w:t>
      </w:r>
      <w:r w:rsidR="00EC46A4" w:rsidRPr="008140F4">
        <w:rPr>
          <w:rFonts w:ascii="Arial Narrow" w:hAnsi="Arial Narrow" w:cs="Arial"/>
          <w:sz w:val="18"/>
          <w:szCs w:val="18"/>
        </w:rPr>
        <w:t>feltételek</w:t>
      </w:r>
      <w:r w:rsidR="003B5CF6" w:rsidRPr="008140F4">
        <w:rPr>
          <w:rFonts w:ascii="Arial Narrow" w:hAnsi="Arial Narrow" w:cs="Arial"/>
          <w:sz w:val="18"/>
          <w:szCs w:val="18"/>
        </w:rPr>
        <w:t>ben</w:t>
      </w:r>
      <w:r w:rsidR="00EC46A4" w:rsidRPr="008140F4">
        <w:rPr>
          <w:rFonts w:ascii="Arial Narrow" w:hAnsi="Arial Narrow" w:cs="Arial"/>
          <w:sz w:val="18"/>
          <w:szCs w:val="18"/>
        </w:rPr>
        <w:t xml:space="preserve"> </w:t>
      </w:r>
      <w:r w:rsidRPr="008140F4">
        <w:rPr>
          <w:rFonts w:ascii="Arial Narrow" w:hAnsi="Arial Narrow" w:cs="Arial"/>
          <w:sz w:val="18"/>
          <w:szCs w:val="18"/>
        </w:rPr>
        <w:t>meghatározott, valamint jogszabályszerű, teljeskörű és Megrendelő elvárásainak megfelelő módon és időben elvégzi.</w:t>
      </w:r>
    </w:p>
    <w:p w14:paraId="4C0BA813" w14:textId="5DDF01F6" w:rsidR="00A51490" w:rsidRPr="008140F4" w:rsidRDefault="00A86278" w:rsidP="00A51490">
      <w:pPr>
        <w:pStyle w:val="Szvegtrzsbehzssal"/>
        <w:numPr>
          <w:ilvl w:val="1"/>
          <w:numId w:val="3"/>
        </w:numPr>
        <w:tabs>
          <w:tab w:val="clear" w:pos="454"/>
          <w:tab w:val="num" w:pos="426"/>
        </w:tabs>
        <w:ind w:left="426" w:hanging="426"/>
        <w:rPr>
          <w:rFonts w:ascii="Arial Narrow" w:hAnsi="Arial Narrow" w:cs="Arial"/>
          <w:sz w:val="18"/>
          <w:szCs w:val="18"/>
        </w:rPr>
      </w:pPr>
      <w:r w:rsidRPr="008140F4">
        <w:rPr>
          <w:rFonts w:ascii="Arial Narrow" w:hAnsi="Arial Narrow" w:cs="Arial"/>
          <w:sz w:val="18"/>
          <w:szCs w:val="18"/>
        </w:rPr>
        <w:t>Alv</w:t>
      </w:r>
      <w:r w:rsidR="00832D83" w:rsidRPr="008140F4">
        <w:rPr>
          <w:rFonts w:ascii="Arial Narrow" w:hAnsi="Arial Narrow" w:cs="Arial"/>
          <w:sz w:val="18"/>
          <w:szCs w:val="18"/>
        </w:rPr>
        <w:t xml:space="preserve">állalkozó kifejezetten kijelenti, hogy a </w:t>
      </w:r>
      <w:r w:rsidR="00CF03EC" w:rsidRPr="008140F4">
        <w:rPr>
          <w:rFonts w:ascii="Arial Narrow" w:hAnsi="Arial Narrow" w:cs="Arial"/>
          <w:sz w:val="18"/>
          <w:szCs w:val="18"/>
        </w:rPr>
        <w:t xml:space="preserve">villanyszerelőipari és/vagy </w:t>
      </w:r>
      <w:r w:rsidR="0029728C" w:rsidRPr="000413C3">
        <w:rPr>
          <w:rFonts w:ascii="Arial Narrow" w:hAnsi="Arial Narrow" w:cs="Arial"/>
          <w:sz w:val="18"/>
          <w:szCs w:val="18"/>
        </w:rPr>
        <w:t xml:space="preserve">építőipari </w:t>
      </w:r>
      <w:r w:rsidR="00CF03EC" w:rsidRPr="008140F4">
        <w:rPr>
          <w:rFonts w:ascii="Arial Narrow" w:hAnsi="Arial Narrow" w:cs="Arial"/>
          <w:sz w:val="18"/>
          <w:szCs w:val="18"/>
        </w:rPr>
        <w:t xml:space="preserve">szakipari alvállalkozói munka </w:t>
      </w:r>
      <w:r w:rsidR="00832D83" w:rsidRPr="008140F4">
        <w:rPr>
          <w:rFonts w:ascii="Arial Narrow" w:hAnsi="Arial Narrow" w:cs="Arial"/>
          <w:sz w:val="18"/>
          <w:szCs w:val="18"/>
        </w:rPr>
        <w:t>teljesítéséhez szükséges szakmai, szellemi, személyi és anyagi erőforrásokkal – beleértve a szükséges szakképzett</w:t>
      </w:r>
      <w:r w:rsidR="00CF03EC" w:rsidRPr="008140F4">
        <w:rPr>
          <w:rFonts w:ascii="Arial Narrow" w:hAnsi="Arial Narrow" w:cs="Arial"/>
          <w:sz w:val="18"/>
          <w:szCs w:val="18"/>
        </w:rPr>
        <w:t>, munkaügyileg és egészségügyileg is alkalmas</w:t>
      </w:r>
      <w:r w:rsidR="00832D83" w:rsidRPr="008140F4">
        <w:rPr>
          <w:rFonts w:ascii="Arial Narrow" w:hAnsi="Arial Narrow" w:cs="Arial"/>
          <w:sz w:val="18"/>
          <w:szCs w:val="18"/>
        </w:rPr>
        <w:t xml:space="preserve"> munkaerőt is - rendelkezik, és azokkal a szerződés teljes időtartama alatt rendelkezni fog. Kijelenti továbbá, hogy rendelkezik a tevékenysége folytatásához szükséges összes hatósági és egyéb engedéllyel, továbbá mindazon szakmai tapasztalattal, amely a tevékenység megfelelő szintű ellátásához szükséges.</w:t>
      </w:r>
    </w:p>
    <w:p w14:paraId="0E0FAA06" w14:textId="6EA590E9" w:rsidR="00A51490" w:rsidRPr="008140F4" w:rsidRDefault="00A51490" w:rsidP="00A51490">
      <w:pPr>
        <w:pStyle w:val="Szvegtrzsbehzssal"/>
        <w:numPr>
          <w:ilvl w:val="1"/>
          <w:numId w:val="3"/>
        </w:numPr>
        <w:tabs>
          <w:tab w:val="clear" w:pos="454"/>
          <w:tab w:val="num" w:pos="426"/>
        </w:tabs>
        <w:ind w:left="426" w:hanging="426"/>
        <w:rPr>
          <w:rFonts w:ascii="Arial Narrow" w:hAnsi="Arial Narrow" w:cs="Arial"/>
          <w:sz w:val="18"/>
          <w:szCs w:val="18"/>
        </w:rPr>
      </w:pPr>
      <w:r w:rsidRPr="008140F4">
        <w:rPr>
          <w:rFonts w:ascii="Arial Narrow" w:hAnsi="Arial Narrow" w:cs="Arial"/>
          <w:sz w:val="18"/>
          <w:szCs w:val="18"/>
        </w:rPr>
        <w:t xml:space="preserve">Alvállalkozó a villanyszerelőipari és/vagy </w:t>
      </w:r>
      <w:r w:rsidR="0029728C" w:rsidRPr="000413C3">
        <w:rPr>
          <w:rFonts w:ascii="Arial Narrow" w:hAnsi="Arial Narrow" w:cs="Arial"/>
          <w:sz w:val="18"/>
          <w:szCs w:val="18"/>
        </w:rPr>
        <w:t>építőipari</w:t>
      </w:r>
      <w:r w:rsidRPr="008140F4">
        <w:rPr>
          <w:rFonts w:ascii="Arial Narrow" w:hAnsi="Arial Narrow" w:cs="Arial"/>
          <w:sz w:val="18"/>
          <w:szCs w:val="18"/>
        </w:rPr>
        <w:t>szakipari alvállalkozói munkát a</w:t>
      </w:r>
      <w:r w:rsidR="00DE58B8" w:rsidRPr="000413C3">
        <w:rPr>
          <w:rFonts w:ascii="Arial Narrow" w:hAnsi="Arial Narrow" w:cs="Arial"/>
          <w:sz w:val="18"/>
          <w:szCs w:val="18"/>
        </w:rPr>
        <w:t>z alvállalkozói szerződésben</w:t>
      </w:r>
      <w:r w:rsidRPr="008140F4">
        <w:rPr>
          <w:rFonts w:ascii="Arial Narrow" w:hAnsi="Arial Narrow" w:cs="Arial"/>
          <w:sz w:val="18"/>
          <w:szCs w:val="18"/>
        </w:rPr>
        <w:t xml:space="preserve"> kijelölt, munkahelyszíne</w:t>
      </w:r>
      <w:r w:rsidR="00DE58B8" w:rsidRPr="000413C3">
        <w:rPr>
          <w:rFonts w:ascii="Arial Narrow" w:hAnsi="Arial Narrow" w:cs="Arial"/>
          <w:sz w:val="18"/>
          <w:szCs w:val="18"/>
        </w:rPr>
        <w:t>(</w:t>
      </w:r>
      <w:proofErr w:type="spellStart"/>
      <w:r w:rsidRPr="008140F4">
        <w:rPr>
          <w:rFonts w:ascii="Arial Narrow" w:hAnsi="Arial Narrow" w:cs="Arial"/>
          <w:sz w:val="18"/>
          <w:szCs w:val="18"/>
        </w:rPr>
        <w:t>ke</w:t>
      </w:r>
      <w:proofErr w:type="spellEnd"/>
      <w:r w:rsidR="00DE58B8" w:rsidRPr="000413C3">
        <w:rPr>
          <w:rFonts w:ascii="Arial Narrow" w:hAnsi="Arial Narrow" w:cs="Arial"/>
          <w:sz w:val="18"/>
          <w:szCs w:val="18"/>
        </w:rPr>
        <w:t>)</w:t>
      </w:r>
      <w:r w:rsidRPr="008140F4">
        <w:rPr>
          <w:rFonts w:ascii="Arial Narrow" w:hAnsi="Arial Narrow" w:cs="Arial"/>
          <w:sz w:val="18"/>
          <w:szCs w:val="18"/>
        </w:rPr>
        <w:t>n végzi, mely munkahelyszíne</w:t>
      </w:r>
      <w:r w:rsidR="00DE58B8" w:rsidRPr="000413C3">
        <w:rPr>
          <w:rFonts w:ascii="Arial Narrow" w:hAnsi="Arial Narrow" w:cs="Arial"/>
          <w:sz w:val="18"/>
          <w:szCs w:val="18"/>
        </w:rPr>
        <w:t>(</w:t>
      </w:r>
      <w:proofErr w:type="spellStart"/>
      <w:r w:rsidRPr="008140F4">
        <w:rPr>
          <w:rFonts w:ascii="Arial Narrow" w:hAnsi="Arial Narrow" w:cs="Arial"/>
          <w:sz w:val="18"/>
          <w:szCs w:val="18"/>
        </w:rPr>
        <w:t>ke</w:t>
      </w:r>
      <w:proofErr w:type="spellEnd"/>
      <w:r w:rsidR="00DE58B8" w:rsidRPr="000413C3">
        <w:rPr>
          <w:rFonts w:ascii="Arial Narrow" w:hAnsi="Arial Narrow" w:cs="Arial"/>
          <w:sz w:val="18"/>
          <w:szCs w:val="18"/>
        </w:rPr>
        <w:t>)</w:t>
      </w:r>
      <w:r w:rsidRPr="008140F4">
        <w:rPr>
          <w:rFonts w:ascii="Arial Narrow" w:hAnsi="Arial Narrow" w:cs="Arial"/>
          <w:sz w:val="18"/>
          <w:szCs w:val="18"/>
        </w:rPr>
        <w:t>n Megrendelő kivitelezői tevékenységet folytat. A munkahelyszínek</w:t>
      </w:r>
      <w:r w:rsidR="00DD746D" w:rsidRPr="000413C3">
        <w:rPr>
          <w:rFonts w:ascii="Arial Narrow" w:hAnsi="Arial Narrow" w:cs="Arial"/>
          <w:sz w:val="18"/>
          <w:szCs w:val="18"/>
        </w:rPr>
        <w:t xml:space="preserve"> egy projekten belül több helyszínt is mag</w:t>
      </w:r>
      <w:r w:rsidR="00F25940" w:rsidRPr="000413C3">
        <w:rPr>
          <w:rFonts w:ascii="Arial Narrow" w:hAnsi="Arial Narrow" w:cs="Arial"/>
          <w:sz w:val="18"/>
          <w:szCs w:val="18"/>
        </w:rPr>
        <w:t>uk</w:t>
      </w:r>
      <w:r w:rsidR="00DD746D" w:rsidRPr="000413C3">
        <w:rPr>
          <w:rFonts w:ascii="Arial Narrow" w:hAnsi="Arial Narrow" w:cs="Arial"/>
          <w:sz w:val="18"/>
          <w:szCs w:val="18"/>
        </w:rPr>
        <w:t>ban foglalhatnak, melyet</w:t>
      </w:r>
      <w:r w:rsidRPr="008140F4">
        <w:rPr>
          <w:rFonts w:ascii="Arial Narrow" w:hAnsi="Arial Narrow" w:cs="Arial"/>
          <w:sz w:val="18"/>
          <w:szCs w:val="18"/>
        </w:rPr>
        <w:t xml:space="preserve"> Megrendelő képviselői – </w:t>
      </w:r>
      <w:r w:rsidR="000B323E" w:rsidRPr="000413C3">
        <w:rPr>
          <w:rFonts w:ascii="Arial Narrow" w:hAnsi="Arial Narrow" w:cs="Arial"/>
          <w:sz w:val="18"/>
          <w:szCs w:val="18"/>
        </w:rPr>
        <w:t>termelési igazgató,</w:t>
      </w:r>
      <w:r w:rsidR="00353663" w:rsidRPr="000413C3">
        <w:rPr>
          <w:rFonts w:ascii="Arial Narrow" w:hAnsi="Arial Narrow" w:cs="Arial"/>
          <w:sz w:val="18"/>
          <w:szCs w:val="18"/>
        </w:rPr>
        <w:t xml:space="preserve"> építésvezető</w:t>
      </w:r>
      <w:r w:rsidRPr="008140F4">
        <w:rPr>
          <w:rFonts w:ascii="Arial Narrow" w:hAnsi="Arial Narrow" w:cs="Arial"/>
          <w:sz w:val="18"/>
          <w:szCs w:val="18"/>
        </w:rPr>
        <w:t xml:space="preserve"> – határoz</w:t>
      </w:r>
      <w:r w:rsidR="00DD746D" w:rsidRPr="000413C3">
        <w:rPr>
          <w:rFonts w:ascii="Arial Narrow" w:hAnsi="Arial Narrow" w:cs="Arial"/>
          <w:sz w:val="18"/>
          <w:szCs w:val="18"/>
        </w:rPr>
        <w:t>nak</w:t>
      </w:r>
      <w:r w:rsidRPr="008140F4">
        <w:rPr>
          <w:rFonts w:ascii="Arial Narrow" w:hAnsi="Arial Narrow" w:cs="Arial"/>
          <w:sz w:val="18"/>
          <w:szCs w:val="18"/>
        </w:rPr>
        <w:t xml:space="preserve"> meg.</w:t>
      </w:r>
    </w:p>
    <w:p w14:paraId="09FA6F24" w14:textId="760C4947" w:rsidR="00A51490" w:rsidRPr="008140F4" w:rsidRDefault="00A51490" w:rsidP="00A51490">
      <w:pPr>
        <w:numPr>
          <w:ilvl w:val="1"/>
          <w:numId w:val="3"/>
        </w:numPr>
        <w:tabs>
          <w:tab w:val="clear" w:pos="454"/>
          <w:tab w:val="num" w:pos="426"/>
        </w:tabs>
        <w:ind w:left="426" w:hanging="426"/>
        <w:jc w:val="both"/>
        <w:rPr>
          <w:rFonts w:ascii="Arial Narrow" w:hAnsi="Arial Narrow" w:cs="Arial"/>
          <w:sz w:val="18"/>
          <w:szCs w:val="18"/>
        </w:rPr>
      </w:pPr>
      <w:r w:rsidRPr="008140F4">
        <w:rPr>
          <w:rFonts w:ascii="Arial Narrow" w:hAnsi="Arial Narrow" w:cs="Arial"/>
          <w:sz w:val="18"/>
          <w:szCs w:val="18"/>
        </w:rPr>
        <w:t xml:space="preserve">A kivitelezéshez szükséges valamennyi cél- és segédanyagot Megrendelő biztosítja, melyeken Alvállalkozót nem illeti meg semmifajta </w:t>
      </w:r>
      <w:r w:rsidR="002F7772" w:rsidRPr="008140F4">
        <w:rPr>
          <w:rFonts w:ascii="Arial Narrow" w:hAnsi="Arial Narrow" w:cs="Arial"/>
          <w:sz w:val="18"/>
          <w:szCs w:val="18"/>
        </w:rPr>
        <w:t>zálogjog</w:t>
      </w:r>
      <w:r w:rsidRPr="008140F4">
        <w:rPr>
          <w:rFonts w:ascii="Arial Narrow" w:hAnsi="Arial Narrow" w:cs="Arial"/>
          <w:sz w:val="18"/>
          <w:szCs w:val="18"/>
        </w:rPr>
        <w:t xml:space="preserve"> vagy visszatartási jog.</w:t>
      </w:r>
    </w:p>
    <w:p w14:paraId="67866C14" w14:textId="77777777" w:rsidR="00A51490" w:rsidRPr="008140F4" w:rsidRDefault="00A51490" w:rsidP="00A51490">
      <w:pPr>
        <w:numPr>
          <w:ilvl w:val="1"/>
          <w:numId w:val="3"/>
        </w:numPr>
        <w:tabs>
          <w:tab w:val="clear" w:pos="454"/>
          <w:tab w:val="num" w:pos="426"/>
        </w:tabs>
        <w:ind w:left="426" w:hanging="426"/>
        <w:jc w:val="both"/>
        <w:rPr>
          <w:rFonts w:ascii="Arial Narrow" w:hAnsi="Arial Narrow" w:cs="Arial"/>
          <w:sz w:val="18"/>
          <w:szCs w:val="18"/>
        </w:rPr>
      </w:pPr>
      <w:r w:rsidRPr="008140F4">
        <w:rPr>
          <w:rFonts w:ascii="Arial Narrow" w:hAnsi="Arial Narrow" w:cs="Arial"/>
          <w:sz w:val="18"/>
          <w:szCs w:val="18"/>
        </w:rPr>
        <w:t>A munkavégzéshez szükséges, megfelelő és a szerződésszerű teljesítést lehetővé tevő eszközöket Alvállalkozó biztosítja.</w:t>
      </w:r>
    </w:p>
    <w:p w14:paraId="2AED175B" w14:textId="77777777" w:rsidR="00A51490" w:rsidRPr="008140F4" w:rsidRDefault="00A51490" w:rsidP="00A51490">
      <w:pPr>
        <w:numPr>
          <w:ilvl w:val="1"/>
          <w:numId w:val="3"/>
        </w:numPr>
        <w:tabs>
          <w:tab w:val="clear" w:pos="454"/>
          <w:tab w:val="num" w:pos="426"/>
        </w:tabs>
        <w:ind w:left="426" w:hanging="426"/>
        <w:jc w:val="both"/>
        <w:rPr>
          <w:rFonts w:ascii="Arial Narrow" w:hAnsi="Arial Narrow" w:cs="Arial"/>
          <w:sz w:val="18"/>
          <w:szCs w:val="18"/>
        </w:rPr>
      </w:pPr>
      <w:r w:rsidRPr="008140F4">
        <w:rPr>
          <w:rFonts w:ascii="Arial Narrow" w:hAnsi="Arial Narrow" w:cs="Arial"/>
          <w:sz w:val="18"/>
          <w:szCs w:val="18"/>
        </w:rPr>
        <w:t xml:space="preserve">Alvállalkozó szerződéses teljesítési kötelezettségébe tartozik a szolgáltatása szerződésszerű igénybevételével a komplett és kifogásmentes teljesítést biztosító, azzal kapcsolatos, azt lehetővé tevő valamennyi, ezt biztosító teljesítmény (műszaki leírás, üzemeléshez, üzemeltetéshez szükséges oktatás, betanítás), akkor is, ha ezt a szerződés egyéb rendelkezése, vagy a költségvetés kifejezetten nem tartalmazza. </w:t>
      </w:r>
    </w:p>
    <w:p w14:paraId="64A5BA99" w14:textId="77777777" w:rsidR="00A51490" w:rsidRPr="008140F4" w:rsidRDefault="00A51490" w:rsidP="00A51490">
      <w:pPr>
        <w:ind w:left="426" w:hanging="426"/>
        <w:rPr>
          <w:rFonts w:ascii="Arial Narrow" w:hAnsi="Arial Narrow" w:cs="Arial"/>
          <w:sz w:val="18"/>
          <w:szCs w:val="18"/>
        </w:rPr>
      </w:pPr>
      <w:bookmarkStart w:id="0" w:name="k2"/>
      <w:bookmarkEnd w:id="0"/>
    </w:p>
    <w:p w14:paraId="44F476CB" w14:textId="60B53094" w:rsidR="00A51490" w:rsidRPr="008140F4" w:rsidRDefault="00D223C0" w:rsidP="00A51490">
      <w:pPr>
        <w:numPr>
          <w:ilvl w:val="0"/>
          <w:numId w:val="8"/>
        </w:numPr>
        <w:rPr>
          <w:rFonts w:ascii="Arial Narrow" w:hAnsi="Arial Narrow" w:cs="Arial"/>
          <w:b/>
          <w:sz w:val="18"/>
          <w:szCs w:val="18"/>
        </w:rPr>
      </w:pPr>
      <w:r w:rsidRPr="000413C3">
        <w:rPr>
          <w:rFonts w:ascii="Arial Narrow" w:hAnsi="Arial Narrow" w:cs="Arial"/>
          <w:b/>
          <w:sz w:val="18"/>
          <w:szCs w:val="18"/>
        </w:rPr>
        <w:t>ALVÁLLALKOZÓ MUNKAVÉGZÉSI FELTÉTELEI</w:t>
      </w:r>
    </w:p>
    <w:p w14:paraId="717E2335" w14:textId="77777777" w:rsidR="00A51490" w:rsidRPr="008140F4" w:rsidRDefault="00A51490" w:rsidP="00A51490">
      <w:pPr>
        <w:ind w:left="426" w:hanging="426"/>
        <w:rPr>
          <w:rFonts w:ascii="Arial Narrow" w:hAnsi="Arial Narrow" w:cs="Arial"/>
          <w:b/>
          <w:sz w:val="18"/>
          <w:szCs w:val="18"/>
        </w:rPr>
      </w:pPr>
    </w:p>
    <w:p w14:paraId="0F19A3D0" w14:textId="1541D1D8" w:rsidR="00A51490" w:rsidRPr="008140F4" w:rsidRDefault="00A51490" w:rsidP="00A51490">
      <w:pPr>
        <w:numPr>
          <w:ilvl w:val="1"/>
          <w:numId w:val="2"/>
        </w:numPr>
        <w:tabs>
          <w:tab w:val="num" w:pos="426"/>
        </w:tabs>
        <w:ind w:left="426" w:hanging="426"/>
        <w:jc w:val="both"/>
        <w:rPr>
          <w:rFonts w:ascii="Arial Narrow" w:hAnsi="Arial Narrow" w:cs="Arial"/>
          <w:sz w:val="18"/>
          <w:szCs w:val="18"/>
        </w:rPr>
      </w:pPr>
      <w:r w:rsidRPr="008140F4">
        <w:rPr>
          <w:rFonts w:ascii="Arial Narrow" w:hAnsi="Arial Narrow" w:cs="Arial"/>
          <w:sz w:val="18"/>
          <w:szCs w:val="18"/>
        </w:rPr>
        <w:t>Alvállalkozó kötelezi magát, hogy a jelen szerződéses feltételeknek megfelelően és az abban szabályozott</w:t>
      </w:r>
      <w:r w:rsidR="00863EF5" w:rsidRPr="008140F4">
        <w:rPr>
          <w:rFonts w:ascii="Arial Narrow" w:hAnsi="Arial Narrow" w:cs="Arial"/>
          <w:sz w:val="18"/>
          <w:szCs w:val="18"/>
        </w:rPr>
        <w:t xml:space="preserve"> módon</w:t>
      </w:r>
      <w:r w:rsidRPr="008140F4">
        <w:rPr>
          <w:rFonts w:ascii="Arial Narrow" w:hAnsi="Arial Narrow" w:cs="Arial"/>
          <w:sz w:val="18"/>
          <w:szCs w:val="18"/>
        </w:rPr>
        <w:t xml:space="preserve"> a vonatkozó </w:t>
      </w:r>
      <w:r w:rsidR="00863EF5" w:rsidRPr="008140F4">
        <w:rPr>
          <w:rFonts w:ascii="Arial Narrow" w:hAnsi="Arial Narrow" w:cs="Arial"/>
          <w:sz w:val="18"/>
          <w:szCs w:val="18"/>
        </w:rPr>
        <w:t>törvények</w:t>
      </w:r>
      <w:r w:rsidRPr="008140F4">
        <w:rPr>
          <w:rFonts w:ascii="Arial Narrow" w:hAnsi="Arial Narrow" w:cs="Arial"/>
          <w:sz w:val="18"/>
          <w:szCs w:val="18"/>
        </w:rPr>
        <w:t xml:space="preserve">, szakmai irányadó szabványok és szokványok szerint, műszakilag és minőségileg komplett és kifogástalan kivitelben, a vonatkozó magyar előírásoknak megfelelően, I. osztályú minőségben végzi munkáját. Ennek során a Megrendelő helyszíni munkavezetői - </w:t>
      </w:r>
      <w:r w:rsidR="00353663" w:rsidRPr="000413C3">
        <w:rPr>
          <w:rFonts w:ascii="Arial Narrow" w:hAnsi="Arial Narrow" w:cs="Arial"/>
          <w:sz w:val="18"/>
          <w:szCs w:val="18"/>
        </w:rPr>
        <w:t>szerelésvezető</w:t>
      </w:r>
      <w:r w:rsidRPr="008140F4">
        <w:rPr>
          <w:rFonts w:ascii="Arial Narrow" w:hAnsi="Arial Narrow" w:cs="Arial"/>
          <w:sz w:val="18"/>
          <w:szCs w:val="18"/>
        </w:rPr>
        <w:t xml:space="preserve">, </w:t>
      </w:r>
      <w:r w:rsidR="00353663" w:rsidRPr="000413C3">
        <w:rPr>
          <w:rFonts w:ascii="Arial Narrow" w:hAnsi="Arial Narrow" w:cs="Arial"/>
          <w:sz w:val="18"/>
          <w:szCs w:val="18"/>
        </w:rPr>
        <w:t>építésvezető</w:t>
      </w:r>
      <w:r w:rsidRPr="008140F4">
        <w:rPr>
          <w:rFonts w:ascii="Arial Narrow" w:hAnsi="Arial Narrow" w:cs="Arial"/>
          <w:sz w:val="18"/>
          <w:szCs w:val="18"/>
        </w:rPr>
        <w:t xml:space="preserve"> - által szóban megadott utasítások, valamint a kivitelezés tárgyát képező munka kiviteli tervdokumentációi és annak mellékletei az irányadók. A</w:t>
      </w:r>
      <w:r w:rsidR="007166DE" w:rsidRPr="008140F4">
        <w:rPr>
          <w:rFonts w:ascii="Arial Narrow" w:hAnsi="Arial Narrow" w:cs="Arial"/>
          <w:sz w:val="18"/>
          <w:szCs w:val="18"/>
        </w:rPr>
        <w:t>l</w:t>
      </w:r>
      <w:r w:rsidRPr="008140F4">
        <w:rPr>
          <w:rFonts w:ascii="Arial Narrow" w:hAnsi="Arial Narrow" w:cs="Arial"/>
          <w:sz w:val="18"/>
          <w:szCs w:val="18"/>
        </w:rPr>
        <w:t>vállalkozó</w:t>
      </w:r>
      <w:r w:rsidR="007166DE" w:rsidRPr="008140F4">
        <w:rPr>
          <w:rFonts w:ascii="Arial Narrow" w:hAnsi="Arial Narrow" w:cs="Arial"/>
          <w:sz w:val="18"/>
          <w:szCs w:val="18"/>
        </w:rPr>
        <w:t xml:space="preserve"> tudomásul veszi, hogy az</w:t>
      </w:r>
      <w:r w:rsidRPr="008140F4">
        <w:rPr>
          <w:rFonts w:ascii="Arial Narrow" w:hAnsi="Arial Narrow" w:cs="Arial"/>
          <w:sz w:val="18"/>
          <w:szCs w:val="18"/>
        </w:rPr>
        <w:t xml:space="preserve"> által</w:t>
      </w:r>
      <w:r w:rsidR="007166DE" w:rsidRPr="008140F4">
        <w:rPr>
          <w:rFonts w:ascii="Arial Narrow" w:hAnsi="Arial Narrow" w:cs="Arial"/>
          <w:sz w:val="18"/>
          <w:szCs w:val="18"/>
        </w:rPr>
        <w:t>a</w:t>
      </w:r>
      <w:r w:rsidRPr="008140F4">
        <w:rPr>
          <w:rFonts w:ascii="Arial Narrow" w:hAnsi="Arial Narrow" w:cs="Arial"/>
          <w:sz w:val="18"/>
          <w:szCs w:val="18"/>
        </w:rPr>
        <w:t xml:space="preserve"> </w:t>
      </w:r>
      <w:r w:rsidR="00EF3B72" w:rsidRPr="008140F4">
        <w:rPr>
          <w:rFonts w:ascii="Arial Narrow" w:hAnsi="Arial Narrow" w:cs="Arial"/>
          <w:sz w:val="18"/>
          <w:szCs w:val="18"/>
        </w:rPr>
        <w:t xml:space="preserve">elvégzett munka, </w:t>
      </w:r>
      <w:r w:rsidRPr="008140F4">
        <w:rPr>
          <w:rFonts w:ascii="Arial Narrow" w:hAnsi="Arial Narrow" w:cs="Arial"/>
          <w:sz w:val="18"/>
          <w:szCs w:val="18"/>
        </w:rPr>
        <w:t>nyújtott szolgáltatás</w:t>
      </w:r>
      <w:r w:rsidR="00EF3B72" w:rsidRPr="008140F4">
        <w:rPr>
          <w:rFonts w:ascii="Arial Narrow" w:hAnsi="Arial Narrow" w:cs="Arial"/>
          <w:sz w:val="18"/>
          <w:szCs w:val="18"/>
        </w:rPr>
        <w:t xml:space="preserve"> és</w:t>
      </w:r>
      <w:r w:rsidRPr="008140F4">
        <w:rPr>
          <w:rFonts w:ascii="Arial Narrow" w:hAnsi="Arial Narrow" w:cs="Arial"/>
          <w:sz w:val="18"/>
          <w:szCs w:val="18"/>
        </w:rPr>
        <w:t xml:space="preserve"> teljesítmény</w:t>
      </w:r>
      <w:r w:rsidR="00EF3B72" w:rsidRPr="008140F4">
        <w:rPr>
          <w:rFonts w:ascii="Arial Narrow" w:hAnsi="Arial Narrow" w:cs="Arial"/>
          <w:sz w:val="18"/>
          <w:szCs w:val="18"/>
        </w:rPr>
        <w:t>e</w:t>
      </w:r>
      <w:r w:rsidRPr="008140F4">
        <w:rPr>
          <w:rFonts w:ascii="Arial Narrow" w:hAnsi="Arial Narrow" w:cs="Arial"/>
          <w:sz w:val="18"/>
          <w:szCs w:val="18"/>
        </w:rPr>
        <w:t xml:space="preserve"> eredménye a </w:t>
      </w:r>
      <w:r w:rsidR="00EF3B72" w:rsidRPr="008140F4">
        <w:rPr>
          <w:rFonts w:ascii="Arial Narrow" w:hAnsi="Arial Narrow" w:cs="Arial"/>
          <w:sz w:val="18"/>
          <w:szCs w:val="18"/>
        </w:rPr>
        <w:t xml:space="preserve">Megrendelő által a </w:t>
      </w:r>
      <w:r w:rsidRPr="008140F4">
        <w:rPr>
          <w:rFonts w:ascii="Arial Narrow" w:hAnsi="Arial Narrow" w:cs="Arial"/>
          <w:sz w:val="18"/>
          <w:szCs w:val="18"/>
        </w:rPr>
        <w:t xml:space="preserve">Végátvevő részére nyújtott szolgáltatás tárgyához kapcsolódó egységes rendszer része, </w:t>
      </w:r>
      <w:r w:rsidR="00322645" w:rsidRPr="008140F4">
        <w:rPr>
          <w:rFonts w:ascii="Arial Narrow" w:hAnsi="Arial Narrow" w:cs="Arial"/>
          <w:sz w:val="18"/>
          <w:szCs w:val="18"/>
        </w:rPr>
        <w:t xml:space="preserve">ezért kifejezetten elfogadja, hogy </w:t>
      </w:r>
      <w:r w:rsidR="009B1511" w:rsidRPr="008140F4">
        <w:rPr>
          <w:rFonts w:ascii="Arial Narrow" w:hAnsi="Arial Narrow" w:cs="Arial"/>
          <w:sz w:val="18"/>
          <w:szCs w:val="18"/>
        </w:rPr>
        <w:t>Megrendelővel teljes mértékben együttműködik</w:t>
      </w:r>
      <w:r w:rsidR="00417F7B" w:rsidRPr="008140F4">
        <w:rPr>
          <w:rFonts w:ascii="Arial Narrow" w:hAnsi="Arial Narrow" w:cs="Arial"/>
          <w:sz w:val="18"/>
          <w:szCs w:val="18"/>
        </w:rPr>
        <w:t xml:space="preserve"> a Megrendelői szerződésszerű teljesítés érdekében</w:t>
      </w:r>
      <w:r w:rsidR="007B5370" w:rsidRPr="008140F4">
        <w:rPr>
          <w:rFonts w:ascii="Arial Narrow" w:hAnsi="Arial Narrow" w:cs="Arial"/>
          <w:sz w:val="18"/>
          <w:szCs w:val="18"/>
        </w:rPr>
        <w:t>.</w:t>
      </w:r>
    </w:p>
    <w:p w14:paraId="65AE2A44" w14:textId="668ACD39" w:rsidR="00A51490" w:rsidRPr="008140F4" w:rsidRDefault="00934B89" w:rsidP="00A51490">
      <w:pPr>
        <w:pStyle w:val="Szvegtrzsbehzssal"/>
        <w:numPr>
          <w:ilvl w:val="1"/>
          <w:numId w:val="2"/>
        </w:numPr>
        <w:tabs>
          <w:tab w:val="num" w:pos="426"/>
        </w:tabs>
        <w:ind w:left="426" w:hanging="426"/>
        <w:rPr>
          <w:rFonts w:ascii="Arial Narrow" w:hAnsi="Arial Narrow" w:cs="Arial"/>
          <w:sz w:val="18"/>
          <w:szCs w:val="18"/>
        </w:rPr>
      </w:pPr>
      <w:r w:rsidRPr="008140F4">
        <w:rPr>
          <w:rFonts w:ascii="Arial Narrow" w:hAnsi="Arial Narrow" w:cs="Arial"/>
          <w:sz w:val="18"/>
          <w:szCs w:val="18"/>
        </w:rPr>
        <w:t xml:space="preserve">Alvállalkozó tudomásul veszi, hogy </w:t>
      </w:r>
      <w:r w:rsidR="009A10A2" w:rsidRPr="008140F4">
        <w:rPr>
          <w:rFonts w:ascii="Arial Narrow" w:hAnsi="Arial Narrow" w:cs="Arial"/>
          <w:sz w:val="18"/>
          <w:szCs w:val="18"/>
        </w:rPr>
        <w:t>a n</w:t>
      </w:r>
      <w:r w:rsidR="00A51490" w:rsidRPr="008140F4">
        <w:rPr>
          <w:rFonts w:ascii="Arial Narrow" w:hAnsi="Arial Narrow" w:cs="Arial"/>
          <w:sz w:val="18"/>
          <w:szCs w:val="18"/>
        </w:rPr>
        <w:t>em I. osztályú teljesítést Megrendelő jogosult Alvállalkozó költségére kijavítani (</w:t>
      </w:r>
      <w:proofErr w:type="spellStart"/>
      <w:r w:rsidR="00A51490" w:rsidRPr="008140F4">
        <w:rPr>
          <w:rFonts w:ascii="Arial Narrow" w:hAnsi="Arial Narrow" w:cs="Arial"/>
          <w:sz w:val="18"/>
          <w:szCs w:val="18"/>
        </w:rPr>
        <w:t>visszabontatni</w:t>
      </w:r>
      <w:proofErr w:type="spellEnd"/>
      <w:r w:rsidR="00A51490" w:rsidRPr="008140F4">
        <w:rPr>
          <w:rFonts w:ascii="Arial Narrow" w:hAnsi="Arial Narrow" w:cs="Arial"/>
          <w:sz w:val="18"/>
          <w:szCs w:val="18"/>
        </w:rPr>
        <w:t xml:space="preserve"> és újra- vagy </w:t>
      </w:r>
      <w:proofErr w:type="spellStart"/>
      <w:r w:rsidR="00A51490" w:rsidRPr="008140F4">
        <w:rPr>
          <w:rFonts w:ascii="Arial Narrow" w:hAnsi="Arial Narrow" w:cs="Arial"/>
          <w:sz w:val="18"/>
          <w:szCs w:val="18"/>
        </w:rPr>
        <w:t>átépíttetni</w:t>
      </w:r>
      <w:proofErr w:type="spellEnd"/>
      <w:r w:rsidR="00A51490" w:rsidRPr="008140F4">
        <w:rPr>
          <w:rFonts w:ascii="Arial Narrow" w:hAnsi="Arial Narrow" w:cs="Arial"/>
          <w:sz w:val="18"/>
          <w:szCs w:val="18"/>
        </w:rPr>
        <w:t xml:space="preserve">) vagy, választása szerint az alvállalkozói díjat csökkenteni, amennyiben Alvállalkozó </w:t>
      </w:r>
      <w:r w:rsidR="009E7445" w:rsidRPr="008140F4">
        <w:rPr>
          <w:rFonts w:ascii="Arial Narrow" w:hAnsi="Arial Narrow" w:cs="Arial"/>
          <w:sz w:val="18"/>
          <w:szCs w:val="18"/>
        </w:rPr>
        <w:t xml:space="preserve">a </w:t>
      </w:r>
      <w:r w:rsidR="009A10A2" w:rsidRPr="008140F4">
        <w:rPr>
          <w:rFonts w:ascii="Arial Narrow" w:hAnsi="Arial Narrow" w:cs="Arial"/>
          <w:sz w:val="18"/>
          <w:szCs w:val="18"/>
        </w:rPr>
        <w:t xml:space="preserve">Megrendelő által az Alvállalkozói Szerződésben rögzített </w:t>
      </w:r>
      <w:r w:rsidR="00443454" w:rsidRPr="008140F4">
        <w:rPr>
          <w:rFonts w:ascii="Arial Narrow" w:hAnsi="Arial Narrow" w:cs="Arial"/>
          <w:sz w:val="18"/>
          <w:szCs w:val="18"/>
        </w:rPr>
        <w:t>kommun</w:t>
      </w:r>
      <w:r w:rsidR="00A231E8" w:rsidRPr="008140F4">
        <w:rPr>
          <w:rFonts w:ascii="Arial Narrow" w:hAnsi="Arial Narrow" w:cs="Arial"/>
          <w:sz w:val="18"/>
          <w:szCs w:val="18"/>
        </w:rPr>
        <w:t>iká</w:t>
      </w:r>
      <w:r w:rsidR="00443454" w:rsidRPr="008140F4">
        <w:rPr>
          <w:rFonts w:ascii="Arial Narrow" w:hAnsi="Arial Narrow" w:cs="Arial"/>
          <w:sz w:val="18"/>
          <w:szCs w:val="18"/>
        </w:rPr>
        <w:t xml:space="preserve">ciós csatornán </w:t>
      </w:r>
      <w:r w:rsidR="00A231E8" w:rsidRPr="008140F4">
        <w:rPr>
          <w:rFonts w:ascii="Arial Narrow" w:hAnsi="Arial Narrow" w:cs="Arial"/>
          <w:sz w:val="18"/>
          <w:szCs w:val="18"/>
        </w:rPr>
        <w:t xml:space="preserve">(pl. e-mail) </w:t>
      </w:r>
      <w:r w:rsidR="00443454" w:rsidRPr="008140F4">
        <w:rPr>
          <w:rFonts w:ascii="Arial Narrow" w:hAnsi="Arial Narrow" w:cs="Arial"/>
          <w:sz w:val="18"/>
          <w:szCs w:val="18"/>
        </w:rPr>
        <w:t xml:space="preserve">keresztül </w:t>
      </w:r>
      <w:r w:rsidR="00A231E8" w:rsidRPr="008140F4">
        <w:rPr>
          <w:rFonts w:ascii="Arial Narrow" w:hAnsi="Arial Narrow" w:cs="Arial"/>
          <w:sz w:val="18"/>
          <w:szCs w:val="18"/>
        </w:rPr>
        <w:t>küldött</w:t>
      </w:r>
      <w:r w:rsidR="009A10A2" w:rsidRPr="008140F4">
        <w:rPr>
          <w:rFonts w:ascii="Arial Narrow" w:hAnsi="Arial Narrow" w:cs="Arial"/>
          <w:sz w:val="18"/>
          <w:szCs w:val="18"/>
        </w:rPr>
        <w:t xml:space="preserve"> </w:t>
      </w:r>
      <w:r w:rsidR="00A51490" w:rsidRPr="008140F4">
        <w:rPr>
          <w:rFonts w:ascii="Arial Narrow" w:hAnsi="Arial Narrow" w:cs="Arial"/>
          <w:sz w:val="18"/>
          <w:szCs w:val="18"/>
        </w:rPr>
        <w:t xml:space="preserve">első </w:t>
      </w:r>
      <w:r w:rsidR="009E7445" w:rsidRPr="008140F4">
        <w:rPr>
          <w:rFonts w:ascii="Arial Narrow" w:hAnsi="Arial Narrow" w:cs="Arial"/>
          <w:sz w:val="18"/>
          <w:szCs w:val="18"/>
        </w:rPr>
        <w:t xml:space="preserve">írásbeli </w:t>
      </w:r>
      <w:r w:rsidR="00A51490" w:rsidRPr="008140F4">
        <w:rPr>
          <w:rFonts w:ascii="Arial Narrow" w:hAnsi="Arial Narrow" w:cs="Arial"/>
          <w:sz w:val="18"/>
          <w:szCs w:val="18"/>
        </w:rPr>
        <w:t>felszólítás</w:t>
      </w:r>
      <w:r w:rsidR="009E7445" w:rsidRPr="008140F4">
        <w:rPr>
          <w:rFonts w:ascii="Arial Narrow" w:hAnsi="Arial Narrow" w:cs="Arial"/>
          <w:sz w:val="18"/>
          <w:szCs w:val="18"/>
        </w:rPr>
        <w:t>t követő 3 munkanapon belül</w:t>
      </w:r>
      <w:r w:rsidR="00A51490" w:rsidRPr="008140F4">
        <w:rPr>
          <w:rFonts w:ascii="Arial Narrow" w:hAnsi="Arial Narrow" w:cs="Arial"/>
          <w:sz w:val="18"/>
          <w:szCs w:val="18"/>
        </w:rPr>
        <w:t xml:space="preserve"> nem intézkedik. Alvállalkozó köteles haladéktalanul a szükséges intézkedéseket megtenni úgy, hogy határidő módosulás ne történjen. Amennyiben a kijavítás a teljesítési határidő késedelmét eredményezi, Alvállalkozó köteles Megrendelő részére az abból eredő károkat, a jelen szerződésben meghatározott kötbérösszeget és az azt meghaladó kárt is megtéríteni. Amennyiben Alvállalkozó a felszólítás ellenére a kijavítást nem teljesíti, úgy Megrendelő jogosult azt harmadik személlyel Alvállalkozó költségére és kockázatára elvégeztetni. </w:t>
      </w:r>
    </w:p>
    <w:p w14:paraId="65986C62" w14:textId="77777777" w:rsidR="00A51490" w:rsidRPr="008140F4" w:rsidRDefault="00A51490" w:rsidP="00A51490">
      <w:pPr>
        <w:pStyle w:val="Szvegtrzsbehzssal"/>
        <w:numPr>
          <w:ilvl w:val="1"/>
          <w:numId w:val="2"/>
        </w:numPr>
        <w:tabs>
          <w:tab w:val="num" w:pos="426"/>
        </w:tabs>
        <w:ind w:left="426" w:hanging="426"/>
        <w:rPr>
          <w:rFonts w:ascii="Arial Narrow" w:hAnsi="Arial Narrow" w:cs="Arial"/>
          <w:sz w:val="18"/>
          <w:szCs w:val="18"/>
        </w:rPr>
      </w:pPr>
      <w:r w:rsidRPr="008140F4">
        <w:rPr>
          <w:rFonts w:ascii="Arial Narrow" w:hAnsi="Arial Narrow" w:cs="Arial"/>
          <w:sz w:val="18"/>
          <w:szCs w:val="18"/>
        </w:rPr>
        <w:t>Az I. osztályú minőség megállapítása az Építésügyi Ágazati Szabvány szerint történik. Ha a munkatétel teljesítése nem I. osztályú, de a kijavítástól Megrendelő eltekint, a II. vagy III. osztályú minőség miatt Megrendelő az adott munkatételnél II. osztály esetén 20%, III. osztály esetén 30%-os árcsökkentésre jogosult, melyet a vállalkozói díjjal szemben számolhat el, de ez nem zárja ki az így érvényesíteni nem tudott igénye egyéb úton történő érvényesítését.</w:t>
      </w:r>
    </w:p>
    <w:p w14:paraId="2382EB35" w14:textId="77777777" w:rsidR="00A51490" w:rsidRPr="008140F4" w:rsidRDefault="00A51490" w:rsidP="00A51490">
      <w:pPr>
        <w:pStyle w:val="Szvegtrzsbehzssal"/>
        <w:numPr>
          <w:ilvl w:val="1"/>
          <w:numId w:val="2"/>
        </w:numPr>
        <w:tabs>
          <w:tab w:val="num" w:pos="426"/>
        </w:tabs>
        <w:ind w:left="426" w:hanging="426"/>
        <w:rPr>
          <w:rFonts w:ascii="Arial Narrow" w:hAnsi="Arial Narrow" w:cs="Arial"/>
          <w:sz w:val="18"/>
          <w:szCs w:val="18"/>
        </w:rPr>
      </w:pPr>
      <w:bookmarkStart w:id="1" w:name="k1"/>
      <w:bookmarkEnd w:id="1"/>
      <w:r w:rsidRPr="008140F4">
        <w:rPr>
          <w:rFonts w:ascii="Arial Narrow" w:hAnsi="Arial Narrow" w:cs="Arial"/>
          <w:sz w:val="18"/>
          <w:szCs w:val="18"/>
        </w:rPr>
        <w:t>Alvállalkozó a jelen szerződésből eredő jogait és kötelezettségeit harmadik félre nem ruházhatja át. Alvállalkozó szerződéses kapcsolatban csak Megrendelővel – mint generál villamos kivitelezővel - áll, rajta kívül mástól a szerződés teljesítési körébe tartozó munkavégzéssel kapcsolatos utasítást nem fogadhat el.</w:t>
      </w:r>
    </w:p>
    <w:p w14:paraId="04159FA6" w14:textId="1A75E60C" w:rsidR="00D65D15" w:rsidRPr="008140F4" w:rsidRDefault="00352679" w:rsidP="005D5DED">
      <w:pPr>
        <w:pStyle w:val="Szvegtrzsbehzssal"/>
        <w:numPr>
          <w:ilvl w:val="1"/>
          <w:numId w:val="2"/>
        </w:numPr>
        <w:tabs>
          <w:tab w:val="num" w:pos="426"/>
        </w:tabs>
        <w:ind w:left="426" w:hanging="426"/>
        <w:rPr>
          <w:rFonts w:ascii="Arial Narrow" w:hAnsi="Arial Narrow" w:cs="Arial"/>
          <w:sz w:val="18"/>
          <w:szCs w:val="18"/>
        </w:rPr>
      </w:pPr>
      <w:r w:rsidRPr="008140F4">
        <w:rPr>
          <w:rFonts w:ascii="Arial Narrow" w:hAnsi="Arial Narrow" w:cs="Arial"/>
          <w:sz w:val="18"/>
          <w:szCs w:val="18"/>
        </w:rPr>
        <w:t xml:space="preserve">Alvállalkozó kifejezetten tudomásul veszi, hogy </w:t>
      </w:r>
      <w:r w:rsidR="005C0D12" w:rsidRPr="008140F4">
        <w:rPr>
          <w:rFonts w:ascii="Arial Narrow" w:hAnsi="Arial Narrow" w:cs="Arial"/>
          <w:sz w:val="18"/>
          <w:szCs w:val="18"/>
        </w:rPr>
        <w:t xml:space="preserve">a Megrendelővel fennálló </w:t>
      </w:r>
      <w:r w:rsidR="00D65D15" w:rsidRPr="008140F4">
        <w:rPr>
          <w:rFonts w:ascii="Arial Narrow" w:hAnsi="Arial Narrow" w:cs="Arial"/>
          <w:sz w:val="18"/>
          <w:szCs w:val="18"/>
        </w:rPr>
        <w:t xml:space="preserve">szerződéses jogviszony alatt, illetve a megszűnését követően sem tanúsít olyan magatartást, amellyel </w:t>
      </w:r>
      <w:r w:rsidR="0052392D" w:rsidRPr="008140F4">
        <w:rPr>
          <w:rFonts w:ascii="Arial Narrow" w:hAnsi="Arial Narrow" w:cs="Arial"/>
          <w:sz w:val="18"/>
          <w:szCs w:val="18"/>
        </w:rPr>
        <w:t xml:space="preserve">Megrendelő </w:t>
      </w:r>
      <w:r w:rsidR="00D65D15" w:rsidRPr="008140F4">
        <w:rPr>
          <w:rFonts w:ascii="Arial Narrow" w:hAnsi="Arial Narrow" w:cs="Arial"/>
          <w:sz w:val="18"/>
          <w:szCs w:val="18"/>
        </w:rPr>
        <w:t xml:space="preserve">gazdasági érdekeit veszélyeztetné vagy sértené. Ennek keretében </w:t>
      </w:r>
      <w:r w:rsidR="00743E8A" w:rsidRPr="008140F4">
        <w:rPr>
          <w:rFonts w:ascii="Arial Narrow" w:hAnsi="Arial Narrow" w:cs="Arial"/>
          <w:sz w:val="18"/>
          <w:szCs w:val="18"/>
        </w:rPr>
        <w:t xml:space="preserve">Alvállalkozó </w:t>
      </w:r>
      <w:r w:rsidR="00D65D15" w:rsidRPr="008140F4">
        <w:rPr>
          <w:rFonts w:ascii="Arial Narrow" w:hAnsi="Arial Narrow" w:cs="Arial"/>
          <w:sz w:val="18"/>
          <w:szCs w:val="18"/>
        </w:rPr>
        <w:t xml:space="preserve">köteles a </w:t>
      </w:r>
      <w:r w:rsidR="00DC149F" w:rsidRPr="008140F4">
        <w:rPr>
          <w:rFonts w:ascii="Arial Narrow" w:hAnsi="Arial Narrow" w:cs="Arial"/>
          <w:sz w:val="18"/>
          <w:szCs w:val="18"/>
        </w:rPr>
        <w:t xml:space="preserve">szerződéses </w:t>
      </w:r>
      <w:r w:rsidR="00D65D15" w:rsidRPr="008140F4">
        <w:rPr>
          <w:rFonts w:ascii="Arial Narrow" w:hAnsi="Arial Narrow" w:cs="Arial"/>
          <w:sz w:val="18"/>
          <w:szCs w:val="18"/>
        </w:rPr>
        <w:t>jogviszony</w:t>
      </w:r>
      <w:r w:rsidR="00DC149F" w:rsidRPr="008140F4">
        <w:rPr>
          <w:rFonts w:ascii="Arial Narrow" w:hAnsi="Arial Narrow" w:cs="Arial"/>
          <w:sz w:val="18"/>
          <w:szCs w:val="18"/>
        </w:rPr>
        <w:t xml:space="preserve"> kapcsán</w:t>
      </w:r>
      <w:r w:rsidR="00D65D15" w:rsidRPr="008140F4">
        <w:rPr>
          <w:rFonts w:ascii="Arial Narrow" w:hAnsi="Arial Narrow" w:cs="Arial"/>
          <w:sz w:val="18"/>
          <w:szCs w:val="18"/>
        </w:rPr>
        <w:t xml:space="preserve"> tudomás</w:t>
      </w:r>
      <w:r w:rsidR="00DC149F" w:rsidRPr="008140F4">
        <w:rPr>
          <w:rFonts w:ascii="Arial Narrow" w:hAnsi="Arial Narrow" w:cs="Arial"/>
          <w:sz w:val="18"/>
          <w:szCs w:val="18"/>
        </w:rPr>
        <w:t>á</w:t>
      </w:r>
      <w:r w:rsidR="00D65D15" w:rsidRPr="008140F4">
        <w:rPr>
          <w:rFonts w:ascii="Arial Narrow" w:hAnsi="Arial Narrow" w:cs="Arial"/>
          <w:sz w:val="18"/>
          <w:szCs w:val="18"/>
        </w:rPr>
        <w:t>ra jutó üzleti, magán és gazdasági információkat, védett ismeretet titokban tartani, azt illetéktelen személy részére ki nem szolgáltathatj</w:t>
      </w:r>
      <w:r w:rsidR="001436DB" w:rsidRPr="008140F4">
        <w:rPr>
          <w:rFonts w:ascii="Arial Narrow" w:hAnsi="Arial Narrow" w:cs="Arial"/>
          <w:sz w:val="18"/>
          <w:szCs w:val="18"/>
        </w:rPr>
        <w:t>a</w:t>
      </w:r>
      <w:r w:rsidR="00D65D15" w:rsidRPr="008140F4">
        <w:rPr>
          <w:rFonts w:ascii="Arial Narrow" w:hAnsi="Arial Narrow" w:cs="Arial"/>
          <w:sz w:val="18"/>
          <w:szCs w:val="18"/>
        </w:rPr>
        <w:t>.</w:t>
      </w:r>
    </w:p>
    <w:p w14:paraId="579B6CDA" w14:textId="77777777" w:rsidR="00D65D15" w:rsidRPr="008140F4" w:rsidRDefault="00D65D15" w:rsidP="005D5DED">
      <w:pPr>
        <w:pStyle w:val="Szvegtrzsbehzssal"/>
        <w:tabs>
          <w:tab w:val="clear" w:pos="426"/>
          <w:tab w:val="num" w:pos="596"/>
        </w:tabs>
        <w:ind w:firstLine="0"/>
        <w:rPr>
          <w:rFonts w:ascii="Arial Narrow" w:hAnsi="Arial Narrow" w:cs="Arial"/>
          <w:sz w:val="18"/>
          <w:szCs w:val="18"/>
        </w:rPr>
      </w:pPr>
      <w:r w:rsidRPr="008140F4">
        <w:rPr>
          <w:rFonts w:ascii="Arial Narrow" w:hAnsi="Arial Narrow" w:cs="Arial"/>
          <w:sz w:val="18"/>
          <w:szCs w:val="18"/>
        </w:rPr>
        <w:t>Üzleti titok a gazdasági tevékenységhez kapcsolódó, titkos - egészben, vagy elemeinek összességeként nem közismert vagy az érintett gazdasági tevékenységet végző személyek számára nem könnyen hozzáférhető -, ennélfogva vagyoni értékkel bíró olyan tény, tájékoztatás, egyéb adat és az azokból készült összeállítás, amelynek a titokban tartása érdekében a titok jogosultja az adott helyzetben általában elvárható magatartást tanúsítja</w:t>
      </w:r>
    </w:p>
    <w:p w14:paraId="5C663668" w14:textId="77777777" w:rsidR="00D65D15" w:rsidRPr="008140F4" w:rsidRDefault="00D65D15" w:rsidP="005D5DED">
      <w:pPr>
        <w:pStyle w:val="Szvegtrzsbehzssal2"/>
        <w:tabs>
          <w:tab w:val="num" w:pos="596"/>
        </w:tabs>
        <w:ind w:firstLine="0"/>
        <w:rPr>
          <w:rFonts w:ascii="Arial Narrow" w:hAnsi="Arial Narrow" w:cs="Arial"/>
          <w:sz w:val="18"/>
          <w:szCs w:val="18"/>
        </w:rPr>
      </w:pPr>
      <w:r w:rsidRPr="008140F4">
        <w:rPr>
          <w:rFonts w:ascii="Arial Narrow" w:hAnsi="Arial Narrow" w:cs="Arial"/>
          <w:sz w:val="18"/>
          <w:szCs w:val="18"/>
        </w:rPr>
        <w:t xml:space="preserve">Védett ismeret (know-how) az üzleti titoknak minősülő, azonosításra alkalmas módon rögzített, műszaki, gazdasági vagy szervezési ismeret, megoldás, tapasztalat vagy ezek összeállítása. </w:t>
      </w:r>
    </w:p>
    <w:p w14:paraId="7086108A" w14:textId="191C07B7" w:rsidR="00A51490" w:rsidRPr="008140F4" w:rsidRDefault="00A51490" w:rsidP="005D5DED">
      <w:pPr>
        <w:pStyle w:val="Szvegtrzsbehzssal"/>
        <w:tabs>
          <w:tab w:val="clear" w:pos="426"/>
          <w:tab w:val="num" w:pos="596"/>
        </w:tabs>
        <w:ind w:firstLine="0"/>
        <w:rPr>
          <w:rFonts w:ascii="Arial Narrow" w:hAnsi="Arial Narrow" w:cs="Arial"/>
          <w:sz w:val="18"/>
          <w:szCs w:val="18"/>
        </w:rPr>
      </w:pPr>
      <w:r w:rsidRPr="008140F4">
        <w:rPr>
          <w:rFonts w:ascii="Arial Narrow" w:hAnsi="Arial Narrow" w:cs="Arial"/>
          <w:sz w:val="18"/>
          <w:szCs w:val="18"/>
        </w:rPr>
        <w:lastRenderedPageBreak/>
        <w:t xml:space="preserve">Alvállalkozó az üzleti titok megsértése esetén, </w:t>
      </w:r>
      <w:proofErr w:type="spellStart"/>
      <w:r w:rsidRPr="008140F4">
        <w:rPr>
          <w:rFonts w:ascii="Arial Narrow" w:hAnsi="Arial Narrow" w:cs="Arial"/>
          <w:sz w:val="18"/>
          <w:szCs w:val="18"/>
        </w:rPr>
        <w:t>esetenként</w:t>
      </w:r>
      <w:proofErr w:type="spellEnd"/>
      <w:r w:rsidRPr="008140F4">
        <w:rPr>
          <w:rFonts w:ascii="Arial Narrow" w:hAnsi="Arial Narrow" w:cs="Arial"/>
          <w:sz w:val="18"/>
          <w:szCs w:val="18"/>
        </w:rPr>
        <w:t xml:space="preserve"> </w:t>
      </w:r>
      <w:proofErr w:type="gramStart"/>
      <w:r w:rsidR="00515410" w:rsidRPr="008140F4">
        <w:rPr>
          <w:rFonts w:ascii="Arial Narrow" w:hAnsi="Arial Narrow" w:cs="Arial"/>
          <w:sz w:val="18"/>
          <w:szCs w:val="18"/>
        </w:rPr>
        <w:t>2</w:t>
      </w:r>
      <w:r w:rsidR="009E44F1" w:rsidRPr="008140F4">
        <w:rPr>
          <w:rFonts w:ascii="Arial Narrow" w:hAnsi="Arial Narrow" w:cs="Arial"/>
          <w:sz w:val="18"/>
          <w:szCs w:val="18"/>
        </w:rPr>
        <w:t>0</w:t>
      </w:r>
      <w:r w:rsidRPr="008140F4">
        <w:rPr>
          <w:rFonts w:ascii="Arial Narrow" w:hAnsi="Arial Narrow" w:cs="Arial"/>
          <w:sz w:val="18"/>
          <w:szCs w:val="18"/>
        </w:rPr>
        <w:t>.000.000,-</w:t>
      </w:r>
      <w:proofErr w:type="gramEnd"/>
      <w:r w:rsidRPr="008140F4">
        <w:rPr>
          <w:rFonts w:ascii="Arial Narrow" w:hAnsi="Arial Narrow" w:cs="Arial"/>
          <w:sz w:val="18"/>
          <w:szCs w:val="18"/>
        </w:rPr>
        <w:t>Ft kötbért köteles 8 napos esedékességgel megfizetni a Megrendelőnek.</w:t>
      </w:r>
      <w:r w:rsidRPr="008140F4" w:rsidDel="00960486">
        <w:rPr>
          <w:rFonts w:ascii="Arial Narrow" w:hAnsi="Arial Narrow" w:cs="Arial"/>
          <w:sz w:val="18"/>
          <w:szCs w:val="18"/>
        </w:rPr>
        <w:t xml:space="preserve"> </w:t>
      </w:r>
      <w:r w:rsidRPr="008140F4">
        <w:rPr>
          <w:rFonts w:ascii="Arial Narrow" w:hAnsi="Arial Narrow" w:cs="Arial"/>
          <w:sz w:val="18"/>
          <w:szCs w:val="18"/>
        </w:rPr>
        <w:t>A felek megállapodnak, hogy a Ptk. 2:47. § (1)-(2) bekezdésében írtakon felül is a Megrendelő és az Alvállalkozó szerződéses kapcsolata alapján megszerzett bármilyen fajta, a Megrendelőre vonatkozó információ (minősített módon: műszaki megoldások, know-how, a szerződéses feltételek, díjak, teljesítések, számlázás, pénzügyi kifizetések, Megrendelő pénzügyi helyzete és egyéb bármilyen tevékenysége) üzleti titoknak minősül, harmadik félnek semmilyen módon át nem adható, hozzáférhetővé nem tehető, nyilvánosságra nem hozható. Az üzleti titok megfelelő szintű védelmét az Alvállalkozó biztosítja, és felel az ebből Megrendelőt érő kárért. Alvállalkozó Megrendelőre, mint referenciára kizárólag Megrendelő előzetes írásbeli hozzájárulásával jogosult. Megrendelő határozza meg a referenciahasználat idejét, módját, megjelenési formáját és bármikor jogosult a hozzájárulását írásban visszavonni, mely esetben Alvállalkozó az ezzel kapcsolatos, megfelelő intézkedéseket haladéktalanul, de legfeljebb 8 napon belül köteles megtenni. Üzleti titok a Megrendelő előzetes írásos engedélye nélkül harmadik személy számára hozzáférhetővé nem tehető. A Megrendelő, amennyiben az Alvállalkozó a titoktartási kötelezettségét megszegi, úgy a kötbér összegét az Alvállalkozóhoz intézett írásbeli nyilatkozatával egyidejűleg a vállalkozói díjjal szemben számolja el, de ez nem zárja ki az így nem érvényesíthető Megrendelői követelés egyéb úton történő érvényesítését. A referencia használat szabályainak megszegésére a titoktartási kötelezettség megszegésének szabályait megfelelően alkalmazni kell.</w:t>
      </w:r>
    </w:p>
    <w:p w14:paraId="6235787D" w14:textId="77777777" w:rsidR="00A51490" w:rsidRPr="008140F4" w:rsidRDefault="00A51490" w:rsidP="00A51490">
      <w:pPr>
        <w:pStyle w:val="Szvegtrzsbehzssal"/>
        <w:numPr>
          <w:ilvl w:val="1"/>
          <w:numId w:val="2"/>
        </w:numPr>
        <w:tabs>
          <w:tab w:val="num" w:pos="426"/>
        </w:tabs>
        <w:ind w:left="426" w:hanging="426"/>
        <w:rPr>
          <w:rFonts w:ascii="Arial Narrow" w:hAnsi="Arial Narrow" w:cs="Arial"/>
          <w:sz w:val="18"/>
          <w:szCs w:val="18"/>
        </w:rPr>
      </w:pPr>
      <w:r w:rsidRPr="008140F4">
        <w:rPr>
          <w:rFonts w:ascii="Arial Narrow" w:hAnsi="Arial Narrow" w:cs="Arial"/>
          <w:sz w:val="18"/>
          <w:szCs w:val="18"/>
        </w:rPr>
        <w:t>Alvállalkozó vállalja, hogy a Megrendelő által biztosított munkaterületeken, projekteken a jelen szerződés teljesítésén felül más irányú munkavégzést – bérmunkát, komplett kivitelezést – Megrendelő előzetes írásos engedélye nélkül nem végez. Amennyiben Megrendelő előzetes engedélye nélkül Alvállalkozó mégis egyéb (nem Megrendelő által elrendelt, és nem Megrendelő kivitelezési körébe tartozó) munkát végez, úgy a Megrendelőnek végzett bérmunkájáért térítés sem jár, függetlenül attól, hogy Megrendelő teljesítési igazolás kiállításával elismerte-e már Alvállalkozó szolgáltatását.</w:t>
      </w:r>
    </w:p>
    <w:p w14:paraId="385C4514" w14:textId="7258A17F" w:rsidR="00A51490" w:rsidRPr="008140F4" w:rsidRDefault="00A51490" w:rsidP="00A51490">
      <w:pPr>
        <w:pStyle w:val="Szvegtrzsbehzssal"/>
        <w:numPr>
          <w:ilvl w:val="1"/>
          <w:numId w:val="2"/>
        </w:numPr>
        <w:tabs>
          <w:tab w:val="num" w:pos="426"/>
        </w:tabs>
        <w:ind w:left="426" w:hanging="426"/>
        <w:rPr>
          <w:rFonts w:ascii="Arial Narrow" w:hAnsi="Arial Narrow" w:cs="Arial"/>
          <w:sz w:val="18"/>
          <w:szCs w:val="18"/>
        </w:rPr>
      </w:pPr>
      <w:r w:rsidRPr="008140F4">
        <w:rPr>
          <w:rFonts w:ascii="Arial Narrow" w:hAnsi="Arial Narrow" w:cs="Arial"/>
          <w:sz w:val="18"/>
          <w:szCs w:val="18"/>
        </w:rPr>
        <w:t>Alvállalkozó</w:t>
      </w:r>
      <w:r w:rsidR="00D356B8" w:rsidRPr="008140F4">
        <w:rPr>
          <w:rFonts w:ascii="Arial Narrow" w:hAnsi="Arial Narrow" w:cs="Arial"/>
          <w:sz w:val="18"/>
          <w:szCs w:val="18"/>
        </w:rPr>
        <w:t xml:space="preserve"> </w:t>
      </w:r>
      <w:r w:rsidR="00DA48AF" w:rsidRPr="008140F4">
        <w:rPr>
          <w:rFonts w:ascii="Arial Narrow" w:hAnsi="Arial Narrow" w:cs="Arial"/>
          <w:sz w:val="18"/>
          <w:szCs w:val="18"/>
        </w:rPr>
        <w:t>tudomásul veszi, hogy</w:t>
      </w:r>
      <w:r w:rsidRPr="008140F4">
        <w:rPr>
          <w:rFonts w:ascii="Arial Narrow" w:hAnsi="Arial Narrow" w:cs="Arial"/>
          <w:sz w:val="18"/>
          <w:szCs w:val="18"/>
        </w:rPr>
        <w:t xml:space="preserve"> a Megrendelővel kapcsolatos bármilyen vitája esetén nem jogosult felfüggeszteni, megtagadni a szolgáltatását, csak abban az esetben, ha erre Megrendelő utasította. </w:t>
      </w:r>
    </w:p>
    <w:p w14:paraId="46D2D8CC" w14:textId="6FFAA756" w:rsidR="00A51490" w:rsidRPr="008140F4" w:rsidRDefault="00A51490" w:rsidP="00A51490">
      <w:pPr>
        <w:pStyle w:val="Szvegtrzsbehzssal"/>
        <w:numPr>
          <w:ilvl w:val="1"/>
          <w:numId w:val="2"/>
        </w:numPr>
        <w:tabs>
          <w:tab w:val="num" w:pos="426"/>
        </w:tabs>
        <w:ind w:left="426" w:hanging="426"/>
        <w:rPr>
          <w:rFonts w:ascii="Arial Narrow" w:hAnsi="Arial Narrow" w:cs="Arial"/>
          <w:sz w:val="18"/>
          <w:szCs w:val="18"/>
        </w:rPr>
      </w:pPr>
      <w:r w:rsidRPr="008140F4">
        <w:rPr>
          <w:rFonts w:ascii="Arial Narrow" w:hAnsi="Arial Narrow" w:cs="Arial"/>
          <w:sz w:val="18"/>
          <w:szCs w:val="18"/>
        </w:rPr>
        <w:t>Az Alvállalkozó vállalja, hogy amennyiben a Végátvevőtől, azaz Megrendelő megbízójától, szerződéses partnerétől a projekt eredményes műszaki végátadásáig, vagy azt követő egy naptári éven belül a Megrendelő tevékenységi körébe tartozó szerződéses jogviszonyba lép, illetve ugyanezen időtartam alatt a Megrendelő megbízójával</w:t>
      </w:r>
      <w:r w:rsidR="002F2854" w:rsidRPr="008140F4">
        <w:rPr>
          <w:rFonts w:ascii="Arial Narrow" w:hAnsi="Arial Narrow" w:cs="Arial"/>
          <w:sz w:val="18"/>
          <w:szCs w:val="18"/>
        </w:rPr>
        <w:t>,</w:t>
      </w:r>
      <w:r w:rsidRPr="008140F4">
        <w:rPr>
          <w:rFonts w:ascii="Arial Narrow" w:hAnsi="Arial Narrow" w:cs="Arial"/>
          <w:sz w:val="18"/>
          <w:szCs w:val="18"/>
        </w:rPr>
        <w:t xml:space="preserve"> szerződéses partnerével </w:t>
      </w:r>
      <w:r w:rsidR="002F2854" w:rsidRPr="008140F4">
        <w:rPr>
          <w:rFonts w:ascii="Arial Narrow" w:hAnsi="Arial Narrow" w:cs="Arial"/>
          <w:sz w:val="18"/>
          <w:szCs w:val="18"/>
        </w:rPr>
        <w:t xml:space="preserve">vagy </w:t>
      </w:r>
      <w:r w:rsidRPr="008140F4">
        <w:rPr>
          <w:rFonts w:ascii="Arial Narrow" w:hAnsi="Arial Narrow" w:cs="Arial"/>
          <w:sz w:val="18"/>
          <w:szCs w:val="18"/>
        </w:rPr>
        <w:t xml:space="preserve">a Megrendelő versenytársával, mint </w:t>
      </w:r>
      <w:r w:rsidR="00E52AA1" w:rsidRPr="008140F4">
        <w:rPr>
          <w:rFonts w:ascii="Arial Narrow" w:hAnsi="Arial Narrow" w:cs="Arial"/>
          <w:sz w:val="18"/>
          <w:szCs w:val="18"/>
        </w:rPr>
        <w:t>(</w:t>
      </w:r>
      <w:proofErr w:type="spellStart"/>
      <w:r w:rsidRPr="008140F4">
        <w:rPr>
          <w:rFonts w:ascii="Arial Narrow" w:hAnsi="Arial Narrow" w:cs="Arial"/>
          <w:sz w:val="18"/>
          <w:szCs w:val="18"/>
        </w:rPr>
        <w:t>al</w:t>
      </w:r>
      <w:proofErr w:type="spellEnd"/>
      <w:r w:rsidR="00E52AA1" w:rsidRPr="008140F4">
        <w:rPr>
          <w:rFonts w:ascii="Arial Narrow" w:hAnsi="Arial Narrow" w:cs="Arial"/>
          <w:sz w:val="18"/>
          <w:szCs w:val="18"/>
        </w:rPr>
        <w:t>)</w:t>
      </w:r>
      <w:r w:rsidRPr="008140F4">
        <w:rPr>
          <w:rFonts w:ascii="Arial Narrow" w:hAnsi="Arial Narrow" w:cs="Arial"/>
          <w:sz w:val="18"/>
          <w:szCs w:val="18"/>
        </w:rPr>
        <w:t xml:space="preserve">vállalkozó ilyenfajta szerződéses jogviszonyt (bérmunkát, komplett kivitelezést) létesít, Megrendelő részére a díjazása </w:t>
      </w:r>
      <w:r w:rsidR="00F82972" w:rsidRPr="008140F4">
        <w:rPr>
          <w:rFonts w:ascii="Arial Narrow" w:hAnsi="Arial Narrow" w:cs="Arial"/>
          <w:sz w:val="18"/>
          <w:szCs w:val="18"/>
        </w:rPr>
        <w:t>2</w:t>
      </w:r>
      <w:r w:rsidRPr="008140F4">
        <w:rPr>
          <w:rFonts w:ascii="Arial Narrow" w:hAnsi="Arial Narrow" w:cs="Arial"/>
          <w:sz w:val="18"/>
          <w:szCs w:val="18"/>
        </w:rPr>
        <w:t>0%-</w:t>
      </w:r>
      <w:proofErr w:type="spellStart"/>
      <w:r w:rsidRPr="008140F4">
        <w:rPr>
          <w:rFonts w:ascii="Arial Narrow" w:hAnsi="Arial Narrow" w:cs="Arial"/>
          <w:sz w:val="18"/>
          <w:szCs w:val="18"/>
        </w:rPr>
        <w:t>ával</w:t>
      </w:r>
      <w:proofErr w:type="spellEnd"/>
      <w:r w:rsidRPr="008140F4">
        <w:rPr>
          <w:rFonts w:ascii="Arial Narrow" w:hAnsi="Arial Narrow" w:cs="Arial"/>
          <w:sz w:val="18"/>
          <w:szCs w:val="18"/>
        </w:rPr>
        <w:t xml:space="preserve"> egyező mértékű jutalékot fizet. </w:t>
      </w:r>
      <w:r w:rsidR="00C853DC" w:rsidRPr="008140F4">
        <w:rPr>
          <w:rFonts w:ascii="Arial Narrow" w:hAnsi="Arial Narrow" w:cs="Arial"/>
          <w:sz w:val="18"/>
          <w:szCs w:val="18"/>
        </w:rPr>
        <w:t>Ezzel kapcsolatosan Alv</w:t>
      </w:r>
      <w:r w:rsidR="00E52AA1" w:rsidRPr="008140F4">
        <w:rPr>
          <w:rFonts w:ascii="Arial Narrow" w:hAnsi="Arial Narrow" w:cs="Arial"/>
          <w:sz w:val="18"/>
          <w:szCs w:val="18"/>
        </w:rPr>
        <w:t xml:space="preserve">állalkozó jelen </w:t>
      </w:r>
      <w:r w:rsidR="003046EA" w:rsidRPr="008140F4">
        <w:rPr>
          <w:rFonts w:ascii="Arial Narrow" w:hAnsi="Arial Narrow" w:cs="Arial"/>
          <w:sz w:val="18"/>
          <w:szCs w:val="18"/>
        </w:rPr>
        <w:t xml:space="preserve">feltételek elfogadásával kifejezett hozzájárulását adja </w:t>
      </w:r>
      <w:r w:rsidRPr="008140F4">
        <w:rPr>
          <w:rFonts w:ascii="Arial Narrow" w:hAnsi="Arial Narrow" w:cs="Arial"/>
          <w:sz w:val="18"/>
          <w:szCs w:val="18"/>
        </w:rPr>
        <w:t>Megrendelő</w:t>
      </w:r>
      <w:r w:rsidR="00C853DC" w:rsidRPr="008140F4">
        <w:rPr>
          <w:rFonts w:ascii="Arial Narrow" w:hAnsi="Arial Narrow" w:cs="Arial"/>
          <w:sz w:val="18"/>
          <w:szCs w:val="18"/>
        </w:rPr>
        <w:t xml:space="preserve"> részére</w:t>
      </w:r>
      <w:r w:rsidR="0091160D" w:rsidRPr="008140F4">
        <w:rPr>
          <w:rFonts w:ascii="Arial Narrow" w:hAnsi="Arial Narrow" w:cs="Arial"/>
          <w:sz w:val="18"/>
          <w:szCs w:val="18"/>
        </w:rPr>
        <w:t>,</w:t>
      </w:r>
      <w:r w:rsidRPr="008140F4">
        <w:rPr>
          <w:rFonts w:ascii="Arial Narrow" w:hAnsi="Arial Narrow" w:cs="Arial"/>
          <w:sz w:val="18"/>
          <w:szCs w:val="18"/>
        </w:rPr>
        <w:t xml:space="preserve"> – titoktartási kötelezettség mellett –</w:t>
      </w:r>
      <w:r w:rsidR="0091160D" w:rsidRPr="008140F4">
        <w:rPr>
          <w:rFonts w:ascii="Arial Narrow" w:hAnsi="Arial Narrow" w:cs="Arial"/>
          <w:sz w:val="18"/>
          <w:szCs w:val="18"/>
        </w:rPr>
        <w:t>, hogy a könyveibe betekinthessen</w:t>
      </w:r>
      <w:r w:rsidR="00C104AA" w:rsidRPr="008140F4">
        <w:rPr>
          <w:rFonts w:ascii="Arial Narrow" w:hAnsi="Arial Narrow" w:cs="Arial"/>
          <w:sz w:val="18"/>
          <w:szCs w:val="18"/>
        </w:rPr>
        <w:t>, és Megrendelő tudomásul veszi, hogy a betekintési joga kizárólag jelen pont</w:t>
      </w:r>
      <w:r w:rsidR="00C27EA8" w:rsidRPr="008140F4">
        <w:rPr>
          <w:rFonts w:ascii="Arial Narrow" w:hAnsi="Arial Narrow" w:cs="Arial"/>
          <w:sz w:val="18"/>
          <w:szCs w:val="18"/>
        </w:rPr>
        <w:t>ban foglaltak ellenőrzése céljából és tartamban illeti meg</w:t>
      </w:r>
      <w:r w:rsidR="0024634C" w:rsidRPr="008140F4">
        <w:rPr>
          <w:rFonts w:ascii="Arial Narrow" w:hAnsi="Arial Narrow" w:cs="Arial"/>
          <w:sz w:val="18"/>
          <w:szCs w:val="18"/>
        </w:rPr>
        <w:t xml:space="preserve">, továbbá, hogy Alvállalkozó könyveiből másolatot csak ezen ponttal összefüggésben készíthet, </w:t>
      </w:r>
      <w:r w:rsidR="0038618B" w:rsidRPr="008140F4">
        <w:rPr>
          <w:rFonts w:ascii="Arial Narrow" w:hAnsi="Arial Narrow" w:cs="Arial"/>
          <w:sz w:val="18"/>
          <w:szCs w:val="18"/>
        </w:rPr>
        <w:t xml:space="preserve">és ezen joga gyakorlása közben szerzett adatokat </w:t>
      </w:r>
      <w:r w:rsidR="00074F1E" w:rsidRPr="008140F4">
        <w:rPr>
          <w:rFonts w:ascii="Arial Narrow" w:hAnsi="Arial Narrow" w:cs="Arial"/>
          <w:sz w:val="18"/>
          <w:szCs w:val="18"/>
        </w:rPr>
        <w:t>csak és kizárólag ezen ponttal összefüggésben és tartamban</w:t>
      </w:r>
      <w:r w:rsidR="00195B0A" w:rsidRPr="008140F4">
        <w:rPr>
          <w:rFonts w:ascii="Arial Narrow" w:hAnsi="Arial Narrow" w:cs="Arial"/>
          <w:sz w:val="18"/>
          <w:szCs w:val="18"/>
        </w:rPr>
        <w:t>, illetve</w:t>
      </w:r>
      <w:r w:rsidR="00074F1E" w:rsidRPr="008140F4">
        <w:rPr>
          <w:rFonts w:ascii="Arial Narrow" w:hAnsi="Arial Narrow" w:cs="Arial"/>
          <w:sz w:val="18"/>
          <w:szCs w:val="18"/>
        </w:rPr>
        <w:t xml:space="preserve"> kezelheti</w:t>
      </w:r>
      <w:r w:rsidR="00195B0A" w:rsidRPr="008140F4">
        <w:rPr>
          <w:rFonts w:ascii="Arial Narrow" w:hAnsi="Arial Narrow" w:cs="Arial"/>
          <w:sz w:val="18"/>
          <w:szCs w:val="18"/>
        </w:rPr>
        <w:t>, továbbá, hogy ezen adatokat</w:t>
      </w:r>
      <w:r w:rsidR="005845BA" w:rsidRPr="008140F4">
        <w:rPr>
          <w:rFonts w:ascii="Arial Narrow" w:hAnsi="Arial Narrow" w:cs="Arial"/>
          <w:sz w:val="18"/>
          <w:szCs w:val="18"/>
        </w:rPr>
        <w:t xml:space="preserve"> </w:t>
      </w:r>
      <w:r w:rsidR="003A7A24" w:rsidRPr="008140F4">
        <w:rPr>
          <w:rFonts w:ascii="Arial Narrow" w:hAnsi="Arial Narrow" w:cs="Arial"/>
          <w:sz w:val="18"/>
          <w:szCs w:val="18"/>
        </w:rPr>
        <w:t>az érvényesíthetőség törvényi lej</w:t>
      </w:r>
      <w:r w:rsidR="00EC392A" w:rsidRPr="008140F4">
        <w:rPr>
          <w:rFonts w:ascii="Arial Narrow" w:hAnsi="Arial Narrow" w:cs="Arial"/>
          <w:sz w:val="18"/>
          <w:szCs w:val="18"/>
        </w:rPr>
        <w:t>ártát követően nyomban megsemmisíti</w:t>
      </w:r>
      <w:r w:rsidR="00074F1E" w:rsidRPr="008140F4">
        <w:rPr>
          <w:rFonts w:ascii="Arial Narrow" w:hAnsi="Arial Narrow" w:cs="Arial"/>
          <w:sz w:val="18"/>
          <w:szCs w:val="18"/>
        </w:rPr>
        <w:t>.</w:t>
      </w:r>
      <w:r w:rsidR="00EC392A" w:rsidRPr="008140F4">
        <w:rPr>
          <w:rFonts w:ascii="Arial Narrow" w:hAnsi="Arial Narrow" w:cs="Arial"/>
          <w:sz w:val="18"/>
          <w:szCs w:val="18"/>
        </w:rPr>
        <w:t xml:space="preserve"> Megrendelő </w:t>
      </w:r>
      <w:proofErr w:type="spellStart"/>
      <w:r w:rsidR="008E60D6" w:rsidRPr="008140F4">
        <w:rPr>
          <w:rFonts w:ascii="Arial Narrow" w:hAnsi="Arial Narrow" w:cs="Arial"/>
          <w:sz w:val="18"/>
          <w:szCs w:val="18"/>
        </w:rPr>
        <w:t>teljeskörűen</w:t>
      </w:r>
      <w:proofErr w:type="spellEnd"/>
      <w:r w:rsidR="008E60D6" w:rsidRPr="008140F4">
        <w:rPr>
          <w:rFonts w:ascii="Arial Narrow" w:hAnsi="Arial Narrow" w:cs="Arial"/>
          <w:sz w:val="18"/>
          <w:szCs w:val="18"/>
        </w:rPr>
        <w:t xml:space="preserve"> felel </w:t>
      </w:r>
      <w:r w:rsidR="00282609" w:rsidRPr="008140F4">
        <w:rPr>
          <w:rFonts w:ascii="Arial Narrow" w:hAnsi="Arial Narrow" w:cs="Arial"/>
          <w:sz w:val="18"/>
          <w:szCs w:val="18"/>
        </w:rPr>
        <w:t xml:space="preserve">a </w:t>
      </w:r>
      <w:r w:rsidR="00BC3105" w:rsidRPr="008140F4">
        <w:rPr>
          <w:rFonts w:ascii="Arial Narrow" w:hAnsi="Arial Narrow" w:cs="Arial"/>
          <w:sz w:val="18"/>
          <w:szCs w:val="18"/>
        </w:rPr>
        <w:t xml:space="preserve">jelen pontban szabályozott </w:t>
      </w:r>
      <w:r w:rsidR="00EC392A" w:rsidRPr="008140F4">
        <w:rPr>
          <w:rFonts w:ascii="Arial Narrow" w:hAnsi="Arial Narrow" w:cs="Arial"/>
          <w:sz w:val="18"/>
          <w:szCs w:val="18"/>
        </w:rPr>
        <w:t xml:space="preserve">adatkezelési </w:t>
      </w:r>
      <w:r w:rsidR="00BC3105" w:rsidRPr="008140F4">
        <w:rPr>
          <w:rFonts w:ascii="Arial Narrow" w:hAnsi="Arial Narrow" w:cs="Arial"/>
          <w:sz w:val="18"/>
          <w:szCs w:val="18"/>
        </w:rPr>
        <w:t xml:space="preserve">kötelezettségének megszegésével összefüggésben </w:t>
      </w:r>
      <w:r w:rsidR="00282609" w:rsidRPr="008140F4">
        <w:rPr>
          <w:rFonts w:ascii="Arial Narrow" w:hAnsi="Arial Narrow" w:cs="Arial"/>
          <w:sz w:val="18"/>
          <w:szCs w:val="18"/>
        </w:rPr>
        <w:t xml:space="preserve">Alvállalkozónak </w:t>
      </w:r>
      <w:r w:rsidR="00BC3105" w:rsidRPr="008140F4">
        <w:rPr>
          <w:rFonts w:ascii="Arial Narrow" w:hAnsi="Arial Narrow" w:cs="Arial"/>
          <w:sz w:val="18"/>
          <w:szCs w:val="18"/>
        </w:rPr>
        <w:t xml:space="preserve">okozott </w:t>
      </w:r>
      <w:r w:rsidR="00282609" w:rsidRPr="008140F4">
        <w:rPr>
          <w:rFonts w:ascii="Arial Narrow" w:hAnsi="Arial Narrow" w:cs="Arial"/>
          <w:sz w:val="18"/>
          <w:szCs w:val="18"/>
        </w:rPr>
        <w:t>kárért.</w:t>
      </w:r>
    </w:p>
    <w:p w14:paraId="21D3DD5B" w14:textId="4694FABA" w:rsidR="00A51490" w:rsidRPr="008140F4" w:rsidRDefault="00A51490" w:rsidP="00A51490">
      <w:pPr>
        <w:pStyle w:val="Szvegtrzsbehzssal"/>
        <w:numPr>
          <w:ilvl w:val="1"/>
          <w:numId w:val="2"/>
        </w:numPr>
        <w:tabs>
          <w:tab w:val="num" w:pos="426"/>
        </w:tabs>
        <w:ind w:left="426" w:hanging="426"/>
        <w:rPr>
          <w:rFonts w:ascii="Arial Narrow" w:hAnsi="Arial Narrow" w:cs="Arial"/>
          <w:sz w:val="18"/>
          <w:szCs w:val="18"/>
        </w:rPr>
      </w:pPr>
      <w:r w:rsidRPr="008140F4">
        <w:rPr>
          <w:rFonts w:ascii="Arial Narrow" w:hAnsi="Arial Narrow" w:cs="Arial"/>
          <w:sz w:val="18"/>
          <w:szCs w:val="18"/>
        </w:rPr>
        <w:t>Alvállalkozó</w:t>
      </w:r>
      <w:r w:rsidR="00DA48AF" w:rsidRPr="008140F4">
        <w:rPr>
          <w:rFonts w:ascii="Arial Narrow" w:hAnsi="Arial Narrow" w:cs="Arial"/>
          <w:sz w:val="18"/>
          <w:szCs w:val="18"/>
        </w:rPr>
        <w:t xml:space="preserve"> tudomásul veszi, hogy</w:t>
      </w:r>
      <w:r w:rsidRPr="008140F4">
        <w:rPr>
          <w:rFonts w:ascii="Arial Narrow" w:hAnsi="Arial Narrow" w:cs="Arial"/>
          <w:sz w:val="18"/>
          <w:szCs w:val="18"/>
        </w:rPr>
        <w:t xml:space="preserve"> további alvállalkozót csak Megrendelő tudtával és előzetes írásos beleegyezésével alkalmazhat, vonhat be a teljesítésbe</w:t>
      </w:r>
      <w:r w:rsidR="00F25940" w:rsidRPr="000413C3">
        <w:rPr>
          <w:rFonts w:ascii="Arial Narrow" w:hAnsi="Arial Narrow" w:cs="Arial"/>
          <w:sz w:val="18"/>
          <w:szCs w:val="18"/>
        </w:rPr>
        <w:t>, azzal, hogy az így bevont alvállalkozó további alvállalkozó bevonására nem jogosult</w:t>
      </w:r>
      <w:r w:rsidRPr="008140F4">
        <w:rPr>
          <w:rFonts w:ascii="Arial Narrow" w:hAnsi="Arial Narrow" w:cs="Arial"/>
          <w:sz w:val="18"/>
          <w:szCs w:val="18"/>
        </w:rPr>
        <w:t xml:space="preserve">. Amennyiben Alvállalkozó Megrendelő jóváhagyása nélkül alkalmaz alvállalkozót, </w:t>
      </w:r>
      <w:r w:rsidR="00F25940" w:rsidRPr="000413C3">
        <w:rPr>
          <w:rFonts w:ascii="Arial Narrow" w:hAnsi="Arial Narrow" w:cs="Arial"/>
          <w:sz w:val="18"/>
          <w:szCs w:val="18"/>
        </w:rPr>
        <w:t xml:space="preserve">vagy az általa igénybe vett alvállalkozó további alvállalkozót vesz igénybe, </w:t>
      </w:r>
      <w:r w:rsidRPr="008140F4">
        <w:rPr>
          <w:rFonts w:ascii="Arial Narrow" w:hAnsi="Arial Narrow" w:cs="Arial"/>
          <w:sz w:val="18"/>
          <w:szCs w:val="18"/>
        </w:rPr>
        <w:t>úgy erre tekintettel az ilyen alvállalkozó teljesítésének 15%-a az Alvállalkozót megillető vállalkozási díjból levonásra kerül, de Megrendelő jogosult az ezen felüli kárát is érvényesíteni.</w:t>
      </w:r>
    </w:p>
    <w:p w14:paraId="2C73F581" w14:textId="77777777" w:rsidR="00A51490" w:rsidRPr="008140F4" w:rsidRDefault="00A51490" w:rsidP="00A51490">
      <w:pPr>
        <w:rPr>
          <w:rFonts w:ascii="Arial Narrow" w:hAnsi="Arial Narrow" w:cs="Arial"/>
          <w:sz w:val="18"/>
          <w:szCs w:val="18"/>
        </w:rPr>
      </w:pPr>
    </w:p>
    <w:p w14:paraId="779E249C" w14:textId="4CD8AEA7" w:rsidR="00A51490" w:rsidRPr="008140F4" w:rsidRDefault="00D223C0" w:rsidP="00A51490">
      <w:pPr>
        <w:ind w:left="426" w:hanging="426"/>
        <w:rPr>
          <w:rFonts w:ascii="Arial Narrow" w:hAnsi="Arial Narrow" w:cs="Arial"/>
          <w:b/>
          <w:sz w:val="18"/>
          <w:szCs w:val="18"/>
        </w:rPr>
      </w:pPr>
      <w:r w:rsidRPr="000413C3">
        <w:rPr>
          <w:rFonts w:ascii="Arial Narrow" w:hAnsi="Arial Narrow" w:cs="Arial"/>
          <w:b/>
          <w:sz w:val="18"/>
          <w:szCs w:val="18"/>
        </w:rPr>
        <w:t>3.</w:t>
      </w:r>
      <w:r w:rsidRPr="000413C3">
        <w:rPr>
          <w:rFonts w:ascii="Arial Narrow" w:hAnsi="Arial Narrow" w:cs="Arial"/>
          <w:b/>
          <w:sz w:val="18"/>
          <w:szCs w:val="18"/>
        </w:rPr>
        <w:tab/>
        <w:t>PÉNZÜGYI FELTÉTELEK</w:t>
      </w:r>
      <w:r w:rsidR="00515410" w:rsidRPr="000413C3">
        <w:rPr>
          <w:rFonts w:ascii="Arial Narrow" w:hAnsi="Arial Narrow" w:cs="Arial"/>
          <w:b/>
          <w:sz w:val="18"/>
          <w:szCs w:val="18"/>
        </w:rPr>
        <w:t>, BIZTOSÍTÉKOK</w:t>
      </w:r>
    </w:p>
    <w:p w14:paraId="08EF7135" w14:textId="77777777" w:rsidR="00A51490" w:rsidRPr="008140F4" w:rsidRDefault="00A51490" w:rsidP="00A51490">
      <w:pPr>
        <w:ind w:left="426" w:hanging="426"/>
        <w:rPr>
          <w:rFonts w:ascii="Arial Narrow" w:hAnsi="Arial Narrow" w:cs="Arial"/>
          <w:b/>
          <w:sz w:val="18"/>
          <w:szCs w:val="18"/>
        </w:rPr>
      </w:pPr>
    </w:p>
    <w:p w14:paraId="780E5C1A" w14:textId="76E15169" w:rsidR="005C0680" w:rsidRPr="008140F4" w:rsidRDefault="005C0680" w:rsidP="005C0680">
      <w:pPr>
        <w:pStyle w:val="Szvegtrzsbehzssal"/>
        <w:numPr>
          <w:ilvl w:val="1"/>
          <w:numId w:val="4"/>
        </w:numPr>
        <w:tabs>
          <w:tab w:val="clear" w:pos="426"/>
        </w:tabs>
        <w:rPr>
          <w:rFonts w:ascii="Arial Narrow" w:hAnsi="Arial Narrow" w:cs="Arial"/>
          <w:sz w:val="18"/>
          <w:szCs w:val="18"/>
        </w:rPr>
      </w:pPr>
      <w:r w:rsidRPr="008140F4">
        <w:rPr>
          <w:rFonts w:ascii="Arial Narrow" w:hAnsi="Arial Narrow" w:cs="Arial"/>
          <w:sz w:val="18"/>
          <w:szCs w:val="18"/>
        </w:rPr>
        <w:t xml:space="preserve">Egyösszegű </w:t>
      </w:r>
      <w:proofErr w:type="spellStart"/>
      <w:r w:rsidRPr="008140F4">
        <w:rPr>
          <w:rFonts w:ascii="Arial Narrow" w:hAnsi="Arial Narrow" w:cs="Arial"/>
          <w:b/>
          <w:bCs/>
          <w:sz w:val="18"/>
          <w:szCs w:val="18"/>
          <w:u w:val="single"/>
        </w:rPr>
        <w:t>átalányáras</w:t>
      </w:r>
      <w:proofErr w:type="spellEnd"/>
      <w:r w:rsidRPr="008140F4">
        <w:rPr>
          <w:rFonts w:ascii="Arial Narrow" w:hAnsi="Arial Narrow" w:cs="Arial"/>
          <w:sz w:val="18"/>
          <w:szCs w:val="18"/>
        </w:rPr>
        <w:t xml:space="preserve"> szerződés esetén az alvállalkozói díj a Végátvevő részére történő komplett, sikeres </w:t>
      </w:r>
      <w:r w:rsidR="009C4534" w:rsidRPr="008140F4">
        <w:rPr>
          <w:rFonts w:ascii="Arial Narrow" w:hAnsi="Arial Narrow" w:cs="Arial"/>
          <w:sz w:val="18"/>
          <w:szCs w:val="18"/>
        </w:rPr>
        <w:t xml:space="preserve">és hibamentes </w:t>
      </w:r>
      <w:r w:rsidRPr="008140F4">
        <w:rPr>
          <w:rFonts w:ascii="Arial Narrow" w:hAnsi="Arial Narrow" w:cs="Arial"/>
          <w:sz w:val="18"/>
          <w:szCs w:val="18"/>
        </w:rPr>
        <w:t>átadásig felmerült valamennyi szerződésszerű szolgáltatás díját (ideértve a többletmunka, javítás költségeit) tartalmazza. Alvállalkozó bármely munkanem órabéres elszámolására csak a Megrendelő előzetes írásos engedélyével jogosult.</w:t>
      </w:r>
    </w:p>
    <w:p w14:paraId="59F039BF" w14:textId="5C36CDFF" w:rsidR="005C0680" w:rsidRPr="008140F4" w:rsidRDefault="005C0680" w:rsidP="005C0680">
      <w:pPr>
        <w:pStyle w:val="Szvegtrzsbehzssal"/>
        <w:tabs>
          <w:tab w:val="clear" w:pos="426"/>
        </w:tabs>
        <w:ind w:left="454" w:firstLine="0"/>
        <w:rPr>
          <w:rFonts w:ascii="Arial Narrow" w:hAnsi="Arial Narrow" w:cs="Arial"/>
          <w:sz w:val="18"/>
          <w:szCs w:val="18"/>
        </w:rPr>
      </w:pPr>
      <w:r w:rsidRPr="008140F4">
        <w:rPr>
          <w:rFonts w:ascii="Arial Narrow" w:hAnsi="Arial Narrow" w:cs="Arial"/>
          <w:sz w:val="18"/>
          <w:szCs w:val="18"/>
        </w:rPr>
        <w:t>Az átalánydíj mindazon munkák elvégzésére és a felmerülő költségekre fedezetet nyújt, melyet az Alvállalkozási Szerződés vagy melléklete, illetve az Alvállalkozó által adott, Megrendelő által elfogadott ajánlat műszaki tartalma elvégzendő munkaként felsorolt, továbbá ennek hiányában is mindazon munkákra, melyeket teljesítéshez el kell végezni</w:t>
      </w:r>
      <w:r w:rsidR="009C4534" w:rsidRPr="008140F4">
        <w:rPr>
          <w:rFonts w:ascii="Arial Narrow" w:hAnsi="Arial Narrow" w:cs="Arial"/>
          <w:sz w:val="18"/>
          <w:szCs w:val="18"/>
        </w:rPr>
        <w:t>, annak érdekében, hogy a szerződés tárgya a rendeltetésszerű használatra, üzemeltetésre, illetőleg amennyiben az egy rendszer részét képezi annak részeként való hibátlan és zavartalan működésre alkalmas legyen</w:t>
      </w:r>
      <w:r w:rsidRPr="008140F4">
        <w:rPr>
          <w:rFonts w:ascii="Arial Narrow" w:hAnsi="Arial Narrow" w:cs="Arial"/>
          <w:sz w:val="18"/>
          <w:szCs w:val="18"/>
        </w:rPr>
        <w:t>. Az átalánydíj magában foglalja továbbá az Alvállalkozó által szállításra kerülő anyagok vételárát, a felmerült munkabért és járulékait, külföldi és belföldi anyagszállítási és csomagolási költségeket. Az átalánydíj magában foglalja továbbá az Alvállalkozó által végzett többletmunka ellenértékét is.</w:t>
      </w:r>
    </w:p>
    <w:p w14:paraId="35B90D3A" w14:textId="77777777" w:rsidR="009C4534" w:rsidRPr="008140F4" w:rsidRDefault="00213BA8">
      <w:pPr>
        <w:pStyle w:val="Listaszerbekezds"/>
        <w:numPr>
          <w:ilvl w:val="2"/>
          <w:numId w:val="4"/>
        </w:numPr>
        <w:jc w:val="both"/>
        <w:rPr>
          <w:rFonts w:ascii="Arial Narrow" w:hAnsi="Arial Narrow" w:cs="Arial"/>
          <w:sz w:val="18"/>
          <w:szCs w:val="18"/>
        </w:rPr>
      </w:pPr>
      <w:r w:rsidRPr="008140F4">
        <w:rPr>
          <w:rFonts w:ascii="Arial Narrow" w:hAnsi="Arial Narrow" w:cs="Arial"/>
          <w:sz w:val="18"/>
          <w:szCs w:val="18"/>
        </w:rPr>
        <w:t xml:space="preserve">Alvállalkozó tudomásul veszi, hogy többletmunkának minősül az Alvállalkozási szerződés tartalmát képező, de a vállalkozói díj meghatározásánál figyelembe nem vett munka, és az olyan munka is, amely nélkül a mű rendeltetésszerű használatra alkalmas megvalósítása nem történhet meg. A többletmunka elvégzéséért Alvállalkozó többletdíjazásra nem tarthat igényt, illetőleg nem követelheti a többletmunka elvégzésével kapcsolatosan felmerült költségek megtérítését sem. </w:t>
      </w:r>
    </w:p>
    <w:p w14:paraId="6A6088BD" w14:textId="6360AC74" w:rsidR="00213BA8" w:rsidRPr="008140F4" w:rsidRDefault="00213BA8" w:rsidP="008140F4">
      <w:pPr>
        <w:pStyle w:val="Listaszerbekezds"/>
        <w:numPr>
          <w:ilvl w:val="2"/>
          <w:numId w:val="4"/>
        </w:numPr>
        <w:jc w:val="both"/>
        <w:rPr>
          <w:rFonts w:ascii="Arial Narrow" w:hAnsi="Arial Narrow" w:cs="Arial"/>
          <w:sz w:val="18"/>
          <w:szCs w:val="18"/>
        </w:rPr>
      </w:pPr>
      <w:r w:rsidRPr="008140F4">
        <w:rPr>
          <w:rFonts w:ascii="Arial Narrow" w:hAnsi="Arial Narrow" w:cs="Arial"/>
          <w:sz w:val="18"/>
          <w:szCs w:val="18"/>
        </w:rPr>
        <w:t>Pótmunkának minősül, a Megrendelő által, írásban megrendelt, utólagosan, különösen tervmódosítás miatt szükségessé váló munka</w:t>
      </w:r>
      <w:r w:rsidR="009C4534" w:rsidRPr="008140F4">
        <w:rPr>
          <w:rFonts w:ascii="Arial Narrow" w:hAnsi="Arial Narrow" w:cs="Arial"/>
          <w:sz w:val="18"/>
          <w:szCs w:val="18"/>
        </w:rPr>
        <w:t>.</w:t>
      </w:r>
      <w:r w:rsidRPr="008140F4">
        <w:rPr>
          <w:rFonts w:ascii="Arial Narrow" w:hAnsi="Arial Narrow" w:cs="Arial"/>
          <w:sz w:val="18"/>
          <w:szCs w:val="18"/>
        </w:rPr>
        <w:t xml:space="preserve"> Amennyiben Alvállalkozó pótmunka ajánlata alapján nem jön létre pótmunka megrendelés, Megrendelő jogosult a pótmunka elvégzését, egyoldalúan, írásban is elrendelni, utólagos elszámolás mellett, amelynek alapját elsősorban a vállalkozói ajánlatban foglalt egységárak, illetőleg díjak, ilyenek hiányában – külön megállapodás esetén – rezsióradíjak</w:t>
      </w:r>
      <w:r w:rsidR="00A551B4" w:rsidRPr="008140F4">
        <w:rPr>
          <w:rFonts w:ascii="Arial Narrow" w:hAnsi="Arial Narrow" w:cs="Arial"/>
          <w:sz w:val="18"/>
          <w:szCs w:val="18"/>
        </w:rPr>
        <w:t xml:space="preserve"> képezik.</w:t>
      </w:r>
    </w:p>
    <w:p w14:paraId="7643E221" w14:textId="356B6DC2" w:rsidR="00A51490" w:rsidRPr="008140F4" w:rsidRDefault="009C4534" w:rsidP="00A51490">
      <w:pPr>
        <w:numPr>
          <w:ilvl w:val="1"/>
          <w:numId w:val="4"/>
        </w:numPr>
        <w:tabs>
          <w:tab w:val="clear" w:pos="454"/>
          <w:tab w:val="num" w:pos="426"/>
        </w:tabs>
        <w:ind w:left="426" w:hanging="426"/>
        <w:jc w:val="both"/>
        <w:rPr>
          <w:rFonts w:ascii="Arial Narrow" w:hAnsi="Arial Narrow" w:cs="Arial"/>
          <w:sz w:val="18"/>
          <w:szCs w:val="18"/>
        </w:rPr>
      </w:pPr>
      <w:r w:rsidRPr="000413C3">
        <w:rPr>
          <w:rFonts w:ascii="Arial Narrow" w:hAnsi="Arial Narrow" w:cs="Arial"/>
          <w:sz w:val="18"/>
          <w:szCs w:val="18"/>
        </w:rPr>
        <w:t>Óradíjas elszámolásban történő megállapodás vagy ilyen engedélyezése esetén a</w:t>
      </w:r>
      <w:r w:rsidR="007810C8" w:rsidRPr="008140F4">
        <w:rPr>
          <w:rFonts w:ascii="Arial Narrow" w:hAnsi="Arial Narrow" w:cs="Arial"/>
          <w:sz w:val="18"/>
          <w:szCs w:val="18"/>
        </w:rPr>
        <w:t>z alvállalkozói szerződésben</w:t>
      </w:r>
      <w:r w:rsidRPr="000413C3">
        <w:rPr>
          <w:rFonts w:ascii="Arial Narrow" w:hAnsi="Arial Narrow" w:cs="Arial"/>
          <w:sz w:val="18"/>
          <w:szCs w:val="18"/>
        </w:rPr>
        <w:t xml:space="preserve"> vagy ajánlatban</w:t>
      </w:r>
      <w:r w:rsidR="007810C8" w:rsidRPr="008140F4">
        <w:rPr>
          <w:rFonts w:ascii="Arial Narrow" w:hAnsi="Arial Narrow" w:cs="Arial"/>
          <w:sz w:val="18"/>
          <w:szCs w:val="18"/>
        </w:rPr>
        <w:t xml:space="preserve"> rögzített</w:t>
      </w:r>
      <w:r w:rsidR="00A51490" w:rsidRPr="008140F4">
        <w:rPr>
          <w:rFonts w:ascii="Arial Narrow" w:hAnsi="Arial Narrow" w:cs="Arial"/>
          <w:sz w:val="18"/>
          <w:szCs w:val="18"/>
        </w:rPr>
        <w:t xml:space="preserve"> </w:t>
      </w:r>
      <w:r w:rsidR="00E26567" w:rsidRPr="000413C3">
        <w:rPr>
          <w:rFonts w:ascii="Arial Narrow" w:hAnsi="Arial Narrow" w:cs="Arial"/>
          <w:sz w:val="18"/>
          <w:szCs w:val="18"/>
        </w:rPr>
        <w:t>rezsi</w:t>
      </w:r>
      <w:r w:rsidR="00A51490" w:rsidRPr="008140F4">
        <w:rPr>
          <w:rFonts w:ascii="Arial Narrow" w:hAnsi="Arial Narrow" w:cs="Arial"/>
          <w:sz w:val="18"/>
          <w:szCs w:val="18"/>
        </w:rPr>
        <w:t>óradíjak fedezik az Alvállalkozó – az adott projektre vonatkozó - valamennyi költségét</w:t>
      </w:r>
      <w:r w:rsidR="007810C8" w:rsidRPr="008140F4">
        <w:rPr>
          <w:rFonts w:ascii="Arial Narrow" w:hAnsi="Arial Narrow" w:cs="Arial"/>
          <w:sz w:val="18"/>
          <w:szCs w:val="18"/>
        </w:rPr>
        <w:t xml:space="preserve"> (bér, adók, járulékokok stb.,) valamit</w:t>
      </w:r>
      <w:r w:rsidR="00A51490" w:rsidRPr="008140F4">
        <w:rPr>
          <w:rFonts w:ascii="Arial Narrow" w:hAnsi="Arial Narrow" w:cs="Arial"/>
          <w:sz w:val="18"/>
          <w:szCs w:val="18"/>
        </w:rPr>
        <w:t xml:space="preserve"> a vállalás teljesítésével kapcsolatban felmerült </w:t>
      </w:r>
      <w:r w:rsidR="007810C8" w:rsidRPr="008140F4">
        <w:rPr>
          <w:rFonts w:ascii="Arial Narrow" w:hAnsi="Arial Narrow" w:cs="Arial"/>
          <w:sz w:val="18"/>
          <w:szCs w:val="18"/>
        </w:rPr>
        <w:t>összes</w:t>
      </w:r>
      <w:r w:rsidR="00A51490" w:rsidRPr="008140F4">
        <w:rPr>
          <w:rFonts w:ascii="Arial Narrow" w:hAnsi="Arial Narrow" w:cs="Arial"/>
          <w:sz w:val="18"/>
          <w:szCs w:val="18"/>
        </w:rPr>
        <w:t xml:space="preserve"> </w:t>
      </w:r>
      <w:r w:rsidR="007810C8" w:rsidRPr="008140F4">
        <w:rPr>
          <w:rFonts w:ascii="Arial Narrow" w:hAnsi="Arial Narrow" w:cs="Arial"/>
          <w:sz w:val="18"/>
          <w:szCs w:val="18"/>
        </w:rPr>
        <w:t xml:space="preserve">járulékos </w:t>
      </w:r>
      <w:r w:rsidR="00A51490" w:rsidRPr="008140F4">
        <w:rPr>
          <w:rFonts w:ascii="Arial Narrow" w:hAnsi="Arial Narrow" w:cs="Arial"/>
          <w:sz w:val="18"/>
          <w:szCs w:val="18"/>
        </w:rPr>
        <w:t>költség</w:t>
      </w:r>
      <w:r w:rsidR="007810C8" w:rsidRPr="008140F4">
        <w:rPr>
          <w:rFonts w:ascii="Arial Narrow" w:hAnsi="Arial Narrow" w:cs="Arial"/>
          <w:sz w:val="18"/>
          <w:szCs w:val="18"/>
        </w:rPr>
        <w:t>e</w:t>
      </w:r>
      <w:r w:rsidR="00A51490" w:rsidRPr="008140F4">
        <w:rPr>
          <w:rFonts w:ascii="Arial Narrow" w:hAnsi="Arial Narrow" w:cs="Arial"/>
          <w:sz w:val="18"/>
          <w:szCs w:val="18"/>
        </w:rPr>
        <w:t xml:space="preserve">t, így a szállítási, utazási, </w:t>
      </w:r>
      <w:r w:rsidR="00A51490" w:rsidRPr="008140F4">
        <w:rPr>
          <w:rFonts w:ascii="Arial Narrow" w:hAnsi="Arial Narrow" w:cs="Arial"/>
          <w:sz w:val="18"/>
          <w:szCs w:val="18"/>
        </w:rPr>
        <w:lastRenderedPageBreak/>
        <w:t>szállás, kéziszerszám, kisgép</w:t>
      </w:r>
      <w:r w:rsidR="007810C8" w:rsidRPr="008140F4">
        <w:rPr>
          <w:rFonts w:ascii="Arial Narrow" w:hAnsi="Arial Narrow" w:cs="Arial"/>
          <w:sz w:val="18"/>
          <w:szCs w:val="18"/>
        </w:rPr>
        <w:t>, biztosítás stb.</w:t>
      </w:r>
      <w:r w:rsidR="00A51490" w:rsidRPr="008140F4">
        <w:rPr>
          <w:rFonts w:ascii="Arial Narrow" w:hAnsi="Arial Narrow" w:cs="Arial"/>
          <w:sz w:val="18"/>
          <w:szCs w:val="18"/>
        </w:rPr>
        <w:t xml:space="preserve"> költségeket</w:t>
      </w:r>
      <w:r w:rsidR="007810C8" w:rsidRPr="008140F4">
        <w:rPr>
          <w:rFonts w:ascii="Arial Narrow" w:hAnsi="Arial Narrow" w:cs="Arial"/>
          <w:sz w:val="18"/>
          <w:szCs w:val="18"/>
        </w:rPr>
        <w:t>.</w:t>
      </w:r>
      <w:r w:rsidR="00A51490" w:rsidRPr="008140F4">
        <w:rPr>
          <w:rFonts w:ascii="Arial Narrow" w:hAnsi="Arial Narrow" w:cs="Arial"/>
          <w:sz w:val="18"/>
          <w:szCs w:val="18"/>
        </w:rPr>
        <w:t xml:space="preserve"> A szerződésben nevesített jogcímeken felül Alvállalkozó egyéb díjazásra nem tarthat igényt.</w:t>
      </w:r>
    </w:p>
    <w:p w14:paraId="25470AC5" w14:textId="7373026F" w:rsidR="00A51490" w:rsidRPr="008140F4" w:rsidRDefault="00BF6D4C" w:rsidP="008140F4">
      <w:pPr>
        <w:pStyle w:val="Szvegtrzsbehzssal"/>
        <w:ind w:left="0" w:firstLine="0"/>
        <w:rPr>
          <w:rFonts w:ascii="Arial Narrow" w:hAnsi="Arial Narrow" w:cs="Arial"/>
          <w:sz w:val="18"/>
          <w:szCs w:val="18"/>
        </w:rPr>
      </w:pPr>
      <w:r w:rsidRPr="008140F4">
        <w:rPr>
          <w:rFonts w:ascii="Arial Narrow" w:hAnsi="Arial Narrow" w:cs="Arial"/>
          <w:sz w:val="18"/>
          <w:szCs w:val="18"/>
        </w:rPr>
        <w:t>3.3.1.</w:t>
      </w:r>
      <w:r w:rsidR="00A51490" w:rsidRPr="008140F4">
        <w:rPr>
          <w:rFonts w:ascii="Arial Narrow" w:hAnsi="Arial Narrow" w:cs="Arial"/>
          <w:sz w:val="18"/>
          <w:szCs w:val="18"/>
        </w:rPr>
        <w:t xml:space="preserve">Amennyiben a szerződés </w:t>
      </w:r>
      <w:r w:rsidR="00E26567" w:rsidRPr="008140F4">
        <w:rPr>
          <w:rFonts w:ascii="Arial Narrow" w:hAnsi="Arial Narrow" w:cs="Arial"/>
          <w:sz w:val="18"/>
          <w:szCs w:val="18"/>
        </w:rPr>
        <w:t>rezsi</w:t>
      </w:r>
      <w:r w:rsidR="00A51490" w:rsidRPr="008140F4">
        <w:rPr>
          <w:rFonts w:ascii="Arial Narrow" w:hAnsi="Arial Narrow" w:cs="Arial"/>
          <w:sz w:val="18"/>
          <w:szCs w:val="18"/>
        </w:rPr>
        <w:t xml:space="preserve">óradíjas elszámolású, de a kivitelezés során az Alvállalkozó bármely időszakban vizsgált 1 hetes regisztrált összes munkaóra száma </w:t>
      </w:r>
      <w:r w:rsidR="00A551B4" w:rsidRPr="008140F4">
        <w:rPr>
          <w:rFonts w:ascii="Arial Narrow" w:hAnsi="Arial Narrow" w:cs="Arial"/>
          <w:sz w:val="18"/>
          <w:szCs w:val="18"/>
        </w:rPr>
        <w:t>10</w:t>
      </w:r>
      <w:r w:rsidR="007810C8" w:rsidRPr="008140F4">
        <w:rPr>
          <w:rFonts w:ascii="Arial Narrow" w:hAnsi="Arial Narrow" w:cs="Arial"/>
          <w:sz w:val="18"/>
          <w:szCs w:val="18"/>
        </w:rPr>
        <w:t>%-</w:t>
      </w:r>
      <w:r w:rsidR="00D223C0" w:rsidRPr="008140F4">
        <w:rPr>
          <w:rFonts w:ascii="Arial Narrow" w:hAnsi="Arial Narrow" w:cs="Arial"/>
          <w:sz w:val="18"/>
          <w:szCs w:val="18"/>
        </w:rPr>
        <w:t>k</w:t>
      </w:r>
      <w:r w:rsidR="007810C8" w:rsidRPr="008140F4">
        <w:rPr>
          <w:rFonts w:ascii="Arial Narrow" w:hAnsi="Arial Narrow" w:cs="Arial"/>
          <w:sz w:val="18"/>
          <w:szCs w:val="18"/>
        </w:rPr>
        <w:t xml:space="preserve">al </w:t>
      </w:r>
      <w:r w:rsidR="00A51490" w:rsidRPr="008140F4">
        <w:rPr>
          <w:rFonts w:ascii="Arial Narrow" w:hAnsi="Arial Narrow" w:cs="Arial"/>
          <w:sz w:val="18"/>
          <w:szCs w:val="18"/>
        </w:rPr>
        <w:t xml:space="preserve">meghaladja az ugyanezen időszak alatt a kivitelezési terjedelmébe megvalósított munkamennyiség </w:t>
      </w:r>
      <w:r w:rsidR="00353663" w:rsidRPr="008140F4">
        <w:rPr>
          <w:rFonts w:ascii="Arial Narrow" w:hAnsi="Arial Narrow" w:cs="Arial"/>
          <w:sz w:val="18"/>
          <w:szCs w:val="18"/>
        </w:rPr>
        <w:t>az ÁAF 1. számú függeléke szerint</w:t>
      </w:r>
      <w:r w:rsidR="00A51490" w:rsidRPr="008140F4">
        <w:rPr>
          <w:rFonts w:ascii="Arial Narrow" w:hAnsi="Arial Narrow" w:cs="Arial"/>
          <w:sz w:val="18"/>
          <w:szCs w:val="18"/>
        </w:rPr>
        <w:t xml:space="preserve"> </w:t>
      </w:r>
      <w:r w:rsidR="00353663" w:rsidRPr="008140F4">
        <w:rPr>
          <w:rFonts w:ascii="Arial Narrow" w:hAnsi="Arial Narrow" w:cs="Arial"/>
          <w:sz w:val="18"/>
          <w:szCs w:val="18"/>
        </w:rPr>
        <w:t xml:space="preserve">számolt munkaórák összességét, ebben az esetben a ráfordított munkaórákból csak az ÁAF 1. számú függeléke szerint számolt </w:t>
      </w:r>
      <w:r w:rsidR="00A51490" w:rsidRPr="008140F4">
        <w:rPr>
          <w:rFonts w:ascii="Arial Narrow" w:hAnsi="Arial Narrow" w:cs="Arial"/>
          <w:sz w:val="18"/>
          <w:szCs w:val="18"/>
        </w:rPr>
        <w:t>teljesítmény kerül kifizetésre. Ezen elszámolási módtól csak az Alvállalkozó által előre írásban bejelentett és a Megrendelő által írásban elfogadott akadályoztatás, külön normával meg nem határozható munkavégzés, illetve különleges munkavégzés esetén van lehetőség.</w:t>
      </w:r>
    </w:p>
    <w:p w14:paraId="476B9E81" w14:textId="31AC61B8" w:rsidR="00E26567" w:rsidRPr="008140F4" w:rsidRDefault="00BF6D4C" w:rsidP="008140F4">
      <w:pPr>
        <w:pStyle w:val="Szvegtrzsbehzssal"/>
        <w:tabs>
          <w:tab w:val="clear" w:pos="426"/>
        </w:tabs>
        <w:ind w:left="0" w:firstLine="0"/>
        <w:rPr>
          <w:rFonts w:ascii="Arial Narrow" w:hAnsi="Arial Narrow" w:cs="Arial"/>
          <w:sz w:val="18"/>
          <w:szCs w:val="18"/>
        </w:rPr>
      </w:pPr>
      <w:r w:rsidRPr="008140F4">
        <w:rPr>
          <w:rFonts w:ascii="Arial Narrow" w:hAnsi="Arial Narrow" w:cs="Arial"/>
          <w:sz w:val="18"/>
          <w:szCs w:val="18"/>
        </w:rPr>
        <w:t>3.3.2.</w:t>
      </w:r>
      <w:r w:rsidR="00BB2F83" w:rsidRPr="008140F4">
        <w:rPr>
          <w:rFonts w:ascii="Arial Narrow" w:hAnsi="Arial Narrow" w:cs="Arial"/>
          <w:sz w:val="18"/>
          <w:szCs w:val="18"/>
        </w:rPr>
        <w:t xml:space="preserve">Szerződő Felek rögzítik, hogy a rezsióradíjban megállapított vállalás </w:t>
      </w:r>
      <w:r w:rsidR="0061159F" w:rsidRPr="008140F4">
        <w:rPr>
          <w:rFonts w:ascii="Arial Narrow" w:hAnsi="Arial Narrow" w:cs="Arial"/>
          <w:sz w:val="18"/>
          <w:szCs w:val="18"/>
        </w:rPr>
        <w:t xml:space="preserve">eredményen </w:t>
      </w:r>
      <w:r w:rsidR="00BB2F83" w:rsidRPr="008140F4">
        <w:rPr>
          <w:rFonts w:ascii="Arial Narrow" w:hAnsi="Arial Narrow" w:cs="Arial"/>
          <w:sz w:val="18"/>
          <w:szCs w:val="18"/>
        </w:rPr>
        <w:t>alapul; a nem</w:t>
      </w:r>
      <w:r w:rsidR="0061159F" w:rsidRPr="008140F4">
        <w:rPr>
          <w:rFonts w:ascii="Arial Narrow" w:hAnsi="Arial Narrow" w:cs="Arial"/>
          <w:sz w:val="18"/>
          <w:szCs w:val="18"/>
        </w:rPr>
        <w:t xml:space="preserve"> szerződésszerűen</w:t>
      </w:r>
      <w:r w:rsidRPr="008140F4">
        <w:rPr>
          <w:rFonts w:ascii="Arial Narrow" w:hAnsi="Arial Narrow" w:cs="Arial"/>
          <w:sz w:val="18"/>
          <w:szCs w:val="18"/>
        </w:rPr>
        <w:t xml:space="preserve"> (pl. késedelemmel, hibásan)</w:t>
      </w:r>
      <w:r w:rsidR="00BB2F83" w:rsidRPr="008140F4">
        <w:rPr>
          <w:rFonts w:ascii="Arial Narrow" w:hAnsi="Arial Narrow" w:cs="Arial"/>
          <w:sz w:val="18"/>
          <w:szCs w:val="18"/>
        </w:rPr>
        <w:t xml:space="preserve">, </w:t>
      </w:r>
      <w:r w:rsidRPr="008140F4">
        <w:rPr>
          <w:rFonts w:ascii="Arial Narrow" w:hAnsi="Arial Narrow" w:cs="Arial"/>
          <w:sz w:val="18"/>
          <w:szCs w:val="18"/>
        </w:rPr>
        <w:t xml:space="preserve">vagy </w:t>
      </w:r>
      <w:r w:rsidR="00BB2F83" w:rsidRPr="008140F4">
        <w:rPr>
          <w:rFonts w:ascii="Arial Narrow" w:hAnsi="Arial Narrow" w:cs="Arial"/>
          <w:sz w:val="18"/>
          <w:szCs w:val="18"/>
        </w:rPr>
        <w:t>a</w:t>
      </w:r>
      <w:r w:rsidR="00FC0802" w:rsidRPr="008140F4">
        <w:rPr>
          <w:rFonts w:ascii="Arial Narrow" w:hAnsi="Arial Narrow" w:cs="Arial"/>
          <w:sz w:val="18"/>
          <w:szCs w:val="18"/>
        </w:rPr>
        <w:t>z alkalmazandó</w:t>
      </w:r>
      <w:r w:rsidR="00BB2F83" w:rsidRPr="008140F4">
        <w:rPr>
          <w:rFonts w:ascii="Arial Narrow" w:hAnsi="Arial Narrow" w:cs="Arial"/>
          <w:sz w:val="18"/>
          <w:szCs w:val="18"/>
        </w:rPr>
        <w:t xml:space="preserve"> norm</w:t>
      </w:r>
      <w:r w:rsidR="00FC0802" w:rsidRPr="008140F4">
        <w:rPr>
          <w:rFonts w:ascii="Arial Narrow" w:hAnsi="Arial Narrow" w:cs="Arial"/>
          <w:sz w:val="18"/>
          <w:szCs w:val="18"/>
        </w:rPr>
        <w:t>ákat meghaladó</w:t>
      </w:r>
      <w:r w:rsidR="00BB2F83" w:rsidRPr="008140F4">
        <w:rPr>
          <w:rFonts w:ascii="Arial Narrow" w:hAnsi="Arial Narrow" w:cs="Arial"/>
          <w:sz w:val="18"/>
          <w:szCs w:val="18"/>
        </w:rPr>
        <w:t xml:space="preserve"> idő</w:t>
      </w:r>
      <w:r w:rsidR="00FC0802" w:rsidRPr="008140F4">
        <w:rPr>
          <w:rFonts w:ascii="Arial Narrow" w:hAnsi="Arial Narrow" w:cs="Arial"/>
          <w:sz w:val="18"/>
          <w:szCs w:val="18"/>
        </w:rPr>
        <w:t>ben</w:t>
      </w:r>
      <w:r w:rsidR="00BB2F83" w:rsidRPr="008140F4">
        <w:rPr>
          <w:rFonts w:ascii="Arial Narrow" w:hAnsi="Arial Narrow" w:cs="Arial"/>
          <w:sz w:val="18"/>
          <w:szCs w:val="18"/>
        </w:rPr>
        <w:t xml:space="preserve"> végzett tevékenység nem </w:t>
      </w:r>
      <w:r w:rsidR="00FC0802" w:rsidRPr="008140F4">
        <w:rPr>
          <w:rFonts w:ascii="Arial Narrow" w:hAnsi="Arial Narrow" w:cs="Arial"/>
          <w:sz w:val="18"/>
          <w:szCs w:val="18"/>
        </w:rPr>
        <w:t>eredményez elszámolható teljesítményt</w:t>
      </w:r>
      <w:r w:rsidR="00BB2F83" w:rsidRPr="008140F4">
        <w:rPr>
          <w:rFonts w:ascii="Arial Narrow" w:hAnsi="Arial Narrow" w:cs="Arial"/>
          <w:sz w:val="18"/>
          <w:szCs w:val="18"/>
        </w:rPr>
        <w:t>.</w:t>
      </w:r>
    </w:p>
    <w:p w14:paraId="61D98609" w14:textId="17BE3352" w:rsidR="00E26567" w:rsidRPr="008140F4" w:rsidRDefault="00BB2F83" w:rsidP="00A51490">
      <w:pPr>
        <w:pStyle w:val="Szvegtrzsbehzssal"/>
        <w:numPr>
          <w:ilvl w:val="1"/>
          <w:numId w:val="4"/>
        </w:numPr>
        <w:tabs>
          <w:tab w:val="clear" w:pos="426"/>
        </w:tabs>
        <w:rPr>
          <w:rFonts w:ascii="Arial Narrow" w:hAnsi="Arial Narrow" w:cs="Arial"/>
          <w:sz w:val="18"/>
          <w:szCs w:val="18"/>
        </w:rPr>
      </w:pPr>
      <w:r w:rsidRPr="008140F4">
        <w:rPr>
          <w:rFonts w:ascii="Arial Narrow" w:hAnsi="Arial Narrow" w:cs="Arial"/>
          <w:sz w:val="18"/>
          <w:szCs w:val="18"/>
        </w:rPr>
        <w:t xml:space="preserve">Szerződő Felek rögzítik, hogy Alvállalkozó haladéktalanul </w:t>
      </w:r>
      <w:r w:rsidR="00AB44D9" w:rsidRPr="008140F4">
        <w:rPr>
          <w:rFonts w:ascii="Arial Narrow" w:hAnsi="Arial Narrow" w:cs="Arial"/>
          <w:sz w:val="18"/>
          <w:szCs w:val="18"/>
        </w:rPr>
        <w:t>k</w:t>
      </w:r>
      <w:r w:rsidRPr="008140F4">
        <w:rPr>
          <w:rFonts w:ascii="Arial Narrow" w:hAnsi="Arial Narrow" w:cs="Arial"/>
          <w:sz w:val="18"/>
          <w:szCs w:val="18"/>
        </w:rPr>
        <w:t xml:space="preserve">öteles </w:t>
      </w:r>
      <w:r w:rsidR="00AB44D9" w:rsidRPr="008140F4">
        <w:rPr>
          <w:rFonts w:ascii="Arial Narrow" w:hAnsi="Arial Narrow" w:cs="Arial"/>
          <w:sz w:val="18"/>
          <w:szCs w:val="18"/>
        </w:rPr>
        <w:t xml:space="preserve">cserélni </w:t>
      </w:r>
      <w:r w:rsidRPr="008140F4">
        <w:rPr>
          <w:rFonts w:ascii="Arial Narrow" w:hAnsi="Arial Narrow" w:cs="Arial"/>
          <w:sz w:val="18"/>
          <w:szCs w:val="18"/>
        </w:rPr>
        <w:t>munkavállalóját abban esetben, ha Megrendelő építésvezetője</w:t>
      </w:r>
      <w:r w:rsidR="00DE58B8" w:rsidRPr="008140F4">
        <w:rPr>
          <w:rFonts w:ascii="Arial Narrow" w:hAnsi="Arial Narrow" w:cs="Arial"/>
          <w:sz w:val="18"/>
          <w:szCs w:val="18"/>
        </w:rPr>
        <w:t xml:space="preserve"> megítélése szerint</w:t>
      </w:r>
      <w:r w:rsidRPr="008140F4">
        <w:rPr>
          <w:rFonts w:ascii="Arial Narrow" w:hAnsi="Arial Narrow" w:cs="Arial"/>
          <w:sz w:val="18"/>
          <w:szCs w:val="18"/>
        </w:rPr>
        <w:t xml:space="preserve"> munkavégzésre (szakmai</w:t>
      </w:r>
      <w:r w:rsidR="006F6283" w:rsidRPr="008140F4">
        <w:rPr>
          <w:rFonts w:ascii="Arial Narrow" w:hAnsi="Arial Narrow" w:cs="Arial"/>
          <w:sz w:val="18"/>
          <w:szCs w:val="18"/>
        </w:rPr>
        <w:t xml:space="preserve">, </w:t>
      </w:r>
      <w:r w:rsidRPr="008140F4">
        <w:rPr>
          <w:rFonts w:ascii="Arial Narrow" w:hAnsi="Arial Narrow" w:cs="Arial"/>
          <w:sz w:val="18"/>
          <w:szCs w:val="18"/>
        </w:rPr>
        <w:t>fizikai</w:t>
      </w:r>
      <w:r w:rsidR="00DE58B8" w:rsidRPr="008140F4">
        <w:rPr>
          <w:rFonts w:ascii="Arial Narrow" w:hAnsi="Arial Narrow" w:cs="Arial"/>
          <w:sz w:val="18"/>
          <w:szCs w:val="18"/>
        </w:rPr>
        <w:t xml:space="preserve">, betegség, </w:t>
      </w:r>
      <w:r w:rsidR="0061159F" w:rsidRPr="008140F4">
        <w:rPr>
          <w:rFonts w:ascii="Arial Narrow" w:hAnsi="Arial Narrow" w:cs="Arial"/>
          <w:sz w:val="18"/>
          <w:szCs w:val="18"/>
        </w:rPr>
        <w:t>alkohol és tudatmódosító szerek hatása, munkavédelmi előírások be nem tartása stb.</w:t>
      </w:r>
      <w:r w:rsidR="006F6283" w:rsidRPr="008140F4">
        <w:rPr>
          <w:rFonts w:ascii="Arial Narrow" w:hAnsi="Arial Narrow" w:cs="Arial"/>
          <w:sz w:val="18"/>
          <w:szCs w:val="18"/>
        </w:rPr>
        <w:t>)</w:t>
      </w:r>
      <w:r w:rsidRPr="008140F4">
        <w:rPr>
          <w:rFonts w:ascii="Arial Narrow" w:hAnsi="Arial Narrow" w:cs="Arial"/>
          <w:sz w:val="18"/>
          <w:szCs w:val="18"/>
        </w:rPr>
        <w:t xml:space="preserve"> alkalmatlan</w:t>
      </w:r>
      <w:r w:rsidR="00CD1429" w:rsidRPr="008140F4">
        <w:rPr>
          <w:rFonts w:ascii="Arial Narrow" w:hAnsi="Arial Narrow" w:cs="Arial"/>
          <w:sz w:val="18"/>
          <w:szCs w:val="18"/>
        </w:rPr>
        <w:t xml:space="preserve">. </w:t>
      </w:r>
    </w:p>
    <w:p w14:paraId="788A568F" w14:textId="005F7385" w:rsidR="00D223C0" w:rsidRPr="008140F4" w:rsidRDefault="00A51490" w:rsidP="00A51490">
      <w:pPr>
        <w:numPr>
          <w:ilvl w:val="1"/>
          <w:numId w:val="4"/>
        </w:numPr>
        <w:tabs>
          <w:tab w:val="clear" w:pos="454"/>
          <w:tab w:val="num" w:pos="426"/>
        </w:tabs>
        <w:ind w:left="426" w:hanging="426"/>
        <w:jc w:val="both"/>
        <w:rPr>
          <w:rFonts w:ascii="Arial Narrow" w:hAnsi="Arial Narrow" w:cs="Arial"/>
          <w:sz w:val="18"/>
          <w:szCs w:val="18"/>
        </w:rPr>
      </w:pPr>
      <w:r w:rsidRPr="008140F4">
        <w:rPr>
          <w:rFonts w:ascii="Arial Narrow" w:hAnsi="Arial Narrow" w:cs="Arial"/>
          <w:sz w:val="18"/>
          <w:szCs w:val="18"/>
        </w:rPr>
        <w:t>A számlát post</w:t>
      </w:r>
      <w:r w:rsidR="00F82972" w:rsidRPr="008140F4">
        <w:rPr>
          <w:rFonts w:ascii="Arial Narrow" w:hAnsi="Arial Narrow" w:cs="Arial"/>
          <w:sz w:val="18"/>
          <w:szCs w:val="18"/>
        </w:rPr>
        <w:t>ai</w:t>
      </w:r>
      <w:r w:rsidR="00D223C0" w:rsidRPr="008140F4">
        <w:rPr>
          <w:rFonts w:ascii="Arial Narrow" w:hAnsi="Arial Narrow" w:cs="Arial"/>
          <w:sz w:val="18"/>
          <w:szCs w:val="18"/>
        </w:rPr>
        <w:t xml:space="preserve"> és vagy elektronikus</w:t>
      </w:r>
      <w:r w:rsidR="00F82972" w:rsidRPr="008140F4">
        <w:rPr>
          <w:rFonts w:ascii="Arial Narrow" w:hAnsi="Arial Narrow" w:cs="Arial"/>
          <w:sz w:val="18"/>
          <w:szCs w:val="18"/>
        </w:rPr>
        <w:t xml:space="preserve"> úton </w:t>
      </w:r>
      <w:r w:rsidRPr="008140F4">
        <w:rPr>
          <w:rFonts w:ascii="Arial Narrow" w:hAnsi="Arial Narrow" w:cs="Arial"/>
          <w:sz w:val="18"/>
          <w:szCs w:val="18"/>
        </w:rPr>
        <w:t xml:space="preserve">kell </w:t>
      </w:r>
      <w:r w:rsidR="008D4341" w:rsidRPr="008140F4">
        <w:rPr>
          <w:rFonts w:ascii="Arial Narrow" w:hAnsi="Arial Narrow" w:cs="Arial"/>
          <w:sz w:val="18"/>
          <w:szCs w:val="18"/>
        </w:rPr>
        <w:t>a Megrendel</w:t>
      </w:r>
      <w:r w:rsidR="007C796B" w:rsidRPr="008140F4">
        <w:rPr>
          <w:rFonts w:ascii="Arial Narrow" w:hAnsi="Arial Narrow" w:cs="Arial"/>
          <w:sz w:val="18"/>
          <w:szCs w:val="18"/>
        </w:rPr>
        <w:t>őnek</w:t>
      </w:r>
      <w:r w:rsidR="008D4341" w:rsidRPr="008140F4">
        <w:rPr>
          <w:rFonts w:ascii="Arial Narrow" w:hAnsi="Arial Narrow" w:cs="Arial"/>
          <w:sz w:val="18"/>
          <w:szCs w:val="18"/>
        </w:rPr>
        <w:t xml:space="preserve">, </w:t>
      </w:r>
      <w:r w:rsidRPr="008140F4">
        <w:rPr>
          <w:rFonts w:ascii="Arial Narrow" w:hAnsi="Arial Narrow" w:cs="Arial"/>
          <w:sz w:val="18"/>
          <w:szCs w:val="18"/>
        </w:rPr>
        <w:t xml:space="preserve">az </w:t>
      </w:r>
      <w:r w:rsidRPr="008140F4">
        <w:rPr>
          <w:rFonts w:ascii="Arial Narrow" w:hAnsi="Arial Narrow" w:cs="Arial"/>
          <w:b/>
          <w:bCs/>
          <w:sz w:val="18"/>
          <w:szCs w:val="18"/>
        </w:rPr>
        <w:t xml:space="preserve">evotech </w:t>
      </w:r>
      <w:proofErr w:type="gramStart"/>
      <w:r w:rsidRPr="008140F4">
        <w:rPr>
          <w:rFonts w:ascii="Arial Narrow" w:hAnsi="Arial Narrow" w:cs="Arial"/>
          <w:b/>
          <w:bCs/>
          <w:sz w:val="18"/>
          <w:szCs w:val="18"/>
        </w:rPr>
        <w:t>Kft.</w:t>
      </w:r>
      <w:proofErr w:type="gramEnd"/>
      <w:r w:rsidR="00D223C0" w:rsidRPr="008140F4">
        <w:rPr>
          <w:rFonts w:ascii="Arial Narrow" w:hAnsi="Arial Narrow" w:cs="Arial"/>
          <w:b/>
          <w:bCs/>
          <w:sz w:val="18"/>
          <w:szCs w:val="18"/>
        </w:rPr>
        <w:t xml:space="preserve"> 2040 Budaörs, Szabadság út 117. C. épület I. emelet</w:t>
      </w:r>
      <w:r w:rsidRPr="008140F4">
        <w:rPr>
          <w:rFonts w:ascii="Arial Narrow" w:hAnsi="Arial Narrow" w:cs="Arial"/>
          <w:b/>
          <w:bCs/>
          <w:sz w:val="18"/>
          <w:szCs w:val="18"/>
        </w:rPr>
        <w:t xml:space="preserve"> - Pénzügyi Osztály</w:t>
      </w:r>
      <w:r w:rsidR="00D223C0" w:rsidRPr="008140F4">
        <w:rPr>
          <w:rFonts w:ascii="Arial Narrow" w:hAnsi="Arial Narrow" w:cs="Arial"/>
          <w:b/>
          <w:bCs/>
          <w:sz w:val="18"/>
          <w:szCs w:val="18"/>
        </w:rPr>
        <w:t>nak címezve</w:t>
      </w:r>
      <w:r w:rsidR="007C796B" w:rsidRPr="008140F4">
        <w:rPr>
          <w:rFonts w:ascii="Arial Narrow" w:hAnsi="Arial Narrow" w:cs="Arial"/>
          <w:b/>
          <w:bCs/>
          <w:sz w:val="18"/>
          <w:szCs w:val="18"/>
        </w:rPr>
        <w:t xml:space="preserve"> </w:t>
      </w:r>
      <w:r w:rsidR="00D223C0" w:rsidRPr="008140F4">
        <w:rPr>
          <w:rFonts w:ascii="Arial Narrow" w:hAnsi="Arial Narrow" w:cs="Arial"/>
          <w:b/>
          <w:bCs/>
          <w:sz w:val="18"/>
          <w:szCs w:val="18"/>
        </w:rPr>
        <w:t xml:space="preserve">vagy az </w:t>
      </w:r>
      <w:hyperlink r:id="rId11" w:history="1">
        <w:r w:rsidR="00D223C0" w:rsidRPr="008140F4">
          <w:rPr>
            <w:rStyle w:val="Hiperhivatkozs"/>
            <w:rFonts w:ascii="Arial Narrow" w:hAnsi="Arial Narrow" w:cs="Arial"/>
            <w:b/>
            <w:bCs/>
            <w:color w:val="auto"/>
            <w:sz w:val="18"/>
            <w:szCs w:val="18"/>
          </w:rPr>
          <w:t>info@evotech.hu</w:t>
        </w:r>
      </w:hyperlink>
      <w:r w:rsidR="00D223C0" w:rsidRPr="008140F4">
        <w:rPr>
          <w:rFonts w:ascii="Arial Narrow" w:hAnsi="Arial Narrow" w:cs="Arial"/>
          <w:b/>
          <w:bCs/>
          <w:sz w:val="18"/>
          <w:szCs w:val="18"/>
        </w:rPr>
        <w:t xml:space="preserve"> </w:t>
      </w:r>
      <w:r w:rsidR="00D223C0" w:rsidRPr="008140F4">
        <w:rPr>
          <w:rFonts w:ascii="Arial Narrow" w:hAnsi="Arial Narrow" w:cs="Arial"/>
          <w:sz w:val="18"/>
          <w:szCs w:val="18"/>
        </w:rPr>
        <w:t xml:space="preserve">elektronikus </w:t>
      </w:r>
      <w:r w:rsidR="007C796B" w:rsidRPr="008140F4">
        <w:rPr>
          <w:rFonts w:ascii="Arial Narrow" w:hAnsi="Arial Narrow" w:cs="Arial"/>
          <w:sz w:val="18"/>
          <w:szCs w:val="18"/>
        </w:rPr>
        <w:t>cím</w:t>
      </w:r>
      <w:r w:rsidR="00D223C0" w:rsidRPr="008140F4">
        <w:rPr>
          <w:rFonts w:ascii="Arial Narrow" w:hAnsi="Arial Narrow" w:cs="Arial"/>
          <w:sz w:val="18"/>
          <w:szCs w:val="18"/>
        </w:rPr>
        <w:t>re</w:t>
      </w:r>
      <w:r w:rsidR="009D4EC5" w:rsidRPr="008140F4">
        <w:rPr>
          <w:rFonts w:ascii="Arial Narrow" w:hAnsi="Arial Narrow" w:cs="Arial"/>
          <w:sz w:val="18"/>
          <w:szCs w:val="18"/>
        </w:rPr>
        <w:t>, átvétel igazolásának küldésére vonatkozó kéréssel</w:t>
      </w:r>
      <w:r w:rsidRPr="008140F4">
        <w:rPr>
          <w:rFonts w:ascii="Arial Narrow" w:hAnsi="Arial Narrow" w:cs="Arial"/>
          <w:sz w:val="18"/>
          <w:szCs w:val="18"/>
        </w:rPr>
        <w:t xml:space="preserve"> eljuttatni. </w:t>
      </w:r>
      <w:r w:rsidR="00D223C0" w:rsidRPr="008140F4">
        <w:rPr>
          <w:rFonts w:ascii="Arial Narrow" w:hAnsi="Arial Narrow" w:cs="Arial"/>
          <w:sz w:val="18"/>
          <w:szCs w:val="18"/>
        </w:rPr>
        <w:t xml:space="preserve">Az elektronikus számla beérkezésének időpontja, a Megrendelő </w:t>
      </w:r>
      <w:r w:rsidR="009D4EC5" w:rsidRPr="008140F4">
        <w:rPr>
          <w:rFonts w:ascii="Arial Narrow" w:hAnsi="Arial Narrow" w:cs="Arial"/>
          <w:sz w:val="18"/>
          <w:szCs w:val="18"/>
        </w:rPr>
        <w:t xml:space="preserve">átvételi igazolásának </w:t>
      </w:r>
      <w:r w:rsidR="00D223C0" w:rsidRPr="008140F4">
        <w:rPr>
          <w:rFonts w:ascii="Arial Narrow" w:hAnsi="Arial Narrow" w:cs="Arial"/>
          <w:sz w:val="18"/>
          <w:szCs w:val="18"/>
        </w:rPr>
        <w:t>időpontja.</w:t>
      </w:r>
    </w:p>
    <w:p w14:paraId="1C55DB61" w14:textId="77777777" w:rsidR="00A31D33" w:rsidRPr="008140F4" w:rsidRDefault="0030324D">
      <w:pPr>
        <w:ind w:left="426"/>
        <w:jc w:val="both"/>
        <w:rPr>
          <w:rFonts w:ascii="Arial Narrow" w:hAnsi="Arial Narrow" w:cs="Arial"/>
          <w:sz w:val="18"/>
          <w:szCs w:val="18"/>
          <w:highlight w:val="yellow"/>
        </w:rPr>
      </w:pPr>
      <w:r w:rsidRPr="008140F4">
        <w:rPr>
          <w:rFonts w:ascii="Arial Narrow" w:hAnsi="Arial Narrow" w:cs="Arial"/>
          <w:sz w:val="18"/>
          <w:szCs w:val="18"/>
        </w:rPr>
        <w:t xml:space="preserve">Megrendelő </w:t>
      </w:r>
      <w:r w:rsidR="002F4AA0" w:rsidRPr="008140F4">
        <w:rPr>
          <w:rFonts w:ascii="Arial Narrow" w:hAnsi="Arial Narrow" w:cs="Arial"/>
          <w:sz w:val="18"/>
          <w:szCs w:val="18"/>
        </w:rPr>
        <w:t>6.3. pontban meg</w:t>
      </w:r>
      <w:r w:rsidR="00A51490" w:rsidRPr="008140F4">
        <w:rPr>
          <w:rFonts w:ascii="Arial Narrow" w:hAnsi="Arial Narrow" w:cs="Arial"/>
          <w:sz w:val="18"/>
          <w:szCs w:val="18"/>
        </w:rPr>
        <w:t xml:space="preserve">jelölt képviselője által aláírt </w:t>
      </w:r>
      <w:r w:rsidR="00313569" w:rsidRPr="008140F4">
        <w:rPr>
          <w:rFonts w:ascii="Arial Narrow" w:hAnsi="Arial Narrow" w:cs="Arial"/>
          <w:sz w:val="18"/>
          <w:szCs w:val="18"/>
        </w:rPr>
        <w:t>Teljesítésigazolást</w:t>
      </w:r>
      <w:r w:rsidR="00A51490" w:rsidRPr="008140F4">
        <w:rPr>
          <w:rFonts w:ascii="Arial Narrow" w:hAnsi="Arial Narrow" w:cs="Arial"/>
          <w:sz w:val="18"/>
          <w:szCs w:val="18"/>
        </w:rPr>
        <w:t xml:space="preserve">, </w:t>
      </w:r>
      <w:r w:rsidR="00243BE8" w:rsidRPr="008140F4">
        <w:rPr>
          <w:rFonts w:ascii="Arial Narrow" w:hAnsi="Arial Narrow" w:cs="Arial"/>
          <w:sz w:val="18"/>
          <w:szCs w:val="18"/>
        </w:rPr>
        <w:t xml:space="preserve">mint </w:t>
      </w:r>
      <w:r w:rsidR="00A51490" w:rsidRPr="008140F4">
        <w:rPr>
          <w:rFonts w:ascii="Arial Narrow" w:hAnsi="Arial Narrow" w:cs="Arial"/>
          <w:sz w:val="18"/>
          <w:szCs w:val="18"/>
        </w:rPr>
        <w:t>fizetést kiváltó okmány</w:t>
      </w:r>
      <w:r w:rsidR="00243BE8" w:rsidRPr="008140F4">
        <w:rPr>
          <w:rFonts w:ascii="Arial Narrow" w:hAnsi="Arial Narrow" w:cs="Arial"/>
          <w:sz w:val="18"/>
          <w:szCs w:val="18"/>
        </w:rPr>
        <w:t>t</w:t>
      </w:r>
      <w:r w:rsidR="00A51490" w:rsidRPr="008140F4">
        <w:rPr>
          <w:rFonts w:ascii="Arial Narrow" w:hAnsi="Arial Narrow" w:cs="Arial"/>
          <w:sz w:val="18"/>
          <w:szCs w:val="18"/>
        </w:rPr>
        <w:t xml:space="preserve">, a számlához mellékelni kell. </w:t>
      </w:r>
      <w:r w:rsidR="00EC0F28" w:rsidRPr="008140F4">
        <w:rPr>
          <w:rFonts w:ascii="Arial Narrow" w:hAnsi="Arial Narrow" w:cs="Arial"/>
          <w:sz w:val="18"/>
          <w:szCs w:val="18"/>
        </w:rPr>
        <w:t xml:space="preserve">Alvállalkozó tudomásul veszi, hogy </w:t>
      </w:r>
      <w:r w:rsidR="00734D01" w:rsidRPr="008140F4">
        <w:rPr>
          <w:rFonts w:ascii="Arial Narrow" w:hAnsi="Arial Narrow" w:cs="Arial"/>
          <w:sz w:val="18"/>
          <w:szCs w:val="18"/>
        </w:rPr>
        <w:t>a</w:t>
      </w:r>
      <w:r w:rsidR="00A51490" w:rsidRPr="008140F4">
        <w:rPr>
          <w:rFonts w:ascii="Arial Narrow" w:hAnsi="Arial Narrow" w:cs="Arial"/>
          <w:sz w:val="18"/>
          <w:szCs w:val="18"/>
        </w:rPr>
        <w:t xml:space="preserve"> Teljesítésigazolás nélkül, vagy rosszul számított elszámolással beküldött számlákat Megrendelő nem fogadja be</w:t>
      </w:r>
      <w:r w:rsidR="00EF4AFD" w:rsidRPr="008140F4">
        <w:rPr>
          <w:rFonts w:ascii="Arial Narrow" w:hAnsi="Arial Narrow" w:cs="Arial"/>
          <w:sz w:val="18"/>
          <w:szCs w:val="18"/>
        </w:rPr>
        <w:t xml:space="preserve">, </w:t>
      </w:r>
      <w:r w:rsidR="00A51490" w:rsidRPr="008140F4">
        <w:rPr>
          <w:rFonts w:ascii="Arial Narrow" w:hAnsi="Arial Narrow" w:cs="Arial"/>
          <w:sz w:val="18"/>
          <w:szCs w:val="18"/>
        </w:rPr>
        <w:t xml:space="preserve">visszaküldi, </w:t>
      </w:r>
      <w:r w:rsidR="00462570" w:rsidRPr="008140F4">
        <w:rPr>
          <w:rFonts w:ascii="Arial Narrow" w:hAnsi="Arial Narrow" w:cs="Arial"/>
          <w:sz w:val="18"/>
          <w:szCs w:val="18"/>
        </w:rPr>
        <w:t xml:space="preserve">és </w:t>
      </w:r>
      <w:r w:rsidR="00EF4AFD" w:rsidRPr="008140F4">
        <w:rPr>
          <w:rFonts w:ascii="Arial Narrow" w:hAnsi="Arial Narrow" w:cs="Arial"/>
          <w:sz w:val="18"/>
          <w:szCs w:val="18"/>
        </w:rPr>
        <w:t xml:space="preserve">az </w:t>
      </w:r>
      <w:r w:rsidR="00462570" w:rsidRPr="008140F4">
        <w:rPr>
          <w:rFonts w:ascii="Arial Narrow" w:hAnsi="Arial Narrow" w:cs="Arial"/>
          <w:sz w:val="18"/>
          <w:szCs w:val="18"/>
        </w:rPr>
        <w:t xml:space="preserve">ebből eredő </w:t>
      </w:r>
      <w:r w:rsidR="00734D01" w:rsidRPr="008140F4">
        <w:rPr>
          <w:rFonts w:ascii="Arial Narrow" w:hAnsi="Arial Narrow" w:cs="Arial"/>
          <w:sz w:val="18"/>
          <w:szCs w:val="18"/>
        </w:rPr>
        <w:t>késedelem</w:t>
      </w:r>
      <w:r w:rsidR="00462570" w:rsidRPr="008140F4">
        <w:rPr>
          <w:rFonts w:ascii="Arial Narrow" w:hAnsi="Arial Narrow" w:cs="Arial"/>
          <w:sz w:val="18"/>
          <w:szCs w:val="18"/>
        </w:rPr>
        <w:t xml:space="preserve">ért Megrendelőt felelősség nem terheli, azt </w:t>
      </w:r>
      <w:r w:rsidR="00A51490" w:rsidRPr="008140F4">
        <w:rPr>
          <w:rFonts w:ascii="Arial Narrow" w:hAnsi="Arial Narrow" w:cs="Arial"/>
          <w:sz w:val="18"/>
          <w:szCs w:val="18"/>
        </w:rPr>
        <w:t xml:space="preserve">a </w:t>
      </w:r>
      <w:r w:rsidR="00462570" w:rsidRPr="008140F4">
        <w:rPr>
          <w:rFonts w:ascii="Arial Narrow" w:hAnsi="Arial Narrow" w:cs="Arial"/>
          <w:sz w:val="18"/>
          <w:szCs w:val="18"/>
        </w:rPr>
        <w:t xml:space="preserve">Felek </w:t>
      </w:r>
      <w:r w:rsidR="00A51490" w:rsidRPr="008140F4">
        <w:rPr>
          <w:rFonts w:ascii="Arial Narrow" w:hAnsi="Arial Narrow" w:cs="Arial"/>
          <w:sz w:val="18"/>
          <w:szCs w:val="18"/>
        </w:rPr>
        <w:t>jogosulti késedelemként értékel</w:t>
      </w:r>
      <w:r w:rsidR="00462570" w:rsidRPr="008140F4">
        <w:rPr>
          <w:rFonts w:ascii="Arial Narrow" w:hAnsi="Arial Narrow" w:cs="Arial"/>
          <w:sz w:val="18"/>
          <w:szCs w:val="18"/>
        </w:rPr>
        <w:t>ik.</w:t>
      </w:r>
    </w:p>
    <w:p w14:paraId="2BCFCCB5" w14:textId="7F527110" w:rsidR="00A51490" w:rsidRPr="008140F4" w:rsidRDefault="00A51490" w:rsidP="00A51490">
      <w:pPr>
        <w:numPr>
          <w:ilvl w:val="1"/>
          <w:numId w:val="4"/>
        </w:numPr>
        <w:tabs>
          <w:tab w:val="clear" w:pos="454"/>
          <w:tab w:val="num" w:pos="426"/>
        </w:tabs>
        <w:ind w:left="426" w:hanging="426"/>
        <w:jc w:val="both"/>
        <w:rPr>
          <w:rFonts w:ascii="Arial Narrow" w:hAnsi="Arial Narrow" w:cs="Arial"/>
          <w:sz w:val="18"/>
          <w:szCs w:val="18"/>
        </w:rPr>
      </w:pPr>
      <w:r w:rsidRPr="008140F4">
        <w:rPr>
          <w:rFonts w:ascii="Arial Narrow" w:hAnsi="Arial Narrow" w:cs="Arial"/>
          <w:sz w:val="18"/>
          <w:szCs w:val="18"/>
        </w:rPr>
        <w:t>A számlázás, a szerződés eltérő rendelkezései hiányában, havi bontásban, a teljesítésigazolással alátámasztott szolgáltatásnak megfelelően lehetséges</w:t>
      </w:r>
      <w:r w:rsidR="001C666C" w:rsidRPr="000413C3">
        <w:rPr>
          <w:rFonts w:ascii="Arial Narrow" w:hAnsi="Arial Narrow" w:cs="Arial"/>
          <w:sz w:val="18"/>
          <w:szCs w:val="18"/>
        </w:rPr>
        <w:t>.</w:t>
      </w:r>
    </w:p>
    <w:p w14:paraId="5DECFDC4" w14:textId="4F658F07" w:rsidR="00A51490" w:rsidRPr="008140F4" w:rsidRDefault="00A51490" w:rsidP="00A51490">
      <w:pPr>
        <w:numPr>
          <w:ilvl w:val="1"/>
          <w:numId w:val="4"/>
        </w:numPr>
        <w:tabs>
          <w:tab w:val="clear" w:pos="454"/>
          <w:tab w:val="num" w:pos="426"/>
        </w:tabs>
        <w:ind w:left="426" w:hanging="426"/>
        <w:jc w:val="both"/>
        <w:rPr>
          <w:rFonts w:ascii="Arial Narrow" w:hAnsi="Arial Narrow" w:cs="Arial"/>
          <w:sz w:val="18"/>
          <w:szCs w:val="18"/>
        </w:rPr>
      </w:pPr>
      <w:r w:rsidRPr="008140F4">
        <w:rPr>
          <w:rFonts w:ascii="Arial Narrow" w:hAnsi="Arial Narrow" w:cs="Arial"/>
          <w:sz w:val="18"/>
          <w:szCs w:val="18"/>
        </w:rPr>
        <w:t>A</w:t>
      </w:r>
      <w:r w:rsidR="001C666C" w:rsidRPr="008140F4">
        <w:rPr>
          <w:rFonts w:ascii="Arial Narrow" w:hAnsi="Arial Narrow" w:cs="Arial"/>
          <w:sz w:val="18"/>
          <w:szCs w:val="18"/>
        </w:rPr>
        <w:t xml:space="preserve"> szerződés szerinti rész ill. végteljesítés </w:t>
      </w:r>
      <w:r w:rsidRPr="008140F4">
        <w:rPr>
          <w:rFonts w:ascii="Arial Narrow" w:hAnsi="Arial Narrow" w:cs="Arial"/>
          <w:sz w:val="18"/>
          <w:szCs w:val="18"/>
        </w:rPr>
        <w:t xml:space="preserve">elfogadása a Megrendelő által rendszeresített a Megrendelő </w:t>
      </w:r>
      <w:r w:rsidR="00C110B9" w:rsidRPr="008140F4">
        <w:rPr>
          <w:rFonts w:ascii="Arial Narrow" w:hAnsi="Arial Narrow" w:cs="Arial"/>
          <w:sz w:val="18"/>
          <w:szCs w:val="18"/>
        </w:rPr>
        <w:t>építésvezetője</w:t>
      </w:r>
      <w:r w:rsidRPr="008140F4">
        <w:rPr>
          <w:rFonts w:ascii="Arial Narrow" w:hAnsi="Arial Narrow" w:cs="Arial"/>
          <w:sz w:val="18"/>
          <w:szCs w:val="18"/>
        </w:rPr>
        <w:t xml:space="preserve"> által kitöltött, szignált és az Alvállalkozó megbízottja által aláírt „</w:t>
      </w:r>
      <w:r w:rsidRPr="008140F4">
        <w:rPr>
          <w:rFonts w:ascii="Arial Narrow" w:hAnsi="Arial Narrow" w:cs="Arial"/>
          <w:b/>
          <w:sz w:val="18"/>
          <w:szCs w:val="18"/>
        </w:rPr>
        <w:t>Teljesítésigazolás”</w:t>
      </w:r>
      <w:r w:rsidRPr="008140F4">
        <w:rPr>
          <w:rFonts w:ascii="Arial Narrow" w:hAnsi="Arial Narrow" w:cs="Arial"/>
          <w:sz w:val="18"/>
          <w:szCs w:val="18"/>
        </w:rPr>
        <w:t xml:space="preserve"> </w:t>
      </w:r>
      <w:r w:rsidR="00C57FB9" w:rsidRPr="008140F4">
        <w:rPr>
          <w:rFonts w:ascii="Arial Narrow" w:hAnsi="Arial Narrow" w:cs="Arial"/>
          <w:sz w:val="18"/>
          <w:szCs w:val="18"/>
        </w:rPr>
        <w:t>forma</w:t>
      </w:r>
      <w:r w:rsidRPr="008140F4">
        <w:rPr>
          <w:rFonts w:ascii="Arial Narrow" w:hAnsi="Arial Narrow" w:cs="Arial"/>
          <w:sz w:val="18"/>
          <w:szCs w:val="18"/>
        </w:rPr>
        <w:t>nyomtatványon (</w:t>
      </w:r>
      <w:r w:rsidR="005E2E5E">
        <w:rPr>
          <w:rFonts w:ascii="Arial Narrow" w:hAnsi="Arial Narrow" w:cs="Arial"/>
          <w:sz w:val="18"/>
          <w:szCs w:val="18"/>
        </w:rPr>
        <w:t>3</w:t>
      </w:r>
      <w:r w:rsidRPr="008140F4">
        <w:rPr>
          <w:rFonts w:ascii="Arial Narrow" w:hAnsi="Arial Narrow" w:cs="Arial"/>
          <w:sz w:val="18"/>
          <w:szCs w:val="18"/>
        </w:rPr>
        <w:t xml:space="preserve">.sz. melléklet) történik. A teljesítésigazolás Megrendelő </w:t>
      </w:r>
      <w:r w:rsidR="00B4785B" w:rsidRPr="008140F4">
        <w:rPr>
          <w:rFonts w:ascii="Arial Narrow" w:hAnsi="Arial Narrow" w:cs="Arial"/>
          <w:sz w:val="18"/>
          <w:szCs w:val="18"/>
        </w:rPr>
        <w:t>építés</w:t>
      </w:r>
      <w:r w:rsidRPr="008140F4">
        <w:rPr>
          <w:rFonts w:ascii="Arial Narrow" w:hAnsi="Arial Narrow" w:cs="Arial"/>
          <w:sz w:val="18"/>
          <w:szCs w:val="18"/>
        </w:rPr>
        <w:t xml:space="preserve">vezetője által történő </w:t>
      </w:r>
      <w:r w:rsidR="00AB7A6B" w:rsidRPr="008140F4">
        <w:rPr>
          <w:rFonts w:ascii="Arial Narrow" w:hAnsi="Arial Narrow" w:cs="Arial"/>
          <w:sz w:val="18"/>
          <w:szCs w:val="18"/>
        </w:rPr>
        <w:t>kiállítása</w:t>
      </w:r>
      <w:r w:rsidRPr="008140F4">
        <w:rPr>
          <w:rFonts w:ascii="Arial Narrow" w:hAnsi="Arial Narrow" w:cs="Arial"/>
          <w:sz w:val="18"/>
          <w:szCs w:val="18"/>
        </w:rPr>
        <w:t xml:space="preserve"> és szignálása nem jelenti a szerződésszerű teljesítés Megrendelő részéről történő elismerését, </w:t>
      </w:r>
      <w:r w:rsidR="008839F9" w:rsidRPr="008140F4">
        <w:rPr>
          <w:rFonts w:ascii="Arial Narrow" w:hAnsi="Arial Narrow" w:cs="Arial"/>
          <w:sz w:val="18"/>
          <w:szCs w:val="18"/>
        </w:rPr>
        <w:t xml:space="preserve">és a Megrendelőt a Szerződés, illetőleg a jogszabályok alapján megillető jogok érvényesítéséről történő lemondást, </w:t>
      </w:r>
      <w:r w:rsidRPr="008140F4">
        <w:rPr>
          <w:rFonts w:ascii="Arial Narrow" w:hAnsi="Arial Narrow" w:cs="Arial"/>
          <w:sz w:val="18"/>
          <w:szCs w:val="18"/>
        </w:rPr>
        <w:t>ez a teljesítésigazolás</w:t>
      </w:r>
      <w:r w:rsidR="00AB7A6B" w:rsidRPr="008140F4">
        <w:rPr>
          <w:rFonts w:ascii="Arial Narrow" w:hAnsi="Arial Narrow" w:cs="Arial"/>
          <w:sz w:val="18"/>
          <w:szCs w:val="18"/>
        </w:rPr>
        <w:t xml:space="preserve"> </w:t>
      </w:r>
      <w:r w:rsidR="00B4785B" w:rsidRPr="008140F4">
        <w:rPr>
          <w:rFonts w:ascii="Arial Narrow" w:hAnsi="Arial Narrow" w:cs="Arial"/>
          <w:sz w:val="18"/>
          <w:szCs w:val="18"/>
        </w:rPr>
        <w:t>el</w:t>
      </w:r>
      <w:r w:rsidR="00AB7A6B" w:rsidRPr="008140F4">
        <w:rPr>
          <w:rFonts w:ascii="Arial Narrow" w:hAnsi="Arial Narrow" w:cs="Arial"/>
          <w:sz w:val="18"/>
          <w:szCs w:val="18"/>
        </w:rPr>
        <w:t xml:space="preserve">készítési </w:t>
      </w:r>
      <w:r w:rsidRPr="008140F4">
        <w:rPr>
          <w:rFonts w:ascii="Arial Narrow" w:hAnsi="Arial Narrow" w:cs="Arial"/>
          <w:sz w:val="18"/>
          <w:szCs w:val="18"/>
        </w:rPr>
        <w:t>folyamat</w:t>
      </w:r>
      <w:r w:rsidR="00B4785B" w:rsidRPr="008140F4">
        <w:rPr>
          <w:rFonts w:ascii="Arial Narrow" w:hAnsi="Arial Narrow" w:cs="Arial"/>
          <w:sz w:val="18"/>
          <w:szCs w:val="18"/>
        </w:rPr>
        <w:t>ának</w:t>
      </w:r>
      <w:r w:rsidRPr="008140F4">
        <w:rPr>
          <w:rFonts w:ascii="Arial Narrow" w:hAnsi="Arial Narrow" w:cs="Arial"/>
          <w:sz w:val="18"/>
          <w:szCs w:val="18"/>
        </w:rPr>
        <w:t xml:space="preserve"> </w:t>
      </w:r>
      <w:r w:rsidR="009A375B" w:rsidRPr="008140F4">
        <w:rPr>
          <w:rFonts w:ascii="Arial Narrow" w:hAnsi="Arial Narrow" w:cs="Arial"/>
          <w:sz w:val="18"/>
          <w:szCs w:val="18"/>
        </w:rPr>
        <w:t>része</w:t>
      </w:r>
      <w:r w:rsidRPr="008140F4">
        <w:rPr>
          <w:rFonts w:ascii="Arial Narrow" w:hAnsi="Arial Narrow" w:cs="Arial"/>
          <w:sz w:val="18"/>
          <w:szCs w:val="18"/>
        </w:rPr>
        <w:t>. A Megrendelő részéről joghatályos teljesítésigazolást csak a 6.3 pontban rögzített személyek jogosultak aláírni és Alvállalkozó részére kiadni.</w:t>
      </w:r>
    </w:p>
    <w:p w14:paraId="67D02304" w14:textId="2AE61300" w:rsidR="00A51490" w:rsidRPr="008140F4" w:rsidRDefault="00A51490" w:rsidP="00A51490">
      <w:pPr>
        <w:numPr>
          <w:ilvl w:val="1"/>
          <w:numId w:val="4"/>
        </w:numPr>
        <w:tabs>
          <w:tab w:val="clear" w:pos="454"/>
          <w:tab w:val="num" w:pos="426"/>
        </w:tabs>
        <w:ind w:left="426" w:hanging="426"/>
        <w:jc w:val="both"/>
        <w:rPr>
          <w:rFonts w:ascii="Arial Narrow" w:hAnsi="Arial Narrow" w:cs="Arial"/>
          <w:sz w:val="18"/>
          <w:szCs w:val="18"/>
        </w:rPr>
      </w:pPr>
      <w:r w:rsidRPr="008140F4">
        <w:rPr>
          <w:rFonts w:ascii="Arial Narrow" w:hAnsi="Arial Narrow" w:cs="Arial"/>
          <w:sz w:val="18"/>
          <w:szCs w:val="18"/>
        </w:rPr>
        <w:t xml:space="preserve">Alvállalkozó számláit az alábbi formátumban, </w:t>
      </w:r>
      <w:r w:rsidR="00B4785B" w:rsidRPr="008140F4">
        <w:rPr>
          <w:rFonts w:ascii="Arial Narrow" w:hAnsi="Arial Narrow" w:cs="Arial"/>
          <w:sz w:val="18"/>
          <w:szCs w:val="18"/>
        </w:rPr>
        <w:t xml:space="preserve">1 eredeti </w:t>
      </w:r>
      <w:r w:rsidRPr="008140F4">
        <w:rPr>
          <w:rFonts w:ascii="Arial Narrow" w:hAnsi="Arial Narrow" w:cs="Arial"/>
          <w:sz w:val="18"/>
          <w:szCs w:val="18"/>
        </w:rPr>
        <w:t xml:space="preserve">példányban nyújtja be Megrendelőnek </w:t>
      </w:r>
      <w:r w:rsidR="0027624E" w:rsidRPr="000413C3">
        <w:rPr>
          <w:rFonts w:ascii="Arial Narrow" w:hAnsi="Arial Narrow" w:cs="Arial"/>
          <w:sz w:val="18"/>
          <w:szCs w:val="18"/>
        </w:rPr>
        <w:t>Teljesítésigazolás alapján.</w:t>
      </w:r>
    </w:p>
    <w:p w14:paraId="661D518D" w14:textId="757449D1" w:rsidR="002A2DED" w:rsidRPr="008140F4" w:rsidRDefault="00A51490" w:rsidP="008140F4">
      <w:pPr>
        <w:pStyle w:val="Listaszerbekezds"/>
        <w:numPr>
          <w:ilvl w:val="1"/>
          <w:numId w:val="4"/>
        </w:numPr>
        <w:spacing w:line="259" w:lineRule="auto"/>
        <w:contextualSpacing/>
        <w:jc w:val="both"/>
        <w:rPr>
          <w:rFonts w:ascii="Arial Narrow" w:hAnsi="Arial Narrow"/>
          <w:sz w:val="18"/>
          <w:szCs w:val="18"/>
        </w:rPr>
      </w:pPr>
      <w:r w:rsidRPr="008140F4">
        <w:rPr>
          <w:rFonts w:ascii="Arial Narrow" w:hAnsi="Arial Narrow" w:cs="Arial"/>
          <w:sz w:val="18"/>
          <w:szCs w:val="18"/>
        </w:rPr>
        <w:t xml:space="preserve">Fizetési feltételek: </w:t>
      </w:r>
      <w:r w:rsidR="00B4785B" w:rsidRPr="008140F4">
        <w:rPr>
          <w:rFonts w:ascii="Arial Narrow" w:hAnsi="Arial Narrow" w:cs="Arial"/>
          <w:sz w:val="18"/>
          <w:szCs w:val="18"/>
        </w:rPr>
        <w:t>Amennyiben az alvállalkozói szerződés máshogy nem rendelkezik, a s</w:t>
      </w:r>
      <w:r w:rsidRPr="008140F4">
        <w:rPr>
          <w:rFonts w:ascii="Arial Narrow" w:hAnsi="Arial Narrow" w:cs="Arial"/>
          <w:sz w:val="18"/>
          <w:szCs w:val="18"/>
        </w:rPr>
        <w:t xml:space="preserve">zámla befogadásától számított </w:t>
      </w:r>
      <w:r w:rsidR="00F87097" w:rsidRPr="008140F4">
        <w:rPr>
          <w:rFonts w:ascii="Arial Narrow" w:hAnsi="Arial Narrow" w:cs="Arial"/>
          <w:sz w:val="18"/>
          <w:szCs w:val="18"/>
        </w:rPr>
        <w:t>45 napos banki átutalás</w:t>
      </w:r>
      <w:r w:rsidR="0027624E" w:rsidRPr="000413C3">
        <w:rPr>
          <w:rFonts w:ascii="Arial Narrow" w:hAnsi="Arial Narrow" w:cs="Arial"/>
          <w:sz w:val="18"/>
          <w:szCs w:val="18"/>
        </w:rPr>
        <w:t>.</w:t>
      </w:r>
      <w:r w:rsidR="00F87097" w:rsidRPr="008140F4">
        <w:rPr>
          <w:rFonts w:ascii="Arial Narrow" w:hAnsi="Arial Narrow" w:cs="Arial"/>
          <w:sz w:val="18"/>
          <w:szCs w:val="18"/>
        </w:rPr>
        <w:t xml:space="preserve"> </w:t>
      </w:r>
      <w:bookmarkStart w:id="2" w:name="_Hlk98753881"/>
      <w:r w:rsidR="0027624E" w:rsidRPr="000413C3">
        <w:rPr>
          <w:rFonts w:ascii="Arial Narrow" w:hAnsi="Arial Narrow" w:cs="Arial"/>
          <w:sz w:val="18"/>
          <w:szCs w:val="18"/>
        </w:rPr>
        <w:t>A</w:t>
      </w:r>
      <w:r w:rsidR="002A2DED" w:rsidRPr="008140F4">
        <w:rPr>
          <w:rFonts w:ascii="Arial Narrow" w:hAnsi="Arial Narrow"/>
          <w:sz w:val="18"/>
          <w:szCs w:val="18"/>
        </w:rPr>
        <w:t xml:space="preserve"> számla befogadását követő 10 napon belül történő banki átutalásnál, az aktuális részszámla vagy végszámla nettó összegéből -8% skontóra jogosult a Megrendelő. </w:t>
      </w:r>
    </w:p>
    <w:bookmarkEnd w:id="2"/>
    <w:p w14:paraId="43FD767A" w14:textId="4BD71543" w:rsidR="00A51490" w:rsidRPr="008140F4" w:rsidRDefault="00A51490" w:rsidP="00A51490">
      <w:pPr>
        <w:numPr>
          <w:ilvl w:val="1"/>
          <w:numId w:val="4"/>
        </w:numPr>
        <w:tabs>
          <w:tab w:val="clear" w:pos="454"/>
          <w:tab w:val="num" w:pos="426"/>
        </w:tabs>
        <w:ind w:left="426" w:hanging="426"/>
        <w:jc w:val="both"/>
        <w:rPr>
          <w:rFonts w:ascii="Arial Narrow" w:hAnsi="Arial Narrow" w:cs="Arial"/>
          <w:sz w:val="18"/>
          <w:szCs w:val="18"/>
        </w:rPr>
      </w:pPr>
      <w:r w:rsidRPr="008140F4">
        <w:rPr>
          <w:rFonts w:ascii="Arial Narrow" w:hAnsi="Arial Narrow" w:cs="Arial"/>
          <w:sz w:val="18"/>
          <w:szCs w:val="18"/>
        </w:rPr>
        <w:t>A</w:t>
      </w:r>
      <w:r w:rsidR="003F69E8" w:rsidRPr="008140F4">
        <w:rPr>
          <w:rFonts w:ascii="Arial Narrow" w:hAnsi="Arial Narrow" w:cs="Arial"/>
          <w:sz w:val="18"/>
          <w:szCs w:val="18"/>
        </w:rPr>
        <w:t>lvállalkozó kifejezetten tudomásul veszi, hogy a</w:t>
      </w:r>
      <w:r w:rsidR="00A8426E" w:rsidRPr="008140F4">
        <w:rPr>
          <w:rFonts w:ascii="Arial Narrow" w:hAnsi="Arial Narrow" w:cs="Arial"/>
          <w:sz w:val="18"/>
          <w:szCs w:val="18"/>
        </w:rPr>
        <w:t>z általa elvégzett munk</w:t>
      </w:r>
      <w:r w:rsidR="007E4CAE" w:rsidRPr="008140F4">
        <w:rPr>
          <w:rFonts w:ascii="Arial Narrow" w:hAnsi="Arial Narrow" w:cs="Arial"/>
          <w:sz w:val="18"/>
          <w:szCs w:val="18"/>
        </w:rPr>
        <w:t>a kapcsán</w:t>
      </w:r>
      <w:r w:rsidR="00A8426E" w:rsidRPr="008140F4">
        <w:rPr>
          <w:rFonts w:ascii="Arial Narrow" w:hAnsi="Arial Narrow" w:cs="Arial"/>
          <w:sz w:val="18"/>
          <w:szCs w:val="18"/>
        </w:rPr>
        <w:t>,</w:t>
      </w:r>
      <w:r w:rsidR="007E4CAE" w:rsidRPr="008140F4">
        <w:rPr>
          <w:rFonts w:ascii="Arial Narrow" w:hAnsi="Arial Narrow" w:cs="Arial"/>
          <w:sz w:val="18"/>
          <w:szCs w:val="18"/>
        </w:rPr>
        <w:t xml:space="preserve"> a</w:t>
      </w:r>
      <w:r w:rsidR="00A8426E" w:rsidRPr="008140F4">
        <w:rPr>
          <w:rFonts w:ascii="Arial Narrow" w:hAnsi="Arial Narrow" w:cs="Arial"/>
          <w:sz w:val="18"/>
          <w:szCs w:val="18"/>
        </w:rPr>
        <w:t xml:space="preserve"> </w:t>
      </w:r>
      <w:r w:rsidR="00E943C5" w:rsidRPr="008140F4">
        <w:rPr>
          <w:rFonts w:ascii="Arial Narrow" w:hAnsi="Arial Narrow" w:cs="Arial"/>
          <w:sz w:val="18"/>
          <w:szCs w:val="18"/>
        </w:rPr>
        <w:t xml:space="preserve">Megrendelő fizetési kötelezettsége </w:t>
      </w:r>
      <w:r w:rsidR="00B651BE" w:rsidRPr="008140F4">
        <w:rPr>
          <w:rFonts w:ascii="Arial Narrow" w:hAnsi="Arial Narrow" w:cs="Arial"/>
          <w:sz w:val="18"/>
          <w:szCs w:val="18"/>
        </w:rPr>
        <w:t>a Végátvevő teljesítéssel kapcsolatos kifogásai</w:t>
      </w:r>
      <w:r w:rsidR="00275D96" w:rsidRPr="008140F4">
        <w:rPr>
          <w:rFonts w:ascii="Arial Narrow" w:hAnsi="Arial Narrow" w:cs="Arial"/>
          <w:sz w:val="18"/>
          <w:szCs w:val="18"/>
        </w:rPr>
        <w:t xml:space="preserve">val összefüggő </w:t>
      </w:r>
      <w:r w:rsidR="00B651BE" w:rsidRPr="008140F4">
        <w:rPr>
          <w:rFonts w:ascii="Arial Narrow" w:hAnsi="Arial Narrow" w:cs="Arial"/>
          <w:sz w:val="18"/>
          <w:szCs w:val="18"/>
        </w:rPr>
        <w:t xml:space="preserve">visszatartásokkal egyező arányban </w:t>
      </w:r>
      <w:r w:rsidR="00E943C5" w:rsidRPr="008140F4">
        <w:rPr>
          <w:rFonts w:ascii="Arial Narrow" w:hAnsi="Arial Narrow" w:cs="Arial"/>
          <w:sz w:val="18"/>
          <w:szCs w:val="18"/>
        </w:rPr>
        <w:t>nem válik esedékessé</w:t>
      </w:r>
      <w:r w:rsidR="00275D96" w:rsidRPr="008140F4">
        <w:rPr>
          <w:rFonts w:ascii="Arial Narrow" w:hAnsi="Arial Narrow" w:cs="Arial"/>
          <w:sz w:val="18"/>
          <w:szCs w:val="18"/>
        </w:rPr>
        <w:t>.</w:t>
      </w:r>
    </w:p>
    <w:p w14:paraId="6DB6F2F8" w14:textId="06316F68" w:rsidR="00A51490" w:rsidRPr="000413C3" w:rsidRDefault="00A51490" w:rsidP="00A51490">
      <w:pPr>
        <w:numPr>
          <w:ilvl w:val="1"/>
          <w:numId w:val="4"/>
        </w:numPr>
        <w:tabs>
          <w:tab w:val="clear" w:pos="454"/>
          <w:tab w:val="num" w:pos="426"/>
        </w:tabs>
        <w:ind w:left="426" w:hanging="426"/>
        <w:jc w:val="both"/>
        <w:rPr>
          <w:rFonts w:ascii="Arial Narrow" w:hAnsi="Arial Narrow" w:cs="Arial"/>
          <w:sz w:val="18"/>
          <w:szCs w:val="18"/>
        </w:rPr>
      </w:pPr>
      <w:r w:rsidRPr="008140F4">
        <w:rPr>
          <w:rFonts w:ascii="Arial Narrow" w:hAnsi="Arial Narrow" w:cs="Arial"/>
          <w:sz w:val="18"/>
          <w:szCs w:val="18"/>
        </w:rPr>
        <w:t xml:space="preserve">Megrendelő a helyesen kiállított, szabályszerű számlák esedékes díjait banki átutalással egyenlíti ki. Alvállalkozó a Megrendelő követelésével kapcsolatosan beszámítani csak a Megrendelő által írásban kifejezetten elismert, vagy bíróság, hatóság által jogerősen megállapított, vagy előzetesen végrehajtható követelését jogosult. </w:t>
      </w:r>
    </w:p>
    <w:p w14:paraId="1D7204D4" w14:textId="7ED0A7D9" w:rsidR="00C85255" w:rsidRPr="000413C3" w:rsidRDefault="00C85255" w:rsidP="003F5B32">
      <w:pPr>
        <w:pStyle w:val="Listaszerbekezds"/>
        <w:numPr>
          <w:ilvl w:val="1"/>
          <w:numId w:val="4"/>
        </w:numPr>
        <w:spacing w:line="259" w:lineRule="auto"/>
        <w:contextualSpacing/>
        <w:jc w:val="both"/>
        <w:rPr>
          <w:rFonts w:ascii="Arial Narrow" w:hAnsi="Arial Narrow"/>
          <w:b/>
          <w:bCs/>
          <w:sz w:val="18"/>
          <w:szCs w:val="18"/>
        </w:rPr>
      </w:pPr>
      <w:r w:rsidRPr="000413C3">
        <w:rPr>
          <w:rFonts w:ascii="Arial Narrow" w:hAnsi="Arial Narrow"/>
          <w:b/>
          <w:bCs/>
          <w:sz w:val="18"/>
          <w:szCs w:val="18"/>
        </w:rPr>
        <w:t>Visszatartások:</w:t>
      </w:r>
    </w:p>
    <w:p w14:paraId="0C1E8FC9" w14:textId="48F5FB4B" w:rsidR="003F5B32" w:rsidRPr="008140F4" w:rsidRDefault="003F5B32" w:rsidP="008140F4">
      <w:pPr>
        <w:pStyle w:val="Listaszerbekezds"/>
        <w:numPr>
          <w:ilvl w:val="2"/>
          <w:numId w:val="42"/>
        </w:numPr>
        <w:spacing w:line="259" w:lineRule="auto"/>
        <w:contextualSpacing/>
        <w:jc w:val="both"/>
        <w:rPr>
          <w:rFonts w:ascii="Arial Narrow" w:hAnsi="Arial Narrow"/>
          <w:b/>
          <w:bCs/>
          <w:sz w:val="18"/>
          <w:szCs w:val="18"/>
        </w:rPr>
      </w:pPr>
      <w:r w:rsidRPr="008140F4">
        <w:rPr>
          <w:rFonts w:ascii="Arial Narrow" w:hAnsi="Arial Narrow"/>
          <w:b/>
          <w:bCs/>
          <w:sz w:val="18"/>
          <w:szCs w:val="18"/>
        </w:rPr>
        <w:t>Jóteljesítési visszatartás</w:t>
      </w:r>
    </w:p>
    <w:p w14:paraId="0B7EC20D" w14:textId="04201718" w:rsidR="003F5B32" w:rsidRPr="000413C3" w:rsidRDefault="003F5B32" w:rsidP="003F5B32">
      <w:pPr>
        <w:pStyle w:val="Listaszerbekezds"/>
        <w:jc w:val="both"/>
        <w:rPr>
          <w:rFonts w:ascii="Arial Narrow" w:hAnsi="Arial Narrow" w:cs="Arial"/>
          <w:kern w:val="1"/>
          <w:sz w:val="18"/>
          <w:szCs w:val="18"/>
        </w:rPr>
      </w:pPr>
      <w:r w:rsidRPr="000413C3">
        <w:rPr>
          <w:rFonts w:ascii="Arial Narrow" w:hAnsi="Arial Narrow" w:cs="Arial"/>
          <w:kern w:val="1"/>
          <w:sz w:val="18"/>
          <w:szCs w:val="18"/>
        </w:rPr>
        <w:t>Megrendelő a részszámlák és a végszámla összegéből a rész- és a végteljesítés összegére vetített 10</w:t>
      </w:r>
      <w:r w:rsidRPr="000413C3">
        <w:rPr>
          <w:rFonts w:ascii="Arial Narrow" w:hAnsi="Arial Narrow" w:cs="Arial"/>
          <w:b/>
          <w:bCs/>
          <w:kern w:val="1"/>
          <w:sz w:val="18"/>
          <w:szCs w:val="18"/>
        </w:rPr>
        <w:t>%-ot jóteljesítési biztosítékként</w:t>
      </w:r>
      <w:r w:rsidRPr="000413C3">
        <w:rPr>
          <w:rFonts w:ascii="Arial Narrow" w:hAnsi="Arial Narrow" w:cs="Arial"/>
          <w:kern w:val="1"/>
          <w:sz w:val="18"/>
          <w:szCs w:val="18"/>
        </w:rPr>
        <w:t xml:space="preserve"> a </w:t>
      </w:r>
      <w:r w:rsidR="00BF6D4C" w:rsidRPr="000413C3">
        <w:rPr>
          <w:rFonts w:ascii="Arial Narrow" w:hAnsi="Arial Narrow" w:cs="Arial"/>
          <w:kern w:val="1"/>
          <w:sz w:val="18"/>
          <w:szCs w:val="18"/>
        </w:rPr>
        <w:t xml:space="preserve">teljes Létesítmény </w:t>
      </w:r>
      <w:r w:rsidR="00B53655" w:rsidRPr="000413C3">
        <w:rPr>
          <w:rFonts w:ascii="Arial Narrow" w:hAnsi="Arial Narrow" w:cs="Arial"/>
          <w:kern w:val="1"/>
          <w:sz w:val="18"/>
          <w:szCs w:val="18"/>
        </w:rPr>
        <w:t xml:space="preserve">Végfelhasználónak </w:t>
      </w:r>
      <w:r w:rsidR="00BF6D4C" w:rsidRPr="000413C3">
        <w:rPr>
          <w:rFonts w:ascii="Arial Narrow" w:hAnsi="Arial Narrow" w:cs="Arial"/>
          <w:kern w:val="1"/>
          <w:sz w:val="18"/>
          <w:szCs w:val="18"/>
        </w:rPr>
        <w:t xml:space="preserve">történő sikeres generál átadás-átvétele </w:t>
      </w:r>
      <w:r w:rsidRPr="000413C3">
        <w:rPr>
          <w:rFonts w:ascii="Arial Narrow" w:hAnsi="Arial Narrow"/>
          <w:sz w:val="18"/>
          <w:szCs w:val="18"/>
        </w:rPr>
        <w:t>lezárását követő</w:t>
      </w:r>
      <w:r w:rsidRPr="000413C3">
        <w:rPr>
          <w:rFonts w:ascii="Arial Narrow" w:hAnsi="Arial Narrow" w:cs="Arial"/>
          <w:kern w:val="1"/>
          <w:sz w:val="18"/>
          <w:szCs w:val="18"/>
        </w:rPr>
        <w:t xml:space="preserve"> hatvanadik (60.) napig visszatart.</w:t>
      </w:r>
    </w:p>
    <w:p w14:paraId="18E730C3" w14:textId="6057C32C" w:rsidR="003F5B32" w:rsidRPr="008140F4" w:rsidRDefault="003F5B32" w:rsidP="008140F4">
      <w:pPr>
        <w:pStyle w:val="Listaszerbekezds"/>
        <w:numPr>
          <w:ilvl w:val="2"/>
          <w:numId w:val="42"/>
        </w:numPr>
        <w:spacing w:line="259" w:lineRule="auto"/>
        <w:contextualSpacing/>
        <w:jc w:val="both"/>
        <w:rPr>
          <w:rFonts w:ascii="Arial Narrow" w:hAnsi="Arial Narrow"/>
          <w:b/>
          <w:bCs/>
          <w:sz w:val="18"/>
          <w:szCs w:val="18"/>
        </w:rPr>
      </w:pPr>
      <w:r w:rsidRPr="008140F4">
        <w:rPr>
          <w:rFonts w:ascii="Arial Narrow" w:hAnsi="Arial Narrow"/>
          <w:b/>
          <w:bCs/>
          <w:sz w:val="18"/>
          <w:szCs w:val="18"/>
        </w:rPr>
        <w:t>Jótállási visszatartás</w:t>
      </w:r>
    </w:p>
    <w:p w14:paraId="7846599D" w14:textId="70869114" w:rsidR="003F5B32" w:rsidRPr="000413C3" w:rsidRDefault="003F5B32" w:rsidP="003F5B32">
      <w:pPr>
        <w:widowControl w:val="0"/>
        <w:suppressAutoHyphens/>
        <w:autoSpaceDN w:val="0"/>
        <w:spacing w:after="120"/>
        <w:ind w:left="720"/>
        <w:jc w:val="both"/>
        <w:textAlignment w:val="baseline"/>
        <w:rPr>
          <w:rFonts w:ascii="Arial Narrow" w:hAnsi="Arial Narrow" w:cs="Arial"/>
          <w:kern w:val="1"/>
          <w:sz w:val="18"/>
          <w:szCs w:val="18"/>
        </w:rPr>
      </w:pPr>
      <w:r w:rsidRPr="000413C3">
        <w:rPr>
          <w:rFonts w:ascii="Arial Narrow" w:hAnsi="Arial Narrow" w:cs="Arial"/>
          <w:kern w:val="1"/>
          <w:sz w:val="18"/>
          <w:szCs w:val="18"/>
        </w:rPr>
        <w:t xml:space="preserve">Megrendelő jótállási biztosítékként a részszámlák és a végszámla összegéből a rész- és a végteljesítés összegére vetített 5%-ot a teljes Létesítmény </w:t>
      </w:r>
      <w:r w:rsidR="00B53655" w:rsidRPr="000413C3">
        <w:rPr>
          <w:rFonts w:ascii="Arial Narrow" w:hAnsi="Arial Narrow" w:cs="Arial"/>
          <w:kern w:val="1"/>
          <w:sz w:val="18"/>
          <w:szCs w:val="18"/>
        </w:rPr>
        <w:t xml:space="preserve">Végfelhasználónak </w:t>
      </w:r>
      <w:r w:rsidRPr="000413C3">
        <w:rPr>
          <w:rFonts w:ascii="Arial Narrow" w:hAnsi="Arial Narrow" w:cs="Arial"/>
          <w:kern w:val="1"/>
          <w:sz w:val="18"/>
          <w:szCs w:val="18"/>
        </w:rPr>
        <w:t xml:space="preserve">történő sikeres generál átadás-átvételétől számított, a jelen alvállalkozói szerződésben kikötött (36 hónap + 60 nap) jótállási határidő leteltét követő hatvanadik (60.) napig tart vissza. </w:t>
      </w:r>
      <w:bookmarkStart w:id="3" w:name="_Hlk103536340"/>
      <w:r w:rsidRPr="000413C3">
        <w:rPr>
          <w:rFonts w:ascii="Arial Narrow" w:hAnsi="Arial Narrow" w:cs="Arial"/>
          <w:kern w:val="1"/>
          <w:sz w:val="18"/>
          <w:szCs w:val="18"/>
        </w:rPr>
        <w:t>Alvállalkozó nem jogosult a szavatossági garancia címén visszatartott összeget bankgaranciával megváltani</w:t>
      </w:r>
      <w:bookmarkEnd w:id="3"/>
      <w:r w:rsidRPr="000413C3">
        <w:rPr>
          <w:rFonts w:ascii="Arial Narrow" w:hAnsi="Arial Narrow" w:cs="Arial"/>
          <w:kern w:val="1"/>
          <w:sz w:val="18"/>
          <w:szCs w:val="18"/>
        </w:rPr>
        <w:t>.</w:t>
      </w:r>
    </w:p>
    <w:p w14:paraId="3DE8E5C1" w14:textId="66EE1786" w:rsidR="003F5B32" w:rsidRPr="008140F4" w:rsidRDefault="003F5B32" w:rsidP="008140F4">
      <w:pPr>
        <w:pStyle w:val="Listaszerbekezds"/>
        <w:widowControl w:val="0"/>
        <w:numPr>
          <w:ilvl w:val="2"/>
          <w:numId w:val="42"/>
        </w:numPr>
        <w:suppressAutoHyphens/>
        <w:autoSpaceDN w:val="0"/>
        <w:spacing w:after="120"/>
        <w:jc w:val="both"/>
        <w:textAlignment w:val="baseline"/>
        <w:rPr>
          <w:rFonts w:ascii="Arial Narrow" w:hAnsi="Arial Narrow" w:cs="Arial"/>
          <w:kern w:val="1"/>
          <w:sz w:val="18"/>
          <w:szCs w:val="18"/>
        </w:rPr>
      </w:pPr>
      <w:r w:rsidRPr="008140F4">
        <w:rPr>
          <w:rFonts w:ascii="Arial Narrow" w:hAnsi="Arial Narrow" w:cs="Arial"/>
          <w:kern w:val="1"/>
          <w:sz w:val="18"/>
          <w:szCs w:val="18"/>
        </w:rPr>
        <w:t>Az ÁFA körön kívül eső tételként kezelendő visszatartások kifizetése a Megrendelő és Alvállalkozó által aláírt Jóteljesítési visszatartás kifizethetőségét igazoló jegyzőkönyv (</w:t>
      </w:r>
      <w:r w:rsidR="005E2E5E">
        <w:rPr>
          <w:rFonts w:ascii="Arial Narrow" w:hAnsi="Arial Narrow" w:cs="Arial"/>
          <w:kern w:val="1"/>
          <w:sz w:val="18"/>
          <w:szCs w:val="18"/>
        </w:rPr>
        <w:t>4</w:t>
      </w:r>
      <w:r w:rsidRPr="008140F4">
        <w:rPr>
          <w:rFonts w:ascii="Arial Narrow" w:hAnsi="Arial Narrow" w:cs="Arial"/>
          <w:kern w:val="1"/>
          <w:sz w:val="18"/>
          <w:szCs w:val="18"/>
        </w:rPr>
        <w:t>. sz. melléklet) és az Alvállalkozó által benyújtott Jótállási visszatartás lehívás alapján (</w:t>
      </w:r>
      <w:r w:rsidR="005E2E5E">
        <w:rPr>
          <w:rFonts w:ascii="Arial Narrow" w:hAnsi="Arial Narrow" w:cs="Arial"/>
          <w:kern w:val="1"/>
          <w:sz w:val="18"/>
          <w:szCs w:val="18"/>
        </w:rPr>
        <w:t>5</w:t>
      </w:r>
      <w:r w:rsidRPr="008140F4">
        <w:rPr>
          <w:rFonts w:ascii="Arial Narrow" w:hAnsi="Arial Narrow" w:cs="Arial"/>
          <w:kern w:val="1"/>
          <w:sz w:val="18"/>
          <w:szCs w:val="18"/>
        </w:rPr>
        <w:t xml:space="preserve">. sz. melléklet), azok eredeti aláírású példányainak megküldésével válik kifizethetővé a benyújtásától számított </w:t>
      </w:r>
      <w:r w:rsidR="000C182F">
        <w:rPr>
          <w:rFonts w:ascii="Arial Narrow" w:hAnsi="Arial Narrow" w:cs="Arial"/>
          <w:kern w:val="1"/>
          <w:sz w:val="18"/>
          <w:szCs w:val="18"/>
        </w:rPr>
        <w:t>60</w:t>
      </w:r>
      <w:r w:rsidRPr="008140F4">
        <w:rPr>
          <w:rFonts w:ascii="Arial Narrow" w:hAnsi="Arial Narrow" w:cs="Arial"/>
          <w:kern w:val="1"/>
          <w:sz w:val="18"/>
          <w:szCs w:val="18"/>
        </w:rPr>
        <w:t>. naptári nap után. A Jótállási visszatartás lehívását Alvállalkozónak kell kérnie. A visszatartott (jó)teljesítési és jótállási visszatartástól függetlenül Alvállalkozó által végzett munkákra</w:t>
      </w:r>
      <w:r w:rsidR="00C85255" w:rsidRPr="008140F4">
        <w:rPr>
          <w:rFonts w:ascii="Arial Narrow" w:hAnsi="Arial Narrow" w:cs="Arial"/>
          <w:kern w:val="1"/>
          <w:sz w:val="18"/>
          <w:szCs w:val="18"/>
        </w:rPr>
        <w:t xml:space="preserve"> irányadók</w:t>
      </w:r>
      <w:r w:rsidRPr="008140F4">
        <w:rPr>
          <w:rFonts w:ascii="Arial Narrow" w:hAnsi="Arial Narrow" w:cs="Arial"/>
          <w:kern w:val="1"/>
          <w:sz w:val="18"/>
          <w:szCs w:val="18"/>
        </w:rPr>
        <w:t xml:space="preserve"> a kötelező alkalmassági időre, és a kötelező jótállásra vonatkozó jogszabályok, és egyéb szerződéses rendelkezések. </w:t>
      </w:r>
      <w:bookmarkStart w:id="4" w:name="_Hlk103536367"/>
      <w:r w:rsidR="00C85255" w:rsidRPr="008140F4">
        <w:rPr>
          <w:rFonts w:ascii="Arial Narrow" w:hAnsi="Arial Narrow" w:cs="Arial"/>
          <w:kern w:val="1"/>
          <w:sz w:val="18"/>
          <w:szCs w:val="18"/>
        </w:rPr>
        <w:t>A jóteljesítési és jótállási visszatartásra egyebekben az óvadék szabályai irányadók, azzal, hogy a Megrendelő nem köteles a visszatartásokat elkülönítetten kezelni és nyilvántartani.</w:t>
      </w:r>
      <w:bookmarkEnd w:id="4"/>
    </w:p>
    <w:p w14:paraId="30D02576" w14:textId="77777777" w:rsidR="00A51490" w:rsidRPr="008140F4" w:rsidRDefault="00A51490" w:rsidP="00A51490">
      <w:pPr>
        <w:jc w:val="both"/>
        <w:rPr>
          <w:rFonts w:ascii="Arial Narrow" w:hAnsi="Arial Narrow" w:cs="Arial"/>
          <w:sz w:val="18"/>
          <w:szCs w:val="18"/>
        </w:rPr>
      </w:pPr>
    </w:p>
    <w:p w14:paraId="3C39E075" w14:textId="6E90B915" w:rsidR="00A51490" w:rsidRPr="008140F4" w:rsidRDefault="004E7D1C" w:rsidP="00A51490">
      <w:pPr>
        <w:pStyle w:val="Cmsor2"/>
        <w:ind w:left="426" w:hanging="426"/>
        <w:rPr>
          <w:rFonts w:ascii="Arial Narrow" w:hAnsi="Arial Narrow" w:cs="Arial"/>
          <w:sz w:val="18"/>
          <w:szCs w:val="18"/>
        </w:rPr>
      </w:pPr>
      <w:r w:rsidRPr="000413C3">
        <w:rPr>
          <w:rFonts w:ascii="Arial Narrow" w:hAnsi="Arial Narrow" w:cs="Arial"/>
          <w:sz w:val="18"/>
          <w:szCs w:val="18"/>
        </w:rPr>
        <w:t>4.         FELELŐSSÉG</w:t>
      </w:r>
      <w:r w:rsidR="00D43FC4" w:rsidRPr="000413C3">
        <w:rPr>
          <w:rFonts w:ascii="Arial Narrow" w:hAnsi="Arial Narrow" w:cs="Arial"/>
          <w:sz w:val="18"/>
          <w:szCs w:val="18"/>
        </w:rPr>
        <w:t>, JÓTÁLLÁS, SZAVATOSSÁG</w:t>
      </w:r>
    </w:p>
    <w:p w14:paraId="1364B203" w14:textId="77777777" w:rsidR="00A51490" w:rsidRPr="008140F4" w:rsidRDefault="00A51490" w:rsidP="00A51490">
      <w:pPr>
        <w:pStyle w:val="lfej"/>
        <w:tabs>
          <w:tab w:val="clear" w:pos="4536"/>
          <w:tab w:val="clear" w:pos="9072"/>
        </w:tabs>
        <w:ind w:left="426" w:hanging="426"/>
        <w:rPr>
          <w:rFonts w:ascii="Arial Narrow" w:hAnsi="Arial Narrow" w:cs="Arial"/>
          <w:sz w:val="18"/>
          <w:szCs w:val="18"/>
        </w:rPr>
      </w:pPr>
    </w:p>
    <w:p w14:paraId="190DD7D6" w14:textId="41194434" w:rsidR="00A51490" w:rsidRPr="008140F4" w:rsidRDefault="004E6056" w:rsidP="00A51490">
      <w:pPr>
        <w:numPr>
          <w:ilvl w:val="1"/>
          <w:numId w:val="5"/>
        </w:numPr>
        <w:tabs>
          <w:tab w:val="clear" w:pos="454"/>
          <w:tab w:val="num" w:pos="426"/>
        </w:tabs>
        <w:ind w:left="426" w:hanging="426"/>
        <w:jc w:val="both"/>
        <w:rPr>
          <w:rFonts w:ascii="Arial Narrow" w:hAnsi="Arial Narrow" w:cs="Arial"/>
          <w:sz w:val="18"/>
          <w:szCs w:val="18"/>
        </w:rPr>
      </w:pPr>
      <w:r w:rsidRPr="008140F4">
        <w:rPr>
          <w:rFonts w:ascii="Arial Narrow" w:hAnsi="Arial Narrow" w:cs="Arial"/>
          <w:sz w:val="18"/>
          <w:szCs w:val="18"/>
        </w:rPr>
        <w:t xml:space="preserve">Alvállalkozó tudomásul veszi, hogy felelősséggel tartozik </w:t>
      </w:r>
      <w:r w:rsidR="00DC4653" w:rsidRPr="008140F4">
        <w:rPr>
          <w:rFonts w:ascii="Arial Narrow" w:hAnsi="Arial Narrow" w:cs="Arial"/>
          <w:sz w:val="18"/>
          <w:szCs w:val="18"/>
        </w:rPr>
        <w:t xml:space="preserve">és közvetlenül jótáll </w:t>
      </w:r>
      <w:r w:rsidRPr="008140F4">
        <w:rPr>
          <w:rFonts w:ascii="Arial Narrow" w:hAnsi="Arial Narrow" w:cs="Arial"/>
          <w:sz w:val="18"/>
          <w:szCs w:val="18"/>
        </w:rPr>
        <w:t>minden</w:t>
      </w:r>
      <w:r w:rsidR="00DC4653" w:rsidRPr="008140F4">
        <w:rPr>
          <w:rFonts w:ascii="Arial Narrow" w:hAnsi="Arial Narrow" w:cs="Arial"/>
          <w:sz w:val="18"/>
          <w:szCs w:val="18"/>
        </w:rPr>
        <w:t xml:space="preserve"> olyan kárért, amelyet </w:t>
      </w:r>
      <w:r w:rsidR="00A51490" w:rsidRPr="008140F4">
        <w:rPr>
          <w:rFonts w:ascii="Arial Narrow" w:hAnsi="Arial Narrow" w:cs="Arial"/>
          <w:sz w:val="18"/>
          <w:szCs w:val="18"/>
        </w:rPr>
        <w:t xml:space="preserve">alkalmazottja, </w:t>
      </w:r>
      <w:r w:rsidR="00B4785B" w:rsidRPr="008140F4">
        <w:rPr>
          <w:rFonts w:ascii="Arial Narrow" w:hAnsi="Arial Narrow" w:cs="Arial"/>
          <w:sz w:val="18"/>
          <w:szCs w:val="18"/>
        </w:rPr>
        <w:t xml:space="preserve">vagy bármely </w:t>
      </w:r>
      <w:r w:rsidR="00A51490" w:rsidRPr="008140F4">
        <w:rPr>
          <w:rFonts w:ascii="Arial Narrow" w:hAnsi="Arial Narrow" w:cs="Arial"/>
          <w:sz w:val="18"/>
          <w:szCs w:val="18"/>
        </w:rPr>
        <w:t xml:space="preserve">alvállalkozója </w:t>
      </w:r>
      <w:r w:rsidR="00B4785B" w:rsidRPr="008140F4">
        <w:rPr>
          <w:rFonts w:ascii="Arial Narrow" w:hAnsi="Arial Narrow" w:cs="Arial"/>
          <w:sz w:val="18"/>
          <w:szCs w:val="18"/>
        </w:rPr>
        <w:t xml:space="preserve">a </w:t>
      </w:r>
      <w:r w:rsidR="00A51490" w:rsidRPr="008140F4">
        <w:rPr>
          <w:rFonts w:ascii="Arial Narrow" w:hAnsi="Arial Narrow" w:cs="Arial"/>
          <w:sz w:val="18"/>
          <w:szCs w:val="18"/>
        </w:rPr>
        <w:t xml:space="preserve">munkaterületen folytatott bármilyen tevékenységével </w:t>
      </w:r>
      <w:r w:rsidR="00B4785B" w:rsidRPr="008140F4">
        <w:rPr>
          <w:rFonts w:ascii="Arial Narrow" w:hAnsi="Arial Narrow" w:cs="Arial"/>
          <w:sz w:val="18"/>
          <w:szCs w:val="18"/>
        </w:rPr>
        <w:t xml:space="preserve">a </w:t>
      </w:r>
      <w:r w:rsidR="00A51490" w:rsidRPr="008140F4">
        <w:rPr>
          <w:rFonts w:ascii="Arial Narrow" w:hAnsi="Arial Narrow" w:cs="Arial"/>
          <w:sz w:val="18"/>
          <w:szCs w:val="18"/>
        </w:rPr>
        <w:t>Megrendelőnek, Végátvevőnek,</w:t>
      </w:r>
      <w:r w:rsidR="00C85255" w:rsidRPr="008140F4">
        <w:rPr>
          <w:rFonts w:ascii="Arial Narrow" w:hAnsi="Arial Narrow" w:cs="Arial"/>
          <w:sz w:val="18"/>
          <w:szCs w:val="18"/>
        </w:rPr>
        <w:t xml:space="preserve"> Megbízónak</w:t>
      </w:r>
      <w:r w:rsidR="00A51490" w:rsidRPr="008140F4">
        <w:rPr>
          <w:rFonts w:ascii="Arial Narrow" w:hAnsi="Arial Narrow" w:cs="Arial"/>
          <w:sz w:val="18"/>
          <w:szCs w:val="18"/>
        </w:rPr>
        <w:t xml:space="preserve"> vagy a munkaterületen jelen levő más kivitelező</w:t>
      </w:r>
      <w:r w:rsidR="00C85255" w:rsidRPr="008140F4">
        <w:rPr>
          <w:rFonts w:ascii="Arial Narrow" w:hAnsi="Arial Narrow" w:cs="Arial"/>
          <w:sz w:val="18"/>
          <w:szCs w:val="18"/>
        </w:rPr>
        <w:t xml:space="preserve"> vagy ott egyéb tevékenységet folytató</w:t>
      </w:r>
      <w:r w:rsidR="00A51490" w:rsidRPr="008140F4">
        <w:rPr>
          <w:rFonts w:ascii="Arial Narrow" w:hAnsi="Arial Narrow" w:cs="Arial"/>
          <w:sz w:val="18"/>
          <w:szCs w:val="18"/>
        </w:rPr>
        <w:t xml:space="preserve"> cégeknek</w:t>
      </w:r>
      <w:r w:rsidR="00C85255" w:rsidRPr="008140F4">
        <w:rPr>
          <w:rFonts w:ascii="Arial Narrow" w:hAnsi="Arial Narrow" w:cs="Arial"/>
          <w:sz w:val="18"/>
          <w:szCs w:val="18"/>
        </w:rPr>
        <w:t>, továbbá a kivitelezési terület szomszédságában levő ingatlanokban, illetőleg a kivitelezéssel kapcsolatba kerülő harmadik személyeknek</w:t>
      </w:r>
      <w:r w:rsidR="00A51490" w:rsidRPr="008140F4">
        <w:rPr>
          <w:rFonts w:ascii="Arial Narrow" w:hAnsi="Arial Narrow" w:cs="Arial"/>
          <w:sz w:val="18"/>
          <w:szCs w:val="18"/>
        </w:rPr>
        <w:t xml:space="preserve"> okoz</w:t>
      </w:r>
      <w:r w:rsidR="00963E82" w:rsidRPr="008140F4">
        <w:rPr>
          <w:rFonts w:ascii="Arial Narrow" w:hAnsi="Arial Narrow" w:cs="Arial"/>
          <w:sz w:val="18"/>
          <w:szCs w:val="18"/>
        </w:rPr>
        <w:t>.</w:t>
      </w:r>
    </w:p>
    <w:p w14:paraId="431DEFCE" w14:textId="77777777" w:rsidR="00A51490" w:rsidRPr="008140F4" w:rsidRDefault="00A51490" w:rsidP="00A51490">
      <w:pPr>
        <w:numPr>
          <w:ilvl w:val="1"/>
          <w:numId w:val="5"/>
        </w:numPr>
        <w:tabs>
          <w:tab w:val="clear" w:pos="454"/>
          <w:tab w:val="num" w:pos="426"/>
        </w:tabs>
        <w:ind w:left="426" w:hanging="426"/>
        <w:jc w:val="both"/>
        <w:rPr>
          <w:rFonts w:ascii="Arial Narrow" w:hAnsi="Arial Narrow" w:cs="Arial"/>
          <w:sz w:val="18"/>
          <w:szCs w:val="18"/>
        </w:rPr>
      </w:pPr>
      <w:r w:rsidRPr="008140F4">
        <w:rPr>
          <w:rFonts w:ascii="Arial Narrow" w:hAnsi="Arial Narrow" w:cs="Arial"/>
          <w:sz w:val="18"/>
          <w:szCs w:val="18"/>
        </w:rPr>
        <w:lastRenderedPageBreak/>
        <w:t>Alvállalkozó a teljesítési segédje magatartásáért úgy felel, mintha azt maga végezte volna.</w:t>
      </w:r>
    </w:p>
    <w:p w14:paraId="6E857B1D" w14:textId="684173DB" w:rsidR="00A51490" w:rsidRPr="008140F4" w:rsidRDefault="00A51490" w:rsidP="00A51490">
      <w:pPr>
        <w:numPr>
          <w:ilvl w:val="1"/>
          <w:numId w:val="5"/>
        </w:numPr>
        <w:tabs>
          <w:tab w:val="clear" w:pos="454"/>
          <w:tab w:val="num" w:pos="426"/>
        </w:tabs>
        <w:ind w:left="426" w:hanging="426"/>
        <w:jc w:val="both"/>
        <w:rPr>
          <w:rFonts w:ascii="Arial Narrow" w:hAnsi="Arial Narrow" w:cs="Arial"/>
          <w:sz w:val="18"/>
          <w:szCs w:val="18"/>
        </w:rPr>
      </w:pPr>
      <w:r w:rsidRPr="008140F4">
        <w:rPr>
          <w:rFonts w:ascii="Arial Narrow" w:hAnsi="Arial Narrow" w:cs="Arial"/>
          <w:sz w:val="18"/>
          <w:szCs w:val="18"/>
        </w:rPr>
        <w:t xml:space="preserve">Az esetleges káreseményekről Megrendelő </w:t>
      </w:r>
      <w:r w:rsidR="00C110B9" w:rsidRPr="008140F4">
        <w:rPr>
          <w:rFonts w:ascii="Arial Narrow" w:hAnsi="Arial Narrow" w:cs="Arial"/>
          <w:sz w:val="18"/>
          <w:szCs w:val="18"/>
        </w:rPr>
        <w:t>felelős</w:t>
      </w:r>
      <w:r w:rsidRPr="008140F4">
        <w:rPr>
          <w:rFonts w:ascii="Arial Narrow" w:hAnsi="Arial Narrow" w:cs="Arial"/>
          <w:sz w:val="18"/>
          <w:szCs w:val="18"/>
        </w:rPr>
        <w:t xml:space="preserve"> vezetői – </w:t>
      </w:r>
      <w:r w:rsidR="00C110B9" w:rsidRPr="008140F4">
        <w:rPr>
          <w:rFonts w:ascii="Arial Narrow" w:hAnsi="Arial Narrow" w:cs="Arial"/>
          <w:sz w:val="18"/>
          <w:szCs w:val="18"/>
        </w:rPr>
        <w:t>építés</w:t>
      </w:r>
      <w:r w:rsidRPr="008140F4">
        <w:rPr>
          <w:rFonts w:ascii="Arial Narrow" w:hAnsi="Arial Narrow" w:cs="Arial"/>
          <w:sz w:val="18"/>
          <w:szCs w:val="18"/>
        </w:rPr>
        <w:t xml:space="preserve">vezető, </w:t>
      </w:r>
      <w:r w:rsidR="00C110B9" w:rsidRPr="008140F4">
        <w:rPr>
          <w:rFonts w:ascii="Arial Narrow" w:hAnsi="Arial Narrow" w:cs="Arial"/>
          <w:sz w:val="18"/>
          <w:szCs w:val="18"/>
        </w:rPr>
        <w:t>szerelésvezető</w:t>
      </w:r>
      <w:r w:rsidRPr="008140F4">
        <w:rPr>
          <w:rFonts w:ascii="Arial Narrow" w:hAnsi="Arial Narrow" w:cs="Arial"/>
          <w:sz w:val="18"/>
          <w:szCs w:val="18"/>
        </w:rPr>
        <w:t xml:space="preserve"> – és Alvállalkozó helyszínen levő vezetői, megbízottjai (ennek hiányában rangidős alkalmazottja) jegyzőkönyvet vesznek fel. A jegyzőkönyvben rögzíteni kell a káresemény pontos leírását, időpontját, helyszínét, illetve a káresemény okát, az elkövető személyeket.</w:t>
      </w:r>
    </w:p>
    <w:p w14:paraId="11D0FA1B" w14:textId="77777777" w:rsidR="00A51490" w:rsidRPr="008140F4" w:rsidRDefault="00A51490" w:rsidP="00A51490">
      <w:pPr>
        <w:numPr>
          <w:ilvl w:val="1"/>
          <w:numId w:val="5"/>
        </w:numPr>
        <w:tabs>
          <w:tab w:val="clear" w:pos="454"/>
          <w:tab w:val="num" w:pos="426"/>
        </w:tabs>
        <w:ind w:left="426" w:hanging="426"/>
        <w:jc w:val="both"/>
        <w:rPr>
          <w:rFonts w:ascii="Arial Narrow" w:hAnsi="Arial Narrow" w:cs="Arial"/>
          <w:sz w:val="18"/>
          <w:szCs w:val="18"/>
        </w:rPr>
      </w:pPr>
      <w:r w:rsidRPr="008140F4">
        <w:rPr>
          <w:rFonts w:ascii="Arial Narrow" w:hAnsi="Arial Narrow" w:cs="Arial"/>
          <w:sz w:val="18"/>
          <w:szCs w:val="18"/>
        </w:rPr>
        <w:t>Alvállalkozó a kivitelezés időszaka alatt gondoskodik a munkaterületen levő, a részére átadott anyagok és berendezések megőrzéséről, rész-munkaterület birtoklása esetén is attól függetlenül, hogy ezeket hol tárolja. A részére átadott valamennyi anyagért és berendezésért felelősséggel tartozik, azokkal kapcsolatos visszatartási jog nem illeti meg, azt Megrendelő kérésére haladéktalanul, azaz a körülmények által lehetővé tett legrövidebb időn belül köteles kiadni.</w:t>
      </w:r>
    </w:p>
    <w:p w14:paraId="191786F2" w14:textId="77777777" w:rsidR="00A51490" w:rsidRPr="008140F4" w:rsidRDefault="00A51490" w:rsidP="00A51490">
      <w:pPr>
        <w:numPr>
          <w:ilvl w:val="1"/>
          <w:numId w:val="5"/>
        </w:numPr>
        <w:tabs>
          <w:tab w:val="clear" w:pos="454"/>
          <w:tab w:val="num" w:pos="426"/>
        </w:tabs>
        <w:ind w:left="426" w:hanging="426"/>
        <w:jc w:val="both"/>
        <w:rPr>
          <w:rFonts w:ascii="Arial Narrow" w:hAnsi="Arial Narrow" w:cs="Arial"/>
          <w:sz w:val="18"/>
          <w:szCs w:val="18"/>
        </w:rPr>
      </w:pPr>
      <w:r w:rsidRPr="008140F4">
        <w:rPr>
          <w:rFonts w:ascii="Arial Narrow" w:hAnsi="Arial Narrow" w:cs="Arial"/>
          <w:sz w:val="18"/>
          <w:szCs w:val="18"/>
        </w:rPr>
        <w:t>Az okozott kár összegét, vagy az egyéb követelését Megrendelő - Alvállalkozó korábban elismert, de még ki nem egyenlített teljesítéseinek összegéből – levonhatja. Amennyiben Alvállalkozó korábban elismert, de még ki nem egyenlített teljesítéseinek összege nem fedezi az okozott kárt, úgy Alvállalkozó köteles a kár fedezet nélküli részének megfelelő összegű kártérítési számla befogadására és a kártérítés megfizetésére.</w:t>
      </w:r>
    </w:p>
    <w:p w14:paraId="36A0C10A" w14:textId="77777777" w:rsidR="00A51490" w:rsidRPr="008140F4" w:rsidRDefault="00A51490" w:rsidP="00A51490">
      <w:pPr>
        <w:numPr>
          <w:ilvl w:val="1"/>
          <w:numId w:val="5"/>
        </w:numPr>
        <w:tabs>
          <w:tab w:val="clear" w:pos="454"/>
          <w:tab w:val="num" w:pos="426"/>
        </w:tabs>
        <w:ind w:left="426" w:hanging="426"/>
        <w:jc w:val="both"/>
        <w:rPr>
          <w:rFonts w:ascii="Arial Narrow" w:hAnsi="Arial Narrow" w:cs="Arial"/>
          <w:sz w:val="18"/>
          <w:szCs w:val="18"/>
        </w:rPr>
      </w:pPr>
      <w:r w:rsidRPr="008140F4">
        <w:rPr>
          <w:rFonts w:ascii="Arial Narrow" w:hAnsi="Arial Narrow" w:cs="Arial"/>
          <w:sz w:val="18"/>
          <w:szCs w:val="18"/>
        </w:rPr>
        <w:t>Amennyiben a munkaterületen bekövetkezett káreseménynek nem volt megállapítható az elkövetője, úgy az okozott kár összegét Megrendelő a munkahelyszínen – káresemény bekövetkeztekor – jelenlévő alvállalkozók között szétosztja vállalásuk (igazolt létszám) arányában.</w:t>
      </w:r>
    </w:p>
    <w:p w14:paraId="501A6F47" w14:textId="77777777" w:rsidR="00A51490" w:rsidRPr="008140F4" w:rsidRDefault="00A51490" w:rsidP="00A51490">
      <w:pPr>
        <w:numPr>
          <w:ilvl w:val="1"/>
          <w:numId w:val="5"/>
        </w:numPr>
        <w:tabs>
          <w:tab w:val="clear" w:pos="454"/>
          <w:tab w:val="num" w:pos="426"/>
        </w:tabs>
        <w:ind w:left="426" w:hanging="426"/>
        <w:jc w:val="both"/>
        <w:rPr>
          <w:rFonts w:ascii="Arial Narrow" w:hAnsi="Arial Narrow" w:cs="Arial"/>
          <w:sz w:val="18"/>
          <w:szCs w:val="18"/>
        </w:rPr>
      </w:pPr>
      <w:r w:rsidRPr="008140F4">
        <w:rPr>
          <w:rFonts w:ascii="Arial Narrow" w:hAnsi="Arial Narrow" w:cs="Arial"/>
          <w:sz w:val="18"/>
          <w:szCs w:val="18"/>
        </w:rPr>
        <w:t>Alvállalkozó a saját tulajdonában álló szerszámok és eszközök helyszíni vagyonvédelmét saját maga köteles ellátni, ennek elmulasztásából fakadó esetleges károkért Megrendelőt semmilyen felelősség sem terheli.</w:t>
      </w:r>
    </w:p>
    <w:p w14:paraId="212BDE0C" w14:textId="4BFEAA09" w:rsidR="00A51490" w:rsidRPr="008140F4" w:rsidRDefault="00A51490" w:rsidP="00A51490">
      <w:pPr>
        <w:numPr>
          <w:ilvl w:val="1"/>
          <w:numId w:val="5"/>
        </w:numPr>
        <w:tabs>
          <w:tab w:val="clear" w:pos="454"/>
          <w:tab w:val="num" w:pos="426"/>
        </w:tabs>
        <w:ind w:left="426" w:hanging="426"/>
        <w:jc w:val="both"/>
        <w:rPr>
          <w:rFonts w:ascii="Arial Narrow" w:hAnsi="Arial Narrow" w:cs="Arial"/>
          <w:sz w:val="18"/>
          <w:szCs w:val="18"/>
        </w:rPr>
      </w:pPr>
      <w:r w:rsidRPr="008140F4">
        <w:rPr>
          <w:rFonts w:ascii="Arial Narrow" w:hAnsi="Arial Narrow" w:cs="Arial"/>
          <w:sz w:val="18"/>
          <w:szCs w:val="18"/>
        </w:rPr>
        <w:t xml:space="preserve">Alvállalkozó felelős a Megrendelő által beépítésre, szerelésre átadott mindenfajta szerelési anyagért. Az anyagokban keletkező bármilyen kár és vagy sérülés, eltűnés esetén az Alvállalkozót a sérült, eltűnt anyag, alkatrész teljes újra előállítási, beszerzési költsége és annak mindennemű járulékos költsége terheli (szállítás, mérnökszolgáltatás, gépbérlet </w:t>
      </w:r>
      <w:proofErr w:type="spellStart"/>
      <w:r w:rsidRPr="008140F4">
        <w:rPr>
          <w:rFonts w:ascii="Arial Narrow" w:hAnsi="Arial Narrow" w:cs="Arial"/>
          <w:sz w:val="18"/>
          <w:szCs w:val="18"/>
        </w:rPr>
        <w:t>stb</w:t>
      </w:r>
      <w:proofErr w:type="spellEnd"/>
      <w:r w:rsidRPr="008140F4">
        <w:rPr>
          <w:rFonts w:ascii="Arial Narrow" w:hAnsi="Arial Narrow" w:cs="Arial"/>
          <w:sz w:val="18"/>
          <w:szCs w:val="18"/>
        </w:rPr>
        <w:t>). A</w:t>
      </w:r>
      <w:r w:rsidR="003F2C96" w:rsidRPr="008140F4">
        <w:rPr>
          <w:rFonts w:ascii="Arial Narrow" w:hAnsi="Arial Narrow" w:cs="Arial"/>
          <w:sz w:val="18"/>
          <w:szCs w:val="18"/>
        </w:rPr>
        <w:t>zon</w:t>
      </w:r>
      <w:r w:rsidRPr="008140F4">
        <w:rPr>
          <w:rFonts w:ascii="Arial Narrow" w:hAnsi="Arial Narrow" w:cs="Arial"/>
          <w:sz w:val="18"/>
          <w:szCs w:val="18"/>
        </w:rPr>
        <w:t xml:space="preserve"> </w:t>
      </w:r>
      <w:r w:rsidR="003F2C96" w:rsidRPr="008140F4">
        <w:rPr>
          <w:rFonts w:ascii="Arial Narrow" w:hAnsi="Arial Narrow" w:cs="Arial"/>
          <w:sz w:val="18"/>
          <w:szCs w:val="18"/>
        </w:rPr>
        <w:t>eszközök</w:t>
      </w:r>
      <w:r w:rsidR="00FB172D" w:rsidRPr="008140F4">
        <w:rPr>
          <w:rFonts w:ascii="Arial Narrow" w:hAnsi="Arial Narrow" w:cs="Arial"/>
          <w:sz w:val="18"/>
          <w:szCs w:val="18"/>
        </w:rPr>
        <w:t>, felhasznált anyagok</w:t>
      </w:r>
      <w:r w:rsidR="003F2C96" w:rsidRPr="008140F4">
        <w:rPr>
          <w:rFonts w:ascii="Arial Narrow" w:hAnsi="Arial Narrow" w:cs="Arial"/>
          <w:sz w:val="18"/>
          <w:szCs w:val="18"/>
        </w:rPr>
        <w:t xml:space="preserve"> tulajdonjoga, ame</w:t>
      </w:r>
      <w:r w:rsidR="00D30844" w:rsidRPr="008140F4">
        <w:rPr>
          <w:rFonts w:ascii="Arial Narrow" w:hAnsi="Arial Narrow" w:cs="Arial"/>
          <w:sz w:val="18"/>
          <w:szCs w:val="18"/>
        </w:rPr>
        <w:t>lyeket</w:t>
      </w:r>
      <w:r w:rsidR="003F2C96" w:rsidRPr="008140F4">
        <w:rPr>
          <w:rFonts w:ascii="Arial Narrow" w:hAnsi="Arial Narrow" w:cs="Arial"/>
          <w:sz w:val="18"/>
          <w:szCs w:val="18"/>
        </w:rPr>
        <w:t xml:space="preserve"> </w:t>
      </w:r>
      <w:r w:rsidRPr="008140F4">
        <w:rPr>
          <w:rFonts w:ascii="Arial Narrow" w:hAnsi="Arial Narrow" w:cs="Arial"/>
          <w:sz w:val="18"/>
          <w:szCs w:val="18"/>
        </w:rPr>
        <w:t>nem a</w:t>
      </w:r>
      <w:r w:rsidR="003F2C96" w:rsidRPr="008140F4">
        <w:rPr>
          <w:rFonts w:ascii="Arial Narrow" w:hAnsi="Arial Narrow" w:cs="Arial"/>
          <w:sz w:val="18"/>
          <w:szCs w:val="18"/>
        </w:rPr>
        <w:t>z</w:t>
      </w:r>
      <w:r w:rsidRPr="008140F4">
        <w:rPr>
          <w:rFonts w:ascii="Arial Narrow" w:hAnsi="Arial Narrow" w:cs="Arial"/>
          <w:sz w:val="18"/>
          <w:szCs w:val="18"/>
        </w:rPr>
        <w:t xml:space="preserve"> </w:t>
      </w:r>
      <w:r w:rsidR="003F2C96" w:rsidRPr="008140F4">
        <w:rPr>
          <w:rFonts w:ascii="Arial Narrow" w:hAnsi="Arial Narrow" w:cs="Arial"/>
          <w:sz w:val="18"/>
          <w:szCs w:val="18"/>
        </w:rPr>
        <w:t>Alv</w:t>
      </w:r>
      <w:r w:rsidRPr="008140F4">
        <w:rPr>
          <w:rFonts w:ascii="Arial Narrow" w:hAnsi="Arial Narrow" w:cs="Arial"/>
          <w:sz w:val="18"/>
          <w:szCs w:val="18"/>
        </w:rPr>
        <w:t xml:space="preserve">állalkozó biztosított </w:t>
      </w:r>
      <w:r w:rsidR="00FB172D" w:rsidRPr="008140F4">
        <w:rPr>
          <w:rFonts w:ascii="Arial Narrow" w:hAnsi="Arial Narrow" w:cs="Arial"/>
          <w:sz w:val="18"/>
          <w:szCs w:val="18"/>
        </w:rPr>
        <w:t xml:space="preserve">vagy </w:t>
      </w:r>
      <w:r w:rsidRPr="008140F4">
        <w:rPr>
          <w:rFonts w:ascii="Arial Narrow" w:hAnsi="Arial Narrow" w:cs="Arial"/>
          <w:sz w:val="18"/>
          <w:szCs w:val="18"/>
        </w:rPr>
        <w:t>épített</w:t>
      </w:r>
      <w:r w:rsidR="00FB172D" w:rsidRPr="008140F4">
        <w:rPr>
          <w:rFonts w:ascii="Arial Narrow" w:hAnsi="Arial Narrow" w:cs="Arial"/>
          <w:sz w:val="18"/>
          <w:szCs w:val="18"/>
        </w:rPr>
        <w:t xml:space="preserve"> be</w:t>
      </w:r>
      <w:r w:rsidRPr="008140F4">
        <w:rPr>
          <w:rFonts w:ascii="Arial Narrow" w:hAnsi="Arial Narrow" w:cs="Arial"/>
          <w:sz w:val="18"/>
          <w:szCs w:val="18"/>
        </w:rPr>
        <w:t>, a beépítéssel Megrendelőre száll át.</w:t>
      </w:r>
    </w:p>
    <w:p w14:paraId="2AF23160" w14:textId="3F76012A" w:rsidR="00A51490" w:rsidRPr="008140F4" w:rsidRDefault="00A51490" w:rsidP="00A51490">
      <w:pPr>
        <w:numPr>
          <w:ilvl w:val="1"/>
          <w:numId w:val="5"/>
        </w:numPr>
        <w:tabs>
          <w:tab w:val="clear" w:pos="454"/>
          <w:tab w:val="num" w:pos="426"/>
        </w:tabs>
        <w:ind w:left="426" w:hanging="426"/>
        <w:jc w:val="both"/>
        <w:rPr>
          <w:rFonts w:ascii="Arial Narrow" w:hAnsi="Arial Narrow" w:cs="Arial"/>
          <w:sz w:val="18"/>
          <w:szCs w:val="18"/>
        </w:rPr>
      </w:pPr>
      <w:r w:rsidRPr="008140F4">
        <w:rPr>
          <w:rFonts w:ascii="Arial Narrow" w:hAnsi="Arial Narrow" w:cs="Arial"/>
          <w:sz w:val="18"/>
          <w:szCs w:val="18"/>
        </w:rPr>
        <w:t xml:space="preserve">Alvállalkozó </w:t>
      </w:r>
      <w:r w:rsidR="00BF0B5F" w:rsidRPr="008140F4">
        <w:rPr>
          <w:rFonts w:ascii="Arial Narrow" w:hAnsi="Arial Narrow" w:cs="Arial"/>
          <w:sz w:val="18"/>
          <w:szCs w:val="18"/>
        </w:rPr>
        <w:t>b</w:t>
      </w:r>
      <w:r w:rsidRPr="008140F4">
        <w:rPr>
          <w:rFonts w:ascii="Arial Narrow" w:hAnsi="Arial Narrow" w:cs="Arial"/>
          <w:sz w:val="18"/>
          <w:szCs w:val="18"/>
        </w:rPr>
        <w:t>iztosítja, hogy az által</w:t>
      </w:r>
      <w:r w:rsidR="006B6467" w:rsidRPr="008140F4">
        <w:rPr>
          <w:rFonts w:ascii="Arial Narrow" w:hAnsi="Arial Narrow" w:cs="Arial"/>
          <w:sz w:val="18"/>
          <w:szCs w:val="18"/>
        </w:rPr>
        <w:t>a,</w:t>
      </w:r>
      <w:r w:rsidRPr="008140F4">
        <w:rPr>
          <w:rFonts w:ascii="Arial Narrow" w:hAnsi="Arial Narrow" w:cs="Arial"/>
          <w:sz w:val="18"/>
          <w:szCs w:val="18"/>
        </w:rPr>
        <w:t xml:space="preserve"> a szerződés teljesítése során szolgáltatott valamennyi terv, eljárási leírás és egyéb dokumentum a Megrendelő tulajdonába kerüljön. Az általa szolgáltatott anyagon, terven harmadik személynek nem állhat fenn olyan joga, mely Megrendelő, vagy Végátvevő tulajdonjogszerzését </w:t>
      </w:r>
      <w:r w:rsidR="00BF0B5F" w:rsidRPr="008140F4">
        <w:rPr>
          <w:rFonts w:ascii="Arial Narrow" w:hAnsi="Arial Narrow" w:cs="Arial"/>
          <w:sz w:val="18"/>
          <w:szCs w:val="18"/>
        </w:rPr>
        <w:t xml:space="preserve">korlátozza vagy </w:t>
      </w:r>
      <w:r w:rsidRPr="008140F4">
        <w:rPr>
          <w:rFonts w:ascii="Arial Narrow" w:hAnsi="Arial Narrow" w:cs="Arial"/>
          <w:sz w:val="18"/>
          <w:szCs w:val="18"/>
        </w:rPr>
        <w:t>gátolja (jogszavatosság).</w:t>
      </w:r>
      <w:r w:rsidR="00C354B6" w:rsidRPr="008140F4">
        <w:rPr>
          <w:rFonts w:ascii="Arial Narrow" w:hAnsi="Arial Narrow" w:cs="Arial"/>
          <w:sz w:val="18"/>
          <w:szCs w:val="18"/>
        </w:rPr>
        <w:t xml:space="preserve"> A jogszavatosság következményei tekintetében a jogszabályok rendelkezései irányadók.</w:t>
      </w:r>
    </w:p>
    <w:p w14:paraId="08FABE12" w14:textId="77777777" w:rsidR="004B42B7" w:rsidRPr="008140F4" w:rsidRDefault="004B42B7" w:rsidP="004B42B7">
      <w:pPr>
        <w:numPr>
          <w:ilvl w:val="1"/>
          <w:numId w:val="5"/>
        </w:numPr>
        <w:tabs>
          <w:tab w:val="clear" w:pos="454"/>
          <w:tab w:val="num" w:pos="426"/>
        </w:tabs>
        <w:ind w:left="426" w:hanging="426"/>
        <w:jc w:val="both"/>
        <w:rPr>
          <w:rFonts w:ascii="Arial Narrow" w:hAnsi="Arial Narrow" w:cs="Arial"/>
          <w:sz w:val="18"/>
          <w:szCs w:val="18"/>
        </w:rPr>
      </w:pPr>
      <w:r w:rsidRPr="008140F4">
        <w:rPr>
          <w:rFonts w:ascii="Arial Narrow" w:hAnsi="Arial Narrow" w:cs="Arial"/>
          <w:kern w:val="1"/>
          <w:sz w:val="18"/>
          <w:szCs w:val="18"/>
        </w:rPr>
        <w:t>Alvállalkozó hibásan teljesít, ha a jelen szerződés alapján általa megvalósított beruházás, elvégzett munkák eredménye, a z általa teljesített egyéb szolgáltatások és szállítások, illetőleg ezek bármely része a teljesítés időpontjában nem felel meg a jogszabályi előírásoknak, az irányadó szabványoknak illetőleg a szerződésben meghatározott követelményeknek (Hibás Teljesítés).</w:t>
      </w:r>
    </w:p>
    <w:p w14:paraId="01C7D58E" w14:textId="4A2DE9F9" w:rsidR="0090221B" w:rsidRPr="008140F4" w:rsidRDefault="0090221B" w:rsidP="00A51490">
      <w:pPr>
        <w:numPr>
          <w:ilvl w:val="1"/>
          <w:numId w:val="5"/>
        </w:numPr>
        <w:tabs>
          <w:tab w:val="clear" w:pos="454"/>
          <w:tab w:val="num" w:pos="426"/>
        </w:tabs>
        <w:ind w:left="426" w:hanging="426"/>
        <w:jc w:val="both"/>
        <w:rPr>
          <w:rFonts w:ascii="Arial Narrow" w:hAnsi="Arial Narrow" w:cs="Arial"/>
          <w:sz w:val="18"/>
          <w:szCs w:val="18"/>
        </w:rPr>
      </w:pPr>
      <w:r w:rsidRPr="008140F4">
        <w:rPr>
          <w:rFonts w:ascii="Arial Narrow" w:hAnsi="Arial Narrow" w:cs="Arial"/>
          <w:sz w:val="18"/>
          <w:szCs w:val="18"/>
        </w:rPr>
        <w:t>Alvállalkozó</w:t>
      </w:r>
      <w:r w:rsidR="009B7308" w:rsidRPr="008140F4">
        <w:rPr>
          <w:rFonts w:ascii="Arial Narrow" w:hAnsi="Arial Narrow" w:cs="Arial"/>
          <w:sz w:val="18"/>
          <w:szCs w:val="18"/>
        </w:rPr>
        <w:t xml:space="preserve"> a Hibás Teljesítéséért a szerződésben meghatározott időtartamú jótállási kötelezettséget vállal. A jótállási kötelezettség a szerződés tárgyának Végátvevő általi eredményes végső műszaki átadás-átvétel időpontjával (átadás-átvételi jegyzőkönyvben rögzített dátum) veszi kezdetét. A Felek kifejezetten kizárják, hogy a jótállási kötelezettség ettől eltérő más események bekövetkeztével, pl. a birtokba, vagy használatba vétellel megkezdődhessen. Amennyiben a szerződés eltérő rendelkezést nem tartalmaz a jótállás időtartama </w:t>
      </w:r>
      <w:r w:rsidR="004B42B7" w:rsidRPr="008140F4">
        <w:rPr>
          <w:rFonts w:ascii="Arial Narrow" w:hAnsi="Arial Narrow" w:cs="Arial"/>
          <w:sz w:val="18"/>
          <w:szCs w:val="18"/>
        </w:rPr>
        <w:t>36 (</w:t>
      </w:r>
      <w:r w:rsidR="009B7308" w:rsidRPr="008140F4">
        <w:rPr>
          <w:rFonts w:ascii="Arial Narrow" w:hAnsi="Arial Narrow" w:cs="Arial"/>
          <w:sz w:val="18"/>
          <w:szCs w:val="18"/>
        </w:rPr>
        <w:t>harminchat</w:t>
      </w:r>
      <w:r w:rsidR="004B42B7" w:rsidRPr="008140F4">
        <w:rPr>
          <w:rFonts w:ascii="Arial Narrow" w:hAnsi="Arial Narrow" w:cs="Arial"/>
          <w:sz w:val="18"/>
          <w:szCs w:val="18"/>
        </w:rPr>
        <w:t>)</w:t>
      </w:r>
      <w:r w:rsidR="009B7308" w:rsidRPr="008140F4">
        <w:rPr>
          <w:rFonts w:ascii="Arial Narrow" w:hAnsi="Arial Narrow" w:cs="Arial"/>
          <w:sz w:val="18"/>
          <w:szCs w:val="18"/>
        </w:rPr>
        <w:t xml:space="preserve"> hónap</w:t>
      </w:r>
      <w:r w:rsidR="00655A46" w:rsidRPr="008140F4">
        <w:rPr>
          <w:rFonts w:ascii="Arial Narrow" w:hAnsi="Arial Narrow" w:cs="Arial"/>
          <w:sz w:val="18"/>
          <w:szCs w:val="18"/>
        </w:rPr>
        <w:t>+ 60 nap</w:t>
      </w:r>
      <w:r w:rsidR="00811F58" w:rsidRPr="008140F4">
        <w:rPr>
          <w:rFonts w:ascii="Arial Narrow" w:hAnsi="Arial Narrow" w:cs="Arial"/>
          <w:sz w:val="18"/>
          <w:szCs w:val="18"/>
        </w:rPr>
        <w:t xml:space="preserve">. Amennyiben </w:t>
      </w:r>
      <w:r w:rsidR="00554DBB" w:rsidRPr="008140F4">
        <w:rPr>
          <w:rFonts w:ascii="Arial Narrow" w:hAnsi="Arial Narrow" w:cs="Arial"/>
          <w:sz w:val="18"/>
          <w:szCs w:val="18"/>
        </w:rPr>
        <w:t xml:space="preserve">Alvállalkozó beszállítója vagy alvállalkozója ennél hosszabb idejű jótállást vállal bármely általa szállított </w:t>
      </w:r>
      <w:proofErr w:type="gramStart"/>
      <w:r w:rsidR="00554DBB" w:rsidRPr="008140F4">
        <w:rPr>
          <w:rFonts w:ascii="Arial Narrow" w:hAnsi="Arial Narrow" w:cs="Arial"/>
          <w:sz w:val="18"/>
          <w:szCs w:val="18"/>
        </w:rPr>
        <w:t>termékr</w:t>
      </w:r>
      <w:r w:rsidR="00226ACF" w:rsidRPr="008140F4">
        <w:rPr>
          <w:rFonts w:ascii="Arial Narrow" w:hAnsi="Arial Narrow" w:cs="Arial"/>
          <w:sz w:val="18"/>
          <w:szCs w:val="18"/>
        </w:rPr>
        <w:t>e</w:t>
      </w:r>
      <w:proofErr w:type="gramEnd"/>
      <w:r w:rsidR="00554DBB" w:rsidRPr="008140F4">
        <w:rPr>
          <w:rFonts w:ascii="Arial Narrow" w:hAnsi="Arial Narrow" w:cs="Arial"/>
          <w:sz w:val="18"/>
          <w:szCs w:val="18"/>
        </w:rPr>
        <w:t xml:space="preserve"> vagy elvégzett munkára, ezek tekintetében a hosszabb idejű jótállás</w:t>
      </w:r>
      <w:r w:rsidR="00A87C59" w:rsidRPr="008140F4">
        <w:rPr>
          <w:rFonts w:ascii="Arial Narrow" w:hAnsi="Arial Narrow" w:cs="Arial"/>
          <w:sz w:val="18"/>
          <w:szCs w:val="18"/>
        </w:rPr>
        <w:t xml:space="preserve"> automatikusan megilleti a Megrendelőt</w:t>
      </w:r>
      <w:r w:rsidR="00554DBB" w:rsidRPr="008140F4">
        <w:rPr>
          <w:rFonts w:ascii="Arial Narrow" w:hAnsi="Arial Narrow" w:cs="Arial"/>
          <w:sz w:val="18"/>
          <w:szCs w:val="18"/>
        </w:rPr>
        <w:t>. A jótállási idő letelte után a még hátralevő törvényes szavatossági időre vagy amennyiben azok hosszabbak az alábbiakban meghatározott kötelező alkalmassági időkre</w:t>
      </w:r>
      <w:r w:rsidR="00226ACF" w:rsidRPr="008140F4">
        <w:rPr>
          <w:rFonts w:ascii="Arial Narrow" w:hAnsi="Arial Narrow" w:cs="Arial"/>
          <w:sz w:val="18"/>
          <w:szCs w:val="18"/>
        </w:rPr>
        <w:t>, vagy amennyiben az az előbbieknél is hosszabb a szerződésben rögzített kötelező alkalmassági időre Alvállalkozót a Hibás Teljesítésért kellékszavatosság terheli.</w:t>
      </w:r>
      <w:r w:rsidR="00554DBB" w:rsidRPr="008140F4">
        <w:rPr>
          <w:rFonts w:ascii="Arial Narrow" w:hAnsi="Arial Narrow" w:cs="Arial"/>
          <w:sz w:val="18"/>
          <w:szCs w:val="18"/>
        </w:rPr>
        <w:t xml:space="preserve"> A Felek megállapodnak, hogy az egyes épületszerkezetek és azok létrehozásánál felhasználásra kerülő termékek kötelező alkalmassági idejéről szóló 11/1985. (VI.22.) ÉVM-</w:t>
      </w:r>
      <w:proofErr w:type="spellStart"/>
      <w:r w:rsidR="00554DBB" w:rsidRPr="008140F4">
        <w:rPr>
          <w:rFonts w:ascii="Arial Narrow" w:hAnsi="Arial Narrow" w:cs="Arial"/>
          <w:sz w:val="18"/>
          <w:szCs w:val="18"/>
        </w:rPr>
        <w:t>IpM</w:t>
      </w:r>
      <w:proofErr w:type="spellEnd"/>
      <w:r w:rsidR="00554DBB" w:rsidRPr="008140F4">
        <w:rPr>
          <w:rFonts w:ascii="Arial Narrow" w:hAnsi="Arial Narrow" w:cs="Arial"/>
          <w:sz w:val="18"/>
          <w:szCs w:val="18"/>
        </w:rPr>
        <w:t>-KM</w:t>
      </w:r>
      <w:r w:rsidR="00226ACF" w:rsidRPr="008140F4">
        <w:rPr>
          <w:rFonts w:ascii="Arial Narrow" w:hAnsi="Arial Narrow" w:cs="Arial"/>
          <w:sz w:val="18"/>
          <w:szCs w:val="18"/>
        </w:rPr>
        <w:t>-</w:t>
      </w:r>
      <w:r w:rsidR="00554DBB" w:rsidRPr="008140F4">
        <w:rPr>
          <w:rFonts w:ascii="Arial Narrow" w:hAnsi="Arial Narrow" w:cs="Arial"/>
          <w:sz w:val="18"/>
          <w:szCs w:val="18"/>
        </w:rPr>
        <w:t>MÉM</w:t>
      </w:r>
      <w:r w:rsidR="00226ACF" w:rsidRPr="008140F4">
        <w:rPr>
          <w:rFonts w:ascii="Arial Narrow" w:hAnsi="Arial Narrow" w:cs="Arial"/>
          <w:sz w:val="18"/>
          <w:szCs w:val="18"/>
        </w:rPr>
        <w:t>-</w:t>
      </w:r>
      <w:proofErr w:type="spellStart"/>
      <w:r w:rsidR="00554DBB" w:rsidRPr="008140F4">
        <w:rPr>
          <w:rFonts w:ascii="Arial Narrow" w:hAnsi="Arial Narrow" w:cs="Arial"/>
          <w:sz w:val="18"/>
          <w:szCs w:val="18"/>
        </w:rPr>
        <w:t>BkM</w:t>
      </w:r>
      <w:proofErr w:type="spellEnd"/>
      <w:r w:rsidR="00226ACF" w:rsidRPr="008140F4">
        <w:rPr>
          <w:rFonts w:ascii="Arial Narrow" w:hAnsi="Arial Narrow" w:cs="Arial"/>
          <w:sz w:val="18"/>
          <w:szCs w:val="18"/>
        </w:rPr>
        <w:t xml:space="preserve"> rendeleteben meghatározott kötelező alkalmassági időket, az abban meghatározott épületszerkezetekre és anyagokra nézve a szerződéses jogviszonyukban szavatossági időként alkalmazandónak tekintik, függetlenül attól, hogy a hivatkozott jogszabály már nem hatályos. A</w:t>
      </w:r>
      <w:r w:rsidR="006B6467" w:rsidRPr="008140F4">
        <w:rPr>
          <w:rFonts w:ascii="Arial Narrow" w:hAnsi="Arial Narrow" w:cs="Arial"/>
          <w:sz w:val="18"/>
          <w:szCs w:val="18"/>
        </w:rPr>
        <w:t xml:space="preserve"> nyomvonalszerű létesítményekre </w:t>
      </w:r>
      <w:r w:rsidR="00226ACF" w:rsidRPr="008140F4">
        <w:rPr>
          <w:rFonts w:ascii="Arial Narrow" w:hAnsi="Arial Narrow" w:cs="Arial"/>
          <w:sz w:val="18"/>
          <w:szCs w:val="18"/>
        </w:rPr>
        <w:t>vonatkozó</w:t>
      </w:r>
      <w:r w:rsidR="006B6467" w:rsidRPr="008140F4">
        <w:rPr>
          <w:rFonts w:ascii="Arial Narrow" w:hAnsi="Arial Narrow" w:cs="Arial"/>
          <w:sz w:val="18"/>
          <w:szCs w:val="18"/>
        </w:rPr>
        <w:t xml:space="preserve"> 12/1988. (XII.27.) ÉVM-</w:t>
      </w:r>
      <w:proofErr w:type="spellStart"/>
      <w:r w:rsidR="006B6467" w:rsidRPr="008140F4">
        <w:rPr>
          <w:rFonts w:ascii="Arial Narrow" w:hAnsi="Arial Narrow" w:cs="Arial"/>
          <w:sz w:val="18"/>
          <w:szCs w:val="18"/>
        </w:rPr>
        <w:t>IpM</w:t>
      </w:r>
      <w:proofErr w:type="spellEnd"/>
      <w:r w:rsidR="006B6467" w:rsidRPr="008140F4">
        <w:rPr>
          <w:rFonts w:ascii="Arial Narrow" w:hAnsi="Arial Narrow" w:cs="Arial"/>
          <w:sz w:val="18"/>
          <w:szCs w:val="18"/>
        </w:rPr>
        <w:t>-KM-MÉM-KVM együttes rendelet</w:t>
      </w:r>
      <w:r w:rsidR="00226ACF" w:rsidRPr="008140F4">
        <w:rPr>
          <w:rFonts w:ascii="Arial Narrow" w:hAnsi="Arial Narrow" w:cs="Arial"/>
          <w:sz w:val="18"/>
          <w:szCs w:val="18"/>
        </w:rPr>
        <w:t>ben</w:t>
      </w:r>
      <w:r w:rsidR="006B6467" w:rsidRPr="008140F4">
        <w:rPr>
          <w:rFonts w:ascii="Arial Narrow" w:hAnsi="Arial Narrow" w:cs="Arial"/>
          <w:sz w:val="18"/>
          <w:szCs w:val="18"/>
        </w:rPr>
        <w:t xml:space="preserve"> rögzített alkalmassági időket</w:t>
      </w:r>
      <w:r w:rsidR="00226ACF" w:rsidRPr="008140F4">
        <w:rPr>
          <w:rFonts w:ascii="Arial Narrow" w:hAnsi="Arial Narrow" w:cs="Arial"/>
          <w:sz w:val="18"/>
          <w:szCs w:val="18"/>
        </w:rPr>
        <w:t xml:space="preserve"> a Felek szavatossági időként alkalmazandónak tekintik szerződéses jogviszonyukban</w:t>
      </w:r>
      <w:r w:rsidR="006B6467" w:rsidRPr="008140F4">
        <w:rPr>
          <w:rFonts w:ascii="Arial Narrow" w:hAnsi="Arial Narrow" w:cs="Arial"/>
          <w:sz w:val="18"/>
          <w:szCs w:val="18"/>
        </w:rPr>
        <w:t xml:space="preserve">. </w:t>
      </w:r>
      <w:r w:rsidR="0078075A" w:rsidRPr="008140F4">
        <w:rPr>
          <w:rFonts w:ascii="Arial Narrow" w:hAnsi="Arial Narrow" w:cs="Arial"/>
          <w:kern w:val="1"/>
          <w:sz w:val="18"/>
          <w:szCs w:val="18"/>
        </w:rPr>
        <w:t xml:space="preserve">Nem számít bele a jótállási illetőleg szavatossági időbe a kijavítási időnek az a része, amely alatt a Megrendelő a szerződés szerint megvalósítandó eredményt nem tudja </w:t>
      </w:r>
      <w:proofErr w:type="spellStart"/>
      <w:r w:rsidR="0078075A" w:rsidRPr="008140F4">
        <w:rPr>
          <w:rFonts w:ascii="Arial Narrow" w:hAnsi="Arial Narrow" w:cs="Arial"/>
          <w:kern w:val="1"/>
          <w:sz w:val="18"/>
          <w:szCs w:val="18"/>
        </w:rPr>
        <w:t>rendeltetésszerűen</w:t>
      </w:r>
      <w:proofErr w:type="spellEnd"/>
      <w:r w:rsidR="0078075A" w:rsidRPr="008140F4">
        <w:rPr>
          <w:rFonts w:ascii="Arial Narrow" w:hAnsi="Arial Narrow" w:cs="Arial"/>
          <w:kern w:val="1"/>
          <w:sz w:val="18"/>
          <w:szCs w:val="18"/>
        </w:rPr>
        <w:t xml:space="preserve"> használni. A jótállás illetőleg kellékszavatosság érvényesíthetőségének határideje a szerződés szerint megvalósítandó eredménynek vagy részének kicserélése, kijavítása esetén a kicserélt, kijavított eredményre, eredményrészre, valamint a kicserélés, kijavítás </w:t>
      </w:r>
      <w:r w:rsidR="0078075A" w:rsidRPr="008140F4">
        <w:rPr>
          <w:rFonts w:ascii="Arial Narrow" w:hAnsi="Arial Narrow" w:cs="Arial"/>
          <w:sz w:val="18"/>
          <w:szCs w:val="18"/>
        </w:rPr>
        <w:t>következményeként jelentkező Hibás Teljesítés tekintetében a csere vagy javítás időpontjától számítva újból kezdődik.</w:t>
      </w:r>
      <w:r w:rsidR="007A3EC4" w:rsidRPr="008140F4">
        <w:rPr>
          <w:rFonts w:ascii="Arial Narrow" w:hAnsi="Arial Narrow" w:cs="Arial"/>
          <w:sz w:val="18"/>
          <w:szCs w:val="18"/>
        </w:rPr>
        <w:t xml:space="preserve"> </w:t>
      </w:r>
    </w:p>
    <w:p w14:paraId="0FC34B56" w14:textId="5E75C39B" w:rsidR="00D216F7" w:rsidRPr="008140F4" w:rsidRDefault="003D07C8" w:rsidP="008140F4">
      <w:pPr>
        <w:numPr>
          <w:ilvl w:val="1"/>
          <w:numId w:val="5"/>
        </w:numPr>
        <w:tabs>
          <w:tab w:val="clear" w:pos="454"/>
          <w:tab w:val="num" w:pos="426"/>
        </w:tabs>
        <w:ind w:left="426" w:hanging="426"/>
        <w:jc w:val="both"/>
        <w:rPr>
          <w:rFonts w:ascii="Arial Narrow" w:hAnsi="Arial Narrow" w:cs="Arial"/>
          <w:sz w:val="18"/>
          <w:szCs w:val="18"/>
        </w:rPr>
      </w:pPr>
      <w:r w:rsidRPr="008140F4">
        <w:rPr>
          <w:rFonts w:ascii="Arial Narrow" w:hAnsi="Arial Narrow" w:cs="Arial"/>
          <w:sz w:val="18"/>
          <w:szCs w:val="18"/>
        </w:rPr>
        <w:t>A jótállási, vagy szavatossági idő alatt fellépő hiányosságot, hibát Megrendelő haladéktalanul Alvállalkozó tudomására hozza, Alvállalkozó pedig köteles haladéktalanul intézkedni, a hibát, hiányt kiküszöbölni. A j</w:t>
      </w:r>
      <w:r w:rsidR="006B6467" w:rsidRPr="008140F4">
        <w:rPr>
          <w:rFonts w:ascii="Arial Narrow" w:hAnsi="Arial Narrow" w:cs="Arial"/>
          <w:sz w:val="18"/>
          <w:szCs w:val="18"/>
        </w:rPr>
        <w:t xml:space="preserve">ótállás vagy a </w:t>
      </w:r>
      <w:r w:rsidR="00C354B6" w:rsidRPr="008140F4">
        <w:rPr>
          <w:rFonts w:ascii="Arial Narrow" w:hAnsi="Arial Narrow" w:cs="Arial"/>
          <w:sz w:val="18"/>
          <w:szCs w:val="18"/>
        </w:rPr>
        <w:t>kellék</w:t>
      </w:r>
      <w:r w:rsidRPr="008140F4">
        <w:rPr>
          <w:rFonts w:ascii="Arial Narrow" w:hAnsi="Arial Narrow" w:cs="Arial"/>
          <w:sz w:val="18"/>
          <w:szCs w:val="18"/>
        </w:rPr>
        <w:t>s</w:t>
      </w:r>
      <w:r w:rsidR="006B6467" w:rsidRPr="008140F4">
        <w:rPr>
          <w:rFonts w:ascii="Arial Narrow" w:hAnsi="Arial Narrow" w:cs="Arial"/>
          <w:sz w:val="18"/>
          <w:szCs w:val="18"/>
        </w:rPr>
        <w:t>zavatosság</w:t>
      </w:r>
      <w:r w:rsidRPr="008140F4">
        <w:rPr>
          <w:rFonts w:ascii="Arial Narrow" w:hAnsi="Arial Narrow" w:cs="Arial"/>
          <w:sz w:val="18"/>
          <w:szCs w:val="18"/>
        </w:rPr>
        <w:t xml:space="preserve"> körében </w:t>
      </w:r>
      <w:r w:rsidR="006B6467" w:rsidRPr="008140F4">
        <w:rPr>
          <w:rFonts w:ascii="Arial Narrow" w:hAnsi="Arial Narrow" w:cs="Arial"/>
          <w:sz w:val="18"/>
          <w:szCs w:val="18"/>
        </w:rPr>
        <w:t xml:space="preserve">Alvállalkozó köteles az üzemeltetést gátló hibákat a bejelentéstől számított </w:t>
      </w:r>
      <w:r w:rsidR="00101C11" w:rsidRPr="008140F4">
        <w:rPr>
          <w:rFonts w:ascii="Arial Narrow" w:hAnsi="Arial Narrow" w:cs="Arial"/>
          <w:sz w:val="18"/>
          <w:szCs w:val="18"/>
        </w:rPr>
        <w:t xml:space="preserve">12 </w:t>
      </w:r>
      <w:r w:rsidR="006B6467" w:rsidRPr="008140F4">
        <w:rPr>
          <w:rFonts w:ascii="Arial Narrow" w:hAnsi="Arial Narrow" w:cs="Arial"/>
          <w:sz w:val="18"/>
          <w:szCs w:val="18"/>
        </w:rPr>
        <w:t>(</w:t>
      </w:r>
      <w:r w:rsidR="00101C11" w:rsidRPr="008140F4">
        <w:rPr>
          <w:rFonts w:ascii="Arial Narrow" w:hAnsi="Arial Narrow" w:cs="Arial"/>
          <w:sz w:val="18"/>
          <w:szCs w:val="18"/>
        </w:rPr>
        <w:t>tizenkét)</w:t>
      </w:r>
      <w:r w:rsidR="006B6467" w:rsidRPr="008140F4">
        <w:rPr>
          <w:rFonts w:ascii="Arial Narrow" w:hAnsi="Arial Narrow" w:cs="Arial"/>
          <w:sz w:val="18"/>
          <w:szCs w:val="18"/>
        </w:rPr>
        <w:t xml:space="preserve"> órán belül felmérni és kijavítani, </w:t>
      </w:r>
      <w:r w:rsidRPr="008140F4">
        <w:rPr>
          <w:rFonts w:ascii="Arial Narrow" w:hAnsi="Arial Narrow" w:cs="Arial"/>
          <w:sz w:val="18"/>
          <w:szCs w:val="18"/>
        </w:rPr>
        <w:t xml:space="preserve">illetőleg a szükséges kicseréléseket elvégezni, </w:t>
      </w:r>
      <w:r w:rsidR="006B6467" w:rsidRPr="008140F4">
        <w:rPr>
          <w:rFonts w:ascii="Arial Narrow" w:hAnsi="Arial Narrow" w:cs="Arial"/>
          <w:sz w:val="18"/>
          <w:szCs w:val="18"/>
        </w:rPr>
        <w:t xml:space="preserve">az üzemelést nem gátló hibákat pedig </w:t>
      </w:r>
      <w:r w:rsidR="00101C11" w:rsidRPr="008140F4">
        <w:rPr>
          <w:rFonts w:ascii="Arial Narrow" w:hAnsi="Arial Narrow" w:cs="Arial"/>
          <w:sz w:val="18"/>
          <w:szCs w:val="18"/>
        </w:rPr>
        <w:t xml:space="preserve">48 </w:t>
      </w:r>
      <w:r w:rsidR="006B6467" w:rsidRPr="008140F4">
        <w:rPr>
          <w:rFonts w:ascii="Arial Narrow" w:hAnsi="Arial Narrow" w:cs="Arial"/>
          <w:sz w:val="18"/>
          <w:szCs w:val="18"/>
        </w:rPr>
        <w:t>(</w:t>
      </w:r>
      <w:r w:rsidR="00101C11" w:rsidRPr="008140F4">
        <w:rPr>
          <w:rFonts w:ascii="Arial Narrow" w:hAnsi="Arial Narrow" w:cs="Arial"/>
          <w:sz w:val="18"/>
          <w:szCs w:val="18"/>
        </w:rPr>
        <w:t>negyvennyolc</w:t>
      </w:r>
      <w:r w:rsidR="006B6467" w:rsidRPr="008140F4">
        <w:rPr>
          <w:rFonts w:ascii="Arial Narrow" w:hAnsi="Arial Narrow" w:cs="Arial"/>
          <w:sz w:val="18"/>
          <w:szCs w:val="18"/>
        </w:rPr>
        <w:t>) órán belül köteles felmérni és 3 (három) naptári napon belül köteles kijavítani</w:t>
      </w:r>
      <w:r w:rsidR="00C354B6" w:rsidRPr="008140F4">
        <w:rPr>
          <w:rFonts w:ascii="Arial Narrow" w:hAnsi="Arial Narrow" w:cs="Arial"/>
          <w:sz w:val="18"/>
          <w:szCs w:val="18"/>
        </w:rPr>
        <w:t>, illetőleg a szükséges kicseréléseket elvégezni</w:t>
      </w:r>
      <w:r w:rsidR="006B6467" w:rsidRPr="008140F4">
        <w:rPr>
          <w:rFonts w:ascii="Arial Narrow" w:hAnsi="Arial Narrow" w:cs="Arial"/>
          <w:sz w:val="18"/>
          <w:szCs w:val="18"/>
        </w:rPr>
        <w:t xml:space="preserve">. </w:t>
      </w:r>
      <w:r w:rsidR="00C354B6" w:rsidRPr="008140F4">
        <w:rPr>
          <w:rFonts w:ascii="Arial Narrow" w:hAnsi="Arial Narrow" w:cs="Arial"/>
          <w:sz w:val="18"/>
          <w:szCs w:val="18"/>
        </w:rPr>
        <w:t>Alvállalkozó ebből a célból köteles megfelelő tartalékalkatrész készlettel rendelkezni.</w:t>
      </w:r>
      <w:r w:rsidR="004B42B7" w:rsidRPr="008140F4">
        <w:rPr>
          <w:rFonts w:ascii="Arial Narrow" w:hAnsi="Arial Narrow" w:cs="Arial"/>
          <w:sz w:val="18"/>
          <w:szCs w:val="18"/>
        </w:rPr>
        <w:t xml:space="preserve"> </w:t>
      </w:r>
      <w:r w:rsidR="00D216F7" w:rsidRPr="008140F4">
        <w:rPr>
          <w:rFonts w:ascii="Arial Narrow" w:hAnsi="Arial Narrow" w:cs="Arial"/>
          <w:sz w:val="18"/>
          <w:szCs w:val="18"/>
        </w:rPr>
        <w:t xml:space="preserve">Amennyiben a hibajavítás a fenti időtartam alatt műszakilag nem lehetséges - melyet Alvállalkozó a hiba természete, és a javításhoz szükséges lépések részletes kifejtésével, dokumentumokkal igazoltan alátámasztani köteles -, úgy a </w:t>
      </w:r>
      <w:r w:rsidRPr="008140F4">
        <w:rPr>
          <w:rFonts w:ascii="Arial Narrow" w:hAnsi="Arial Narrow" w:cs="Arial"/>
          <w:sz w:val="18"/>
          <w:szCs w:val="18"/>
        </w:rPr>
        <w:t xml:space="preserve">műszakilag indokolt, </w:t>
      </w:r>
      <w:r w:rsidR="00D216F7" w:rsidRPr="008140F4">
        <w:rPr>
          <w:rFonts w:ascii="Arial Narrow" w:hAnsi="Arial Narrow" w:cs="Arial"/>
          <w:sz w:val="18"/>
          <w:szCs w:val="18"/>
        </w:rPr>
        <w:t xml:space="preserve">lehető legrövidebb idő alatt köteles a hibákat kijavítani, illetve a hibás munkarészeket, berendezéseket kicserélni. </w:t>
      </w:r>
    </w:p>
    <w:p w14:paraId="603ED0FB" w14:textId="3EAF5115" w:rsidR="00D216F7" w:rsidRPr="008140F4" w:rsidRDefault="00D216F7" w:rsidP="008140F4">
      <w:pPr>
        <w:numPr>
          <w:ilvl w:val="1"/>
          <w:numId w:val="5"/>
        </w:numPr>
        <w:tabs>
          <w:tab w:val="clear" w:pos="454"/>
          <w:tab w:val="num" w:pos="426"/>
        </w:tabs>
        <w:ind w:left="426" w:hanging="426"/>
        <w:jc w:val="both"/>
        <w:rPr>
          <w:rFonts w:ascii="Arial Narrow" w:hAnsi="Arial Narrow" w:cs="Arial"/>
          <w:sz w:val="18"/>
          <w:szCs w:val="18"/>
        </w:rPr>
      </w:pPr>
      <w:r w:rsidRPr="008140F4">
        <w:rPr>
          <w:rFonts w:ascii="Arial Narrow" w:hAnsi="Arial Narrow" w:cs="Arial"/>
          <w:sz w:val="18"/>
          <w:szCs w:val="18"/>
        </w:rPr>
        <w:t>A</w:t>
      </w:r>
      <w:r w:rsidR="00C354B6" w:rsidRPr="008140F4">
        <w:rPr>
          <w:rFonts w:ascii="Arial Narrow" w:hAnsi="Arial Narrow" w:cs="Arial"/>
          <w:sz w:val="18"/>
          <w:szCs w:val="18"/>
        </w:rPr>
        <w:t xml:space="preserve"> hibák, hiányosságok</w:t>
      </w:r>
      <w:r w:rsidRPr="008140F4">
        <w:rPr>
          <w:rFonts w:ascii="Arial Narrow" w:hAnsi="Arial Narrow" w:cs="Arial"/>
          <w:sz w:val="18"/>
          <w:szCs w:val="18"/>
        </w:rPr>
        <w:t xml:space="preserve"> elvégzett </w:t>
      </w:r>
      <w:r w:rsidR="00C354B6" w:rsidRPr="008140F4">
        <w:rPr>
          <w:rFonts w:ascii="Arial Narrow" w:hAnsi="Arial Narrow" w:cs="Arial"/>
          <w:sz w:val="18"/>
          <w:szCs w:val="18"/>
        </w:rPr>
        <w:t xml:space="preserve">kiküszöböléséről </w:t>
      </w:r>
      <w:r w:rsidRPr="008140F4">
        <w:rPr>
          <w:rFonts w:ascii="Arial Narrow" w:hAnsi="Arial Narrow" w:cs="Arial"/>
          <w:sz w:val="18"/>
          <w:szCs w:val="18"/>
        </w:rPr>
        <w:t>Alvállalkozó a kiadott üzemeltetői</w:t>
      </w:r>
      <w:r w:rsidR="00C354B6" w:rsidRPr="008140F4">
        <w:rPr>
          <w:rFonts w:ascii="Arial Narrow" w:hAnsi="Arial Narrow" w:cs="Arial"/>
          <w:sz w:val="18"/>
          <w:szCs w:val="18"/>
        </w:rPr>
        <w:t xml:space="preserve"> (Vég</w:t>
      </w:r>
      <w:r w:rsidR="00DE43E9" w:rsidRPr="008140F4">
        <w:rPr>
          <w:rFonts w:ascii="Arial Narrow" w:hAnsi="Arial Narrow" w:cs="Arial"/>
          <w:sz w:val="18"/>
          <w:szCs w:val="18"/>
        </w:rPr>
        <w:t>átvevői</w:t>
      </w:r>
      <w:r w:rsidR="00655A46" w:rsidRPr="008140F4">
        <w:rPr>
          <w:rFonts w:ascii="Arial Narrow" w:hAnsi="Arial Narrow" w:cs="Arial"/>
          <w:sz w:val="18"/>
          <w:szCs w:val="18"/>
        </w:rPr>
        <w:t>/Megbízói</w:t>
      </w:r>
      <w:r w:rsidR="00C354B6" w:rsidRPr="008140F4">
        <w:rPr>
          <w:rFonts w:ascii="Arial Narrow" w:hAnsi="Arial Narrow" w:cs="Arial"/>
          <w:sz w:val="18"/>
          <w:szCs w:val="18"/>
        </w:rPr>
        <w:t>)</w:t>
      </w:r>
      <w:r w:rsidRPr="008140F4">
        <w:rPr>
          <w:rFonts w:ascii="Arial Narrow" w:hAnsi="Arial Narrow" w:cs="Arial"/>
          <w:sz w:val="18"/>
          <w:szCs w:val="18"/>
        </w:rPr>
        <w:t xml:space="preserve"> igazolás 1-1 példányát a Megrendelő részére megküldi.</w:t>
      </w:r>
    </w:p>
    <w:p w14:paraId="64E40718" w14:textId="27939456" w:rsidR="00D216F7" w:rsidRPr="008140F4" w:rsidRDefault="00D216F7" w:rsidP="008140F4">
      <w:pPr>
        <w:pStyle w:val="Listaszerbekezds"/>
        <w:widowControl w:val="0"/>
        <w:numPr>
          <w:ilvl w:val="1"/>
          <w:numId w:val="39"/>
        </w:numPr>
        <w:suppressAutoHyphens/>
        <w:autoSpaceDN w:val="0"/>
        <w:ind w:left="357" w:hanging="357"/>
        <w:jc w:val="both"/>
        <w:textAlignment w:val="baseline"/>
        <w:rPr>
          <w:rFonts w:ascii="Arial Narrow" w:hAnsi="Arial Narrow" w:cs="Arial"/>
          <w:kern w:val="1"/>
          <w:sz w:val="18"/>
          <w:szCs w:val="18"/>
        </w:rPr>
      </w:pPr>
      <w:r w:rsidRPr="008140F4">
        <w:rPr>
          <w:rFonts w:ascii="Arial Narrow" w:hAnsi="Arial Narrow" w:cs="Arial"/>
          <w:kern w:val="1"/>
          <w:sz w:val="18"/>
          <w:szCs w:val="18"/>
        </w:rPr>
        <w:t>Amennyiben Alvállalkozó a bejelentett hibát</w:t>
      </w:r>
      <w:r w:rsidR="00C354B6" w:rsidRPr="008140F4">
        <w:rPr>
          <w:rFonts w:ascii="Arial Narrow" w:hAnsi="Arial Narrow" w:cs="Arial"/>
          <w:kern w:val="1"/>
          <w:sz w:val="18"/>
          <w:szCs w:val="18"/>
        </w:rPr>
        <w:t>, hiányosságot</w:t>
      </w:r>
      <w:r w:rsidRPr="008140F4">
        <w:rPr>
          <w:rFonts w:ascii="Arial Narrow" w:hAnsi="Arial Narrow" w:cs="Arial"/>
          <w:kern w:val="1"/>
          <w:sz w:val="18"/>
          <w:szCs w:val="18"/>
        </w:rPr>
        <w:t xml:space="preserve"> </w:t>
      </w:r>
      <w:r w:rsidR="00C354B6" w:rsidRPr="008140F4">
        <w:rPr>
          <w:rFonts w:ascii="Arial Narrow" w:hAnsi="Arial Narrow" w:cs="Arial"/>
          <w:kern w:val="1"/>
          <w:sz w:val="18"/>
          <w:szCs w:val="18"/>
        </w:rPr>
        <w:t xml:space="preserve">jótállási, illetőleg kellékszavatossági </w:t>
      </w:r>
      <w:r w:rsidRPr="008140F4">
        <w:rPr>
          <w:rFonts w:ascii="Arial Narrow" w:hAnsi="Arial Narrow" w:cs="Arial"/>
          <w:kern w:val="1"/>
          <w:sz w:val="18"/>
          <w:szCs w:val="18"/>
        </w:rPr>
        <w:t xml:space="preserve">kötelezettsége esetén nem szünteti meg, </w:t>
      </w:r>
      <w:r w:rsidR="00C354B6" w:rsidRPr="008140F4">
        <w:rPr>
          <w:rFonts w:ascii="Arial Narrow" w:hAnsi="Arial Narrow" w:cs="Arial"/>
          <w:kern w:val="1"/>
          <w:sz w:val="18"/>
          <w:szCs w:val="18"/>
        </w:rPr>
        <w:t xml:space="preserve">azt </w:t>
      </w:r>
      <w:r w:rsidRPr="008140F4">
        <w:rPr>
          <w:rFonts w:ascii="Arial Narrow" w:hAnsi="Arial Narrow" w:cs="Arial"/>
          <w:kern w:val="1"/>
          <w:sz w:val="18"/>
          <w:szCs w:val="18"/>
        </w:rPr>
        <w:t xml:space="preserve">nem vállalja, azt vitatja vagy késedelmesen szünteti meg, vagy a természetbeni </w:t>
      </w:r>
      <w:r w:rsidR="00C354B6" w:rsidRPr="008140F4">
        <w:rPr>
          <w:rFonts w:ascii="Arial Narrow" w:hAnsi="Arial Narrow" w:cs="Arial"/>
          <w:kern w:val="1"/>
          <w:sz w:val="18"/>
          <w:szCs w:val="18"/>
        </w:rPr>
        <w:t>kiküszöbölésre</w:t>
      </w:r>
      <w:r w:rsidRPr="008140F4">
        <w:rPr>
          <w:rFonts w:ascii="Arial Narrow" w:hAnsi="Arial Narrow" w:cs="Arial"/>
          <w:kern w:val="1"/>
          <w:sz w:val="18"/>
          <w:szCs w:val="18"/>
        </w:rPr>
        <w:t xml:space="preserve"> nem képes — így különösen csőd-, felszámolási, végelszámolási, vagy </w:t>
      </w:r>
      <w:r w:rsidR="00C354B6" w:rsidRPr="008140F4">
        <w:rPr>
          <w:rFonts w:ascii="Arial Narrow" w:hAnsi="Arial Narrow" w:cs="Arial"/>
          <w:kern w:val="1"/>
          <w:sz w:val="18"/>
          <w:szCs w:val="18"/>
        </w:rPr>
        <w:t>kényszer</w:t>
      </w:r>
      <w:r w:rsidRPr="008140F4">
        <w:rPr>
          <w:rFonts w:ascii="Arial Narrow" w:hAnsi="Arial Narrow" w:cs="Arial"/>
          <w:kern w:val="1"/>
          <w:sz w:val="18"/>
          <w:szCs w:val="18"/>
        </w:rPr>
        <w:t xml:space="preserve">törlési eljárás esetén — Megrendelő jogosult, </w:t>
      </w:r>
      <w:r w:rsidR="00C354B6" w:rsidRPr="008140F4">
        <w:rPr>
          <w:rFonts w:ascii="Arial Narrow" w:hAnsi="Arial Narrow" w:cs="Arial"/>
          <w:kern w:val="1"/>
          <w:sz w:val="18"/>
          <w:szCs w:val="18"/>
        </w:rPr>
        <w:t>Alv</w:t>
      </w:r>
      <w:r w:rsidRPr="008140F4">
        <w:rPr>
          <w:rFonts w:ascii="Arial Narrow" w:hAnsi="Arial Narrow" w:cs="Arial"/>
          <w:kern w:val="1"/>
          <w:sz w:val="18"/>
          <w:szCs w:val="18"/>
        </w:rPr>
        <w:t>állalkozó előzetes értesítése után azt más kivitelezővel Alvállalkozó költségére</w:t>
      </w:r>
      <w:r w:rsidR="00C354B6" w:rsidRPr="008140F4">
        <w:rPr>
          <w:rFonts w:ascii="Arial Narrow" w:hAnsi="Arial Narrow" w:cs="Arial"/>
          <w:kern w:val="1"/>
          <w:sz w:val="18"/>
          <w:szCs w:val="18"/>
        </w:rPr>
        <w:t xml:space="preserve"> és veszélyére</w:t>
      </w:r>
      <w:r w:rsidRPr="008140F4">
        <w:rPr>
          <w:rFonts w:ascii="Arial Narrow" w:hAnsi="Arial Narrow" w:cs="Arial"/>
          <w:kern w:val="1"/>
          <w:sz w:val="18"/>
          <w:szCs w:val="18"/>
        </w:rPr>
        <w:t xml:space="preserve"> elvégeztetni. Megrendelő jogosult </w:t>
      </w:r>
      <w:r w:rsidR="00504DCA" w:rsidRPr="008140F4">
        <w:rPr>
          <w:rFonts w:ascii="Arial Narrow" w:hAnsi="Arial Narrow" w:cs="Arial"/>
          <w:kern w:val="1"/>
          <w:sz w:val="18"/>
          <w:szCs w:val="18"/>
        </w:rPr>
        <w:t xml:space="preserve">az ellenszolgáltatás arányos részét visszatartani, valamint </w:t>
      </w:r>
      <w:r w:rsidRPr="008140F4">
        <w:rPr>
          <w:rFonts w:ascii="Arial Narrow" w:hAnsi="Arial Narrow" w:cs="Arial"/>
          <w:kern w:val="1"/>
          <w:sz w:val="18"/>
          <w:szCs w:val="18"/>
        </w:rPr>
        <w:t>az így elvégeztetett munka ellenértéké</w:t>
      </w:r>
      <w:r w:rsidR="00504DCA" w:rsidRPr="008140F4">
        <w:rPr>
          <w:rFonts w:ascii="Arial Narrow" w:hAnsi="Arial Narrow" w:cs="Arial"/>
          <w:kern w:val="1"/>
          <w:sz w:val="18"/>
          <w:szCs w:val="18"/>
        </w:rPr>
        <w:t>nek megfizetését</w:t>
      </w:r>
      <w:r w:rsidRPr="008140F4">
        <w:rPr>
          <w:rFonts w:ascii="Arial Narrow" w:hAnsi="Arial Narrow" w:cs="Arial"/>
          <w:kern w:val="1"/>
          <w:sz w:val="18"/>
          <w:szCs w:val="18"/>
        </w:rPr>
        <w:t xml:space="preserve"> Alvállalkozó</w:t>
      </w:r>
      <w:r w:rsidR="00504DCA" w:rsidRPr="008140F4">
        <w:rPr>
          <w:rFonts w:ascii="Arial Narrow" w:hAnsi="Arial Narrow" w:cs="Arial"/>
          <w:kern w:val="1"/>
          <w:sz w:val="18"/>
          <w:szCs w:val="18"/>
        </w:rPr>
        <w:t>tól</w:t>
      </w:r>
      <w:r w:rsidRPr="008140F4">
        <w:rPr>
          <w:rFonts w:ascii="Arial Narrow" w:hAnsi="Arial Narrow" w:cs="Arial"/>
          <w:kern w:val="1"/>
          <w:sz w:val="18"/>
          <w:szCs w:val="18"/>
        </w:rPr>
        <w:t xml:space="preserve"> </w:t>
      </w:r>
      <w:r w:rsidR="00504DCA" w:rsidRPr="008140F4">
        <w:rPr>
          <w:rFonts w:ascii="Arial Narrow" w:hAnsi="Arial Narrow" w:cs="Arial"/>
          <w:kern w:val="1"/>
          <w:sz w:val="18"/>
          <w:szCs w:val="18"/>
        </w:rPr>
        <w:t>követelni,</w:t>
      </w:r>
      <w:r w:rsidRPr="008140F4">
        <w:rPr>
          <w:rFonts w:ascii="Arial Narrow" w:hAnsi="Arial Narrow" w:cs="Arial"/>
          <w:kern w:val="1"/>
          <w:sz w:val="18"/>
          <w:szCs w:val="18"/>
        </w:rPr>
        <w:t xml:space="preserve"> és a még ki nem fizetett </w:t>
      </w:r>
      <w:r w:rsidR="00A02B1F" w:rsidRPr="008140F4">
        <w:rPr>
          <w:rFonts w:ascii="Arial Narrow" w:hAnsi="Arial Narrow" w:cs="Arial"/>
          <w:kern w:val="1"/>
          <w:sz w:val="18"/>
          <w:szCs w:val="18"/>
        </w:rPr>
        <w:t xml:space="preserve">szavatossági biztosítékot igénybe venni és annak </w:t>
      </w:r>
      <w:r w:rsidRPr="008140F4">
        <w:rPr>
          <w:rFonts w:ascii="Arial Narrow" w:hAnsi="Arial Narrow" w:cs="Arial"/>
          <w:kern w:val="1"/>
          <w:sz w:val="18"/>
          <w:szCs w:val="18"/>
        </w:rPr>
        <w:t>terhére</w:t>
      </w:r>
      <w:r w:rsidR="00A02B1F" w:rsidRPr="008140F4">
        <w:rPr>
          <w:rFonts w:ascii="Arial Narrow" w:hAnsi="Arial Narrow" w:cs="Arial"/>
          <w:kern w:val="1"/>
          <w:sz w:val="18"/>
          <w:szCs w:val="18"/>
        </w:rPr>
        <w:t xml:space="preserve"> egyoldalúan </w:t>
      </w:r>
      <w:r w:rsidR="00A02B1F" w:rsidRPr="008140F4">
        <w:rPr>
          <w:rFonts w:ascii="Arial Narrow" w:hAnsi="Arial Narrow" w:cs="Arial"/>
          <w:kern w:val="1"/>
          <w:sz w:val="18"/>
          <w:szCs w:val="18"/>
        </w:rPr>
        <w:lastRenderedPageBreak/>
        <w:t>beszámítással érvényesíteni</w:t>
      </w:r>
      <w:r w:rsidRPr="008140F4">
        <w:rPr>
          <w:rFonts w:ascii="Arial Narrow" w:hAnsi="Arial Narrow" w:cs="Arial"/>
          <w:kern w:val="1"/>
          <w:sz w:val="18"/>
          <w:szCs w:val="18"/>
        </w:rPr>
        <w:t>. Alvállalkozó a</w:t>
      </w:r>
      <w:r w:rsidR="00A02B1F" w:rsidRPr="008140F4">
        <w:rPr>
          <w:rFonts w:ascii="Arial Narrow" w:hAnsi="Arial Narrow" w:cs="Arial"/>
          <w:kern w:val="1"/>
          <w:sz w:val="18"/>
          <w:szCs w:val="18"/>
        </w:rPr>
        <w:t xml:space="preserve"> hiba mással elvégeztetett kiküszöbölésének </w:t>
      </w:r>
      <w:r w:rsidRPr="008140F4">
        <w:rPr>
          <w:rFonts w:ascii="Arial Narrow" w:hAnsi="Arial Narrow" w:cs="Arial"/>
          <w:kern w:val="1"/>
          <w:sz w:val="18"/>
          <w:szCs w:val="18"/>
        </w:rPr>
        <w:t xml:space="preserve">ellenértékét utóbb vitássá nem teheti. Amennyiben a </w:t>
      </w:r>
      <w:r w:rsidR="00A02B1F" w:rsidRPr="008140F4">
        <w:rPr>
          <w:rFonts w:ascii="Arial Narrow" w:hAnsi="Arial Narrow" w:cs="Arial"/>
          <w:kern w:val="1"/>
          <w:sz w:val="18"/>
          <w:szCs w:val="18"/>
        </w:rPr>
        <w:t xml:space="preserve">szavatossági biztosíték </w:t>
      </w:r>
      <w:r w:rsidRPr="008140F4">
        <w:rPr>
          <w:rFonts w:ascii="Arial Narrow" w:hAnsi="Arial Narrow" w:cs="Arial"/>
          <w:kern w:val="1"/>
          <w:sz w:val="18"/>
          <w:szCs w:val="18"/>
        </w:rPr>
        <w:t>visszatérítése</w:t>
      </w:r>
      <w:r w:rsidR="00A02B1F" w:rsidRPr="008140F4">
        <w:rPr>
          <w:rFonts w:ascii="Arial Narrow" w:hAnsi="Arial Narrow" w:cs="Arial"/>
          <w:kern w:val="1"/>
          <w:sz w:val="18"/>
          <w:szCs w:val="18"/>
        </w:rPr>
        <w:t>, feloldása</w:t>
      </w:r>
      <w:r w:rsidRPr="008140F4">
        <w:rPr>
          <w:rFonts w:ascii="Arial Narrow" w:hAnsi="Arial Narrow" w:cs="Arial"/>
          <w:kern w:val="1"/>
          <w:sz w:val="18"/>
          <w:szCs w:val="18"/>
        </w:rPr>
        <w:t xml:space="preserve"> megtörtént Alvállalkozó felé, úgy Alvállalkozó az ily módon felé </w:t>
      </w:r>
      <w:r w:rsidR="00A02B1F" w:rsidRPr="008140F4">
        <w:rPr>
          <w:rFonts w:ascii="Arial Narrow" w:hAnsi="Arial Narrow" w:cs="Arial"/>
          <w:kern w:val="1"/>
          <w:sz w:val="18"/>
          <w:szCs w:val="18"/>
        </w:rPr>
        <w:t xml:space="preserve">érvényesített fizetési </w:t>
      </w:r>
      <w:r w:rsidRPr="008140F4">
        <w:rPr>
          <w:rFonts w:ascii="Arial Narrow" w:hAnsi="Arial Narrow" w:cs="Arial"/>
          <w:kern w:val="1"/>
          <w:sz w:val="18"/>
          <w:szCs w:val="18"/>
        </w:rPr>
        <w:t xml:space="preserve">igényt </w:t>
      </w:r>
      <w:r w:rsidR="00A02B1F" w:rsidRPr="008140F4">
        <w:rPr>
          <w:rFonts w:ascii="Arial Narrow" w:hAnsi="Arial Narrow" w:cs="Arial"/>
          <w:kern w:val="1"/>
          <w:sz w:val="18"/>
          <w:szCs w:val="18"/>
        </w:rPr>
        <w:t xml:space="preserve">köteles </w:t>
      </w:r>
      <w:r w:rsidRPr="008140F4">
        <w:rPr>
          <w:rFonts w:ascii="Arial Narrow" w:hAnsi="Arial Narrow" w:cs="Arial"/>
          <w:kern w:val="1"/>
          <w:sz w:val="18"/>
          <w:szCs w:val="18"/>
        </w:rPr>
        <w:t xml:space="preserve">8 naptári napon belül </w:t>
      </w:r>
      <w:r w:rsidR="00A02B1F" w:rsidRPr="008140F4">
        <w:rPr>
          <w:rFonts w:ascii="Arial Narrow" w:hAnsi="Arial Narrow" w:cs="Arial"/>
          <w:kern w:val="1"/>
          <w:sz w:val="18"/>
          <w:szCs w:val="18"/>
        </w:rPr>
        <w:t>Megrendelő felé teljesíteni</w:t>
      </w:r>
      <w:r w:rsidRPr="008140F4">
        <w:rPr>
          <w:rFonts w:ascii="Arial Narrow" w:hAnsi="Arial Narrow" w:cs="Arial"/>
          <w:kern w:val="1"/>
          <w:sz w:val="18"/>
          <w:szCs w:val="18"/>
        </w:rPr>
        <w:t>.</w:t>
      </w:r>
    </w:p>
    <w:p w14:paraId="2FCDE87A" w14:textId="2E514B3E" w:rsidR="00D216F7" w:rsidRPr="008140F4" w:rsidRDefault="00D216F7" w:rsidP="008140F4">
      <w:pPr>
        <w:pStyle w:val="Listaszerbekezds"/>
        <w:widowControl w:val="0"/>
        <w:numPr>
          <w:ilvl w:val="1"/>
          <w:numId w:val="39"/>
        </w:numPr>
        <w:suppressAutoHyphens/>
        <w:autoSpaceDN w:val="0"/>
        <w:ind w:left="357" w:hanging="357"/>
        <w:jc w:val="both"/>
        <w:textAlignment w:val="baseline"/>
        <w:rPr>
          <w:rFonts w:ascii="Arial Narrow" w:hAnsi="Arial Narrow" w:cs="Arial"/>
          <w:kern w:val="1"/>
          <w:sz w:val="18"/>
          <w:szCs w:val="18"/>
        </w:rPr>
      </w:pPr>
      <w:r w:rsidRPr="008140F4">
        <w:rPr>
          <w:rFonts w:ascii="Arial Narrow" w:hAnsi="Arial Narrow" w:cs="Arial"/>
          <w:kern w:val="1"/>
          <w:sz w:val="18"/>
          <w:szCs w:val="18"/>
        </w:rPr>
        <w:t>Ha Alvállalkozó a kijavítást, illetve a kicserélést (a szolgáltatás újbóli teljesítését) nem vállalja, vagy annak a jogszabályi előírásoknak és a Megrendelő elvárásainak megfelelően nem tud eleget tenni, a Megrendelő - választás</w:t>
      </w:r>
      <w:r w:rsidRPr="000413C3">
        <w:rPr>
          <w:rFonts w:ascii="Arial Narrow" w:hAnsi="Arial Narrow" w:cs="Arial"/>
          <w:kern w:val="1"/>
          <w:sz w:val="18"/>
          <w:szCs w:val="18"/>
        </w:rPr>
        <w:t>a</w:t>
      </w:r>
      <w:r w:rsidRPr="008140F4">
        <w:rPr>
          <w:rFonts w:ascii="Arial Narrow" w:hAnsi="Arial Narrow" w:cs="Arial"/>
          <w:kern w:val="1"/>
          <w:sz w:val="18"/>
          <w:szCs w:val="18"/>
        </w:rPr>
        <w:t xml:space="preserve"> szerint — megfelelő, a még fennálló hiba kijavításának vagy a hiányosság pótlásának értékével megegyező összegű árleszállítást </w:t>
      </w:r>
      <w:r w:rsidR="00A02B1F" w:rsidRPr="008140F4">
        <w:rPr>
          <w:rFonts w:ascii="Arial Narrow" w:hAnsi="Arial Narrow" w:cs="Arial"/>
          <w:kern w:val="1"/>
          <w:sz w:val="18"/>
          <w:szCs w:val="18"/>
        </w:rPr>
        <w:t xml:space="preserve">is </w:t>
      </w:r>
      <w:r w:rsidRPr="008140F4">
        <w:rPr>
          <w:rFonts w:ascii="Arial Narrow" w:hAnsi="Arial Narrow" w:cs="Arial"/>
          <w:kern w:val="1"/>
          <w:sz w:val="18"/>
          <w:szCs w:val="18"/>
        </w:rPr>
        <w:t>igényelhet vagy elállhat a szerződéstől.</w:t>
      </w:r>
    </w:p>
    <w:p w14:paraId="37B24BF7" w14:textId="0E7BEA33" w:rsidR="00D216F7" w:rsidRPr="008140F4" w:rsidRDefault="00D216F7" w:rsidP="008140F4">
      <w:pPr>
        <w:pStyle w:val="Listaszerbekezds"/>
        <w:widowControl w:val="0"/>
        <w:numPr>
          <w:ilvl w:val="1"/>
          <w:numId w:val="39"/>
        </w:numPr>
        <w:suppressAutoHyphens/>
        <w:autoSpaceDN w:val="0"/>
        <w:ind w:left="357" w:hanging="357"/>
        <w:jc w:val="both"/>
        <w:textAlignment w:val="baseline"/>
        <w:rPr>
          <w:rFonts w:ascii="Arial Narrow" w:hAnsi="Arial Narrow" w:cs="Arial"/>
          <w:kern w:val="1"/>
          <w:sz w:val="18"/>
          <w:szCs w:val="18"/>
        </w:rPr>
      </w:pPr>
      <w:r w:rsidRPr="008140F4">
        <w:rPr>
          <w:rFonts w:ascii="Arial Narrow" w:hAnsi="Arial Narrow" w:cs="Arial"/>
          <w:kern w:val="1"/>
          <w:sz w:val="18"/>
          <w:szCs w:val="18"/>
        </w:rPr>
        <w:t xml:space="preserve">A </w:t>
      </w:r>
      <w:r w:rsidR="00504DCA" w:rsidRPr="008140F4">
        <w:rPr>
          <w:rFonts w:ascii="Arial Narrow" w:hAnsi="Arial Narrow" w:cs="Arial"/>
          <w:kern w:val="1"/>
          <w:sz w:val="18"/>
          <w:szCs w:val="18"/>
        </w:rPr>
        <w:t>jótállási illetőleg kellék</w:t>
      </w:r>
      <w:r w:rsidRPr="008140F4">
        <w:rPr>
          <w:rFonts w:ascii="Arial Narrow" w:hAnsi="Arial Narrow" w:cs="Arial"/>
          <w:kern w:val="1"/>
          <w:sz w:val="18"/>
          <w:szCs w:val="18"/>
        </w:rPr>
        <w:t>szavatossági kötelezettség teljesítésével és a szerződésszerű állapot megteremtésével kapcsolatos költségek - ideértve különösen az anyag-, munka- és továbbítási költségeket - Alvállalkozót terhelik.</w:t>
      </w:r>
      <w:r w:rsidR="0029411F" w:rsidRPr="008140F4">
        <w:rPr>
          <w:rFonts w:ascii="Arial Narrow" w:hAnsi="Arial Narrow" w:cs="Arial"/>
          <w:kern w:val="1"/>
          <w:sz w:val="18"/>
          <w:szCs w:val="18"/>
        </w:rPr>
        <w:t xml:space="preserve"> Konstrukciós hiba esetén Alvállalkozó köteles a Megrendelő kérésére a létesítmény mindazon elemeit, részeit, </w:t>
      </w:r>
      <w:proofErr w:type="gramStart"/>
      <w:r w:rsidR="0029411F" w:rsidRPr="008140F4">
        <w:rPr>
          <w:rFonts w:ascii="Arial Narrow" w:hAnsi="Arial Narrow" w:cs="Arial"/>
          <w:kern w:val="1"/>
          <w:sz w:val="18"/>
          <w:szCs w:val="18"/>
        </w:rPr>
        <w:t>tartozékait,</w:t>
      </w:r>
      <w:proofErr w:type="gramEnd"/>
      <w:r w:rsidR="0029411F" w:rsidRPr="008140F4">
        <w:rPr>
          <w:rFonts w:ascii="Arial Narrow" w:hAnsi="Arial Narrow" w:cs="Arial"/>
          <w:kern w:val="1"/>
          <w:sz w:val="18"/>
          <w:szCs w:val="18"/>
        </w:rPr>
        <w:t xml:space="preserve"> stb. jótállási illetőleg kellékszavatossági kötelezettsége keretében saját költségére kijavítani, vagy kicserélni, amelyek ugyan nem sérültek meg, de a hibásnak bizonyult elemekkel, részekkel, tartozékokkal, stb. azonos konstrukciójúaknak bizonyultak, és hasonló meghibásodásuk feltételezhető.</w:t>
      </w:r>
    </w:p>
    <w:p w14:paraId="7D02A6B0" w14:textId="6E220C00" w:rsidR="00E716B5" w:rsidRPr="008140F4" w:rsidRDefault="00504DCA" w:rsidP="008140F4">
      <w:pPr>
        <w:pStyle w:val="Listaszerbekezds"/>
        <w:widowControl w:val="0"/>
        <w:numPr>
          <w:ilvl w:val="1"/>
          <w:numId w:val="39"/>
        </w:numPr>
        <w:suppressAutoHyphens/>
        <w:autoSpaceDN w:val="0"/>
        <w:jc w:val="both"/>
        <w:textAlignment w:val="baseline"/>
        <w:rPr>
          <w:rFonts w:ascii="Arial Narrow" w:hAnsi="Arial Narrow" w:cs="Arial"/>
          <w:kern w:val="1"/>
          <w:sz w:val="18"/>
          <w:szCs w:val="18"/>
        </w:rPr>
      </w:pPr>
      <w:r w:rsidRPr="008140F4">
        <w:rPr>
          <w:rFonts w:ascii="Arial Narrow" w:hAnsi="Arial Narrow" w:cs="Arial"/>
          <w:kern w:val="1"/>
          <w:sz w:val="18"/>
          <w:szCs w:val="18"/>
        </w:rPr>
        <w:t>Jótállási, illetőleg kelléks</w:t>
      </w:r>
      <w:r w:rsidR="00E716B5" w:rsidRPr="008140F4">
        <w:rPr>
          <w:rFonts w:ascii="Arial Narrow" w:hAnsi="Arial Narrow" w:cs="Arial"/>
          <w:kern w:val="1"/>
          <w:sz w:val="18"/>
          <w:szCs w:val="18"/>
        </w:rPr>
        <w:t xml:space="preserve">zavatossági jogainak érvényesítésén kívül a Megrendelő a </w:t>
      </w:r>
      <w:r w:rsidRPr="008140F4">
        <w:rPr>
          <w:rFonts w:ascii="Arial Narrow" w:hAnsi="Arial Narrow" w:cs="Arial"/>
          <w:kern w:val="1"/>
          <w:sz w:val="18"/>
          <w:szCs w:val="18"/>
        </w:rPr>
        <w:t>H</w:t>
      </w:r>
      <w:r w:rsidR="00E716B5" w:rsidRPr="008140F4">
        <w:rPr>
          <w:rFonts w:ascii="Arial Narrow" w:hAnsi="Arial Narrow" w:cs="Arial"/>
          <w:kern w:val="1"/>
          <w:sz w:val="18"/>
          <w:szCs w:val="18"/>
        </w:rPr>
        <w:t xml:space="preserve">ibás </w:t>
      </w:r>
      <w:r w:rsidRPr="008140F4">
        <w:rPr>
          <w:rFonts w:ascii="Arial Narrow" w:hAnsi="Arial Narrow" w:cs="Arial"/>
          <w:kern w:val="1"/>
          <w:sz w:val="18"/>
          <w:szCs w:val="18"/>
        </w:rPr>
        <w:t>T</w:t>
      </w:r>
      <w:r w:rsidR="00E716B5" w:rsidRPr="008140F4">
        <w:rPr>
          <w:rFonts w:ascii="Arial Narrow" w:hAnsi="Arial Narrow" w:cs="Arial"/>
          <w:kern w:val="1"/>
          <w:sz w:val="18"/>
          <w:szCs w:val="18"/>
        </w:rPr>
        <w:t xml:space="preserve">eljesítésből eredő </w:t>
      </w:r>
      <w:r w:rsidRPr="008140F4">
        <w:rPr>
          <w:rFonts w:ascii="Arial Narrow" w:hAnsi="Arial Narrow" w:cs="Arial"/>
          <w:kern w:val="1"/>
          <w:sz w:val="18"/>
          <w:szCs w:val="18"/>
        </w:rPr>
        <w:t xml:space="preserve">minden egyéb jogszabályban meghatározott igényét is jogosult érvényesíteni, valamint </w:t>
      </w:r>
      <w:r w:rsidR="00E716B5" w:rsidRPr="008140F4">
        <w:rPr>
          <w:rFonts w:ascii="Arial Narrow" w:hAnsi="Arial Narrow" w:cs="Arial"/>
          <w:kern w:val="1"/>
          <w:sz w:val="18"/>
          <w:szCs w:val="18"/>
        </w:rPr>
        <w:t>kár</w:t>
      </w:r>
      <w:r w:rsidR="00E716B5" w:rsidRPr="000413C3">
        <w:rPr>
          <w:rFonts w:ascii="Arial Narrow" w:hAnsi="Arial Narrow" w:cs="Arial"/>
          <w:kern w:val="1"/>
          <w:sz w:val="18"/>
          <w:szCs w:val="18"/>
        </w:rPr>
        <w:t>á</w:t>
      </w:r>
      <w:r w:rsidR="00E716B5" w:rsidRPr="008140F4">
        <w:rPr>
          <w:rFonts w:ascii="Arial Narrow" w:hAnsi="Arial Narrow" w:cs="Arial"/>
          <w:kern w:val="1"/>
          <w:sz w:val="18"/>
          <w:szCs w:val="18"/>
        </w:rPr>
        <w:t xml:space="preserve">nak megtérítését is követelheti a </w:t>
      </w:r>
      <w:r w:rsidRPr="008140F4">
        <w:rPr>
          <w:rFonts w:ascii="Arial Narrow" w:hAnsi="Arial Narrow" w:cs="Arial"/>
          <w:kern w:val="1"/>
          <w:sz w:val="18"/>
          <w:szCs w:val="18"/>
        </w:rPr>
        <w:t xml:space="preserve">szerződésszegéssel okozott </w:t>
      </w:r>
      <w:r w:rsidR="00E716B5" w:rsidRPr="008140F4">
        <w:rPr>
          <w:rFonts w:ascii="Arial Narrow" w:hAnsi="Arial Narrow" w:cs="Arial"/>
          <w:kern w:val="1"/>
          <w:sz w:val="18"/>
          <w:szCs w:val="18"/>
        </w:rPr>
        <w:t>kár</w:t>
      </w:r>
      <w:r w:rsidRPr="008140F4">
        <w:rPr>
          <w:rFonts w:ascii="Arial Narrow" w:hAnsi="Arial Narrow" w:cs="Arial"/>
          <w:kern w:val="1"/>
          <w:sz w:val="18"/>
          <w:szCs w:val="18"/>
        </w:rPr>
        <w:t>ok meg</w:t>
      </w:r>
      <w:r w:rsidR="00E716B5" w:rsidRPr="008140F4">
        <w:rPr>
          <w:rFonts w:ascii="Arial Narrow" w:hAnsi="Arial Narrow" w:cs="Arial"/>
          <w:kern w:val="1"/>
          <w:sz w:val="18"/>
          <w:szCs w:val="18"/>
        </w:rPr>
        <w:t>térítés</w:t>
      </w:r>
      <w:r w:rsidRPr="008140F4">
        <w:rPr>
          <w:rFonts w:ascii="Arial Narrow" w:hAnsi="Arial Narrow" w:cs="Arial"/>
          <w:kern w:val="1"/>
          <w:sz w:val="18"/>
          <w:szCs w:val="18"/>
        </w:rPr>
        <w:t>ére vonatkozó</w:t>
      </w:r>
      <w:r w:rsidR="00E716B5" w:rsidRPr="008140F4">
        <w:rPr>
          <w:rFonts w:ascii="Arial Narrow" w:hAnsi="Arial Narrow" w:cs="Arial"/>
          <w:kern w:val="1"/>
          <w:sz w:val="18"/>
          <w:szCs w:val="18"/>
        </w:rPr>
        <w:t xml:space="preserve"> szabály</w:t>
      </w:r>
      <w:r w:rsidRPr="008140F4">
        <w:rPr>
          <w:rFonts w:ascii="Arial Narrow" w:hAnsi="Arial Narrow" w:cs="Arial"/>
          <w:kern w:val="1"/>
          <w:sz w:val="18"/>
          <w:szCs w:val="18"/>
        </w:rPr>
        <w:t>ok</w:t>
      </w:r>
      <w:r w:rsidR="00E716B5" w:rsidRPr="008140F4">
        <w:rPr>
          <w:rFonts w:ascii="Arial Narrow" w:hAnsi="Arial Narrow" w:cs="Arial"/>
          <w:kern w:val="1"/>
          <w:sz w:val="18"/>
          <w:szCs w:val="18"/>
        </w:rPr>
        <w:t xml:space="preserve"> szerint.</w:t>
      </w:r>
      <w:r w:rsidR="007A3EC4" w:rsidRPr="008140F4">
        <w:rPr>
          <w:rFonts w:ascii="Arial Narrow" w:hAnsi="Arial Narrow" w:cs="Arial"/>
          <w:kern w:val="1"/>
          <w:sz w:val="18"/>
          <w:szCs w:val="18"/>
        </w:rPr>
        <w:t xml:space="preserve"> </w:t>
      </w:r>
    </w:p>
    <w:p w14:paraId="285D0080" w14:textId="76EE4BE8" w:rsidR="00A51490" w:rsidRPr="008140F4" w:rsidRDefault="00A51490" w:rsidP="008140F4">
      <w:pPr>
        <w:numPr>
          <w:ilvl w:val="1"/>
          <w:numId w:val="39"/>
        </w:numPr>
        <w:ind w:left="426" w:hanging="426"/>
        <w:jc w:val="both"/>
        <w:rPr>
          <w:rFonts w:ascii="Arial Narrow" w:hAnsi="Arial Narrow" w:cs="Arial"/>
          <w:sz w:val="18"/>
          <w:szCs w:val="18"/>
        </w:rPr>
      </w:pPr>
      <w:r w:rsidRPr="008140F4">
        <w:rPr>
          <w:rFonts w:ascii="Arial Narrow" w:hAnsi="Arial Narrow" w:cs="Arial"/>
          <w:sz w:val="18"/>
          <w:szCs w:val="18"/>
        </w:rPr>
        <w:t>Alvállalkozó hozzájárul ahhoz, hogy a teljesítésével kapcsolatos jótállási igényeket Megrendelő külön nyilatkozatban, és Alvállalkozó értesítése mellett, a Végátvevőre</w:t>
      </w:r>
      <w:r w:rsidR="00FB1EEE" w:rsidRPr="008140F4">
        <w:rPr>
          <w:rFonts w:ascii="Arial Narrow" w:hAnsi="Arial Narrow" w:cs="Arial"/>
          <w:sz w:val="18"/>
          <w:szCs w:val="18"/>
        </w:rPr>
        <w:t>/Megbízóra</w:t>
      </w:r>
      <w:r w:rsidRPr="008140F4">
        <w:rPr>
          <w:rFonts w:ascii="Arial Narrow" w:hAnsi="Arial Narrow" w:cs="Arial"/>
          <w:sz w:val="18"/>
          <w:szCs w:val="18"/>
        </w:rPr>
        <w:t xml:space="preserve"> ruházza át.</w:t>
      </w:r>
    </w:p>
    <w:p w14:paraId="12E8F310" w14:textId="0153E981" w:rsidR="00A51490" w:rsidRPr="008140F4" w:rsidRDefault="00A51490" w:rsidP="008140F4">
      <w:pPr>
        <w:numPr>
          <w:ilvl w:val="1"/>
          <w:numId w:val="39"/>
        </w:numPr>
        <w:ind w:left="426" w:hanging="426"/>
        <w:jc w:val="both"/>
        <w:rPr>
          <w:rFonts w:ascii="Arial Narrow" w:hAnsi="Arial Narrow" w:cs="Arial"/>
          <w:sz w:val="18"/>
          <w:szCs w:val="18"/>
        </w:rPr>
      </w:pPr>
      <w:r w:rsidRPr="008140F4">
        <w:rPr>
          <w:rFonts w:ascii="Arial Narrow" w:hAnsi="Arial Narrow" w:cs="Arial"/>
          <w:sz w:val="18"/>
          <w:szCs w:val="18"/>
        </w:rPr>
        <w:t xml:space="preserve">Alvállalkozó aktívan együttműködik Megrendelővel és részére a tőle elvárható segítséget megadja abban az esetben, ha </w:t>
      </w:r>
      <w:r w:rsidR="001B3DD9" w:rsidRPr="008140F4">
        <w:rPr>
          <w:rFonts w:ascii="Arial Narrow" w:hAnsi="Arial Narrow" w:cs="Arial"/>
          <w:sz w:val="18"/>
          <w:szCs w:val="18"/>
        </w:rPr>
        <w:t>a Végátvevő</w:t>
      </w:r>
      <w:r w:rsidR="00FB1EEE" w:rsidRPr="008140F4">
        <w:rPr>
          <w:rFonts w:ascii="Arial Narrow" w:hAnsi="Arial Narrow" w:cs="Arial"/>
          <w:sz w:val="18"/>
          <w:szCs w:val="18"/>
        </w:rPr>
        <w:t>/Megbízó</w:t>
      </w:r>
      <w:r w:rsidR="001B3DD9" w:rsidRPr="008140F4">
        <w:rPr>
          <w:rFonts w:ascii="Arial Narrow" w:hAnsi="Arial Narrow" w:cs="Arial"/>
          <w:sz w:val="18"/>
          <w:szCs w:val="18"/>
        </w:rPr>
        <w:t xml:space="preserve"> </w:t>
      </w:r>
      <w:r w:rsidRPr="008140F4">
        <w:rPr>
          <w:rFonts w:ascii="Arial Narrow" w:hAnsi="Arial Narrow" w:cs="Arial"/>
          <w:sz w:val="18"/>
          <w:szCs w:val="18"/>
        </w:rPr>
        <w:t>a teljesítést vitatja és ezzel kapcsolatos igényt kíván Megrendelő felé érvényesíteni.</w:t>
      </w:r>
    </w:p>
    <w:p w14:paraId="002B36D5" w14:textId="77777777" w:rsidR="00143831" w:rsidRPr="008140F4" w:rsidRDefault="00143831" w:rsidP="008140F4">
      <w:pPr>
        <w:pStyle w:val="Szvegtrzsbehzssal"/>
        <w:numPr>
          <w:ilvl w:val="1"/>
          <w:numId w:val="39"/>
        </w:numPr>
        <w:tabs>
          <w:tab w:val="clear" w:pos="426"/>
        </w:tabs>
        <w:rPr>
          <w:rFonts w:ascii="Arial Narrow" w:hAnsi="Arial Narrow" w:cs="Arial"/>
          <w:sz w:val="18"/>
          <w:szCs w:val="18"/>
        </w:rPr>
      </w:pPr>
      <w:r w:rsidRPr="008140F4">
        <w:rPr>
          <w:rFonts w:ascii="Arial Narrow" w:hAnsi="Arial Narrow" w:cs="Arial"/>
          <w:sz w:val="18"/>
          <w:szCs w:val="18"/>
        </w:rPr>
        <w:t>Az Alvállalkozó munkavégzése során Megrendelő csak és kizárólag szándékos magatartásával vagy súlyosan gondatlan mulasztásával összefüggésben esetlegesen bekövetkező leállásért, munkamegszakításért vagy más, folyamatos teljesítést akadályozó körülményért és ezek következményeiért</w:t>
      </w:r>
      <w:r w:rsidRPr="008140F4" w:rsidDel="00AF6B6F">
        <w:rPr>
          <w:rFonts w:ascii="Arial Narrow" w:hAnsi="Arial Narrow" w:cs="Arial"/>
          <w:sz w:val="18"/>
          <w:szCs w:val="18"/>
        </w:rPr>
        <w:t xml:space="preserve"> </w:t>
      </w:r>
      <w:r w:rsidRPr="008140F4">
        <w:rPr>
          <w:rFonts w:ascii="Arial Narrow" w:hAnsi="Arial Narrow" w:cs="Arial"/>
          <w:sz w:val="18"/>
          <w:szCs w:val="18"/>
        </w:rPr>
        <w:t>tartozik kártérítési vagy megtérítési kötelezettséggel Alvállalkozó felé, Alvállalkozó vétkessége mértékének figyelembevétele mellett.</w:t>
      </w:r>
    </w:p>
    <w:p w14:paraId="14E33ECE" w14:textId="4E2F105A" w:rsidR="00143831" w:rsidRPr="000413C3" w:rsidRDefault="00143831" w:rsidP="008140F4">
      <w:pPr>
        <w:pStyle w:val="Szvegtrzsbehzssal"/>
        <w:numPr>
          <w:ilvl w:val="1"/>
          <w:numId w:val="39"/>
        </w:numPr>
        <w:tabs>
          <w:tab w:val="clear" w:pos="426"/>
        </w:tabs>
        <w:rPr>
          <w:rFonts w:ascii="Arial Narrow" w:hAnsi="Arial Narrow" w:cs="Arial"/>
          <w:sz w:val="18"/>
          <w:szCs w:val="18"/>
        </w:rPr>
      </w:pPr>
      <w:r w:rsidRPr="008140F4">
        <w:rPr>
          <w:rFonts w:ascii="Arial Narrow" w:hAnsi="Arial Narrow" w:cs="Arial"/>
          <w:sz w:val="18"/>
          <w:szCs w:val="18"/>
        </w:rPr>
        <w:t xml:space="preserve">Megrendelő </w:t>
      </w:r>
      <w:proofErr w:type="spellStart"/>
      <w:r w:rsidRPr="008140F4">
        <w:rPr>
          <w:rFonts w:ascii="Arial Narrow" w:hAnsi="Arial Narrow" w:cs="Arial"/>
          <w:sz w:val="18"/>
          <w:szCs w:val="18"/>
        </w:rPr>
        <w:t>teljeskörűen</w:t>
      </w:r>
      <w:proofErr w:type="spellEnd"/>
      <w:r w:rsidRPr="008140F4">
        <w:rPr>
          <w:rFonts w:ascii="Arial Narrow" w:hAnsi="Arial Narrow" w:cs="Arial"/>
          <w:sz w:val="18"/>
          <w:szCs w:val="18"/>
        </w:rPr>
        <w:t xml:space="preserve"> felel az általa szándékosan, vagy súlyos gondatlansággal okozott károkért, felelőssége azonban kizárt a közvetett és/vagy tovagyűrűző, következményi károk esetében.</w:t>
      </w:r>
    </w:p>
    <w:p w14:paraId="7E93209D" w14:textId="77777777" w:rsidR="00A31D33" w:rsidRPr="008140F4" w:rsidRDefault="00A31D33" w:rsidP="008140F4">
      <w:pPr>
        <w:pStyle w:val="Szvegtrzsbehzssal"/>
        <w:tabs>
          <w:tab w:val="clear" w:pos="426"/>
        </w:tabs>
        <w:ind w:left="454" w:firstLine="0"/>
        <w:rPr>
          <w:rFonts w:ascii="Arial Narrow" w:hAnsi="Arial Narrow" w:cs="Arial"/>
          <w:sz w:val="18"/>
          <w:szCs w:val="18"/>
        </w:rPr>
      </w:pPr>
    </w:p>
    <w:p w14:paraId="0E4A63B8" w14:textId="73FFBAFD" w:rsidR="00A51490" w:rsidRPr="008140F4" w:rsidRDefault="004E7D1C" w:rsidP="00A51490">
      <w:pPr>
        <w:pStyle w:val="Cmsor2"/>
        <w:numPr>
          <w:ilvl w:val="0"/>
          <w:numId w:val="9"/>
        </w:numPr>
        <w:rPr>
          <w:rFonts w:ascii="Arial Narrow" w:hAnsi="Arial Narrow" w:cs="Arial"/>
          <w:sz w:val="18"/>
          <w:szCs w:val="18"/>
        </w:rPr>
      </w:pPr>
      <w:r w:rsidRPr="000413C3">
        <w:rPr>
          <w:rFonts w:ascii="Arial Narrow" w:hAnsi="Arial Narrow" w:cs="Arial"/>
          <w:sz w:val="18"/>
          <w:szCs w:val="18"/>
        </w:rPr>
        <w:t xml:space="preserve"> TELJESÍTÉSEK ELLENŐRZÉSE </w:t>
      </w:r>
    </w:p>
    <w:p w14:paraId="56E031EE" w14:textId="77777777" w:rsidR="00A51490" w:rsidRPr="008140F4" w:rsidRDefault="00A51490" w:rsidP="00A51490">
      <w:pPr>
        <w:rPr>
          <w:rFonts w:ascii="Arial Narrow" w:hAnsi="Arial Narrow" w:cs="Arial"/>
          <w:sz w:val="18"/>
          <w:szCs w:val="18"/>
        </w:rPr>
      </w:pPr>
    </w:p>
    <w:p w14:paraId="71E8581E" w14:textId="249A0C26" w:rsidR="00A51490" w:rsidRPr="000413C3" w:rsidRDefault="00A51490" w:rsidP="00A51490">
      <w:pPr>
        <w:numPr>
          <w:ilvl w:val="1"/>
          <w:numId w:val="6"/>
        </w:numPr>
        <w:tabs>
          <w:tab w:val="clear" w:pos="454"/>
          <w:tab w:val="num" w:pos="426"/>
        </w:tabs>
        <w:ind w:left="426" w:hanging="426"/>
        <w:jc w:val="both"/>
        <w:rPr>
          <w:rFonts w:ascii="Arial Narrow" w:hAnsi="Arial Narrow" w:cs="Arial"/>
          <w:sz w:val="18"/>
          <w:szCs w:val="18"/>
        </w:rPr>
      </w:pPr>
      <w:r w:rsidRPr="008140F4">
        <w:rPr>
          <w:rFonts w:ascii="Arial Narrow" w:hAnsi="Arial Narrow" w:cs="Arial"/>
          <w:sz w:val="18"/>
          <w:szCs w:val="18"/>
        </w:rPr>
        <w:t xml:space="preserve">Megrendelő képviselői – </w:t>
      </w:r>
      <w:r w:rsidR="00B4785B" w:rsidRPr="008140F4">
        <w:rPr>
          <w:rFonts w:ascii="Arial Narrow" w:hAnsi="Arial Narrow" w:cs="Arial"/>
          <w:sz w:val="18"/>
          <w:szCs w:val="18"/>
        </w:rPr>
        <w:t>termelési igazgató, gyártási igazgató, építésvezető, szerelésvezető,</w:t>
      </w:r>
      <w:r w:rsidRPr="008140F4">
        <w:rPr>
          <w:rFonts w:ascii="Arial Narrow" w:hAnsi="Arial Narrow" w:cs="Arial"/>
          <w:sz w:val="18"/>
          <w:szCs w:val="18"/>
        </w:rPr>
        <w:t xml:space="preserve"> </w:t>
      </w:r>
      <w:r w:rsidR="00B4785B" w:rsidRPr="008140F4">
        <w:rPr>
          <w:rFonts w:ascii="Arial Narrow" w:hAnsi="Arial Narrow" w:cs="Arial"/>
          <w:sz w:val="18"/>
          <w:szCs w:val="18"/>
        </w:rPr>
        <w:t xml:space="preserve">minőségirányítási vezető, </w:t>
      </w:r>
      <w:r w:rsidRPr="008140F4">
        <w:rPr>
          <w:rFonts w:ascii="Arial Narrow" w:hAnsi="Arial Narrow" w:cs="Arial"/>
          <w:sz w:val="18"/>
          <w:szCs w:val="18"/>
        </w:rPr>
        <w:t>munkavédelmi megbízott - jogosultak a munkavégzést bármikor ellenőrizni, létszámot egyeztetni, munka minőségét megvizsgálni, észrevételeiket, javaslataikat írásban eljuttatni Alvállalkozónak. Alvállalkozó köteles a bejelentésekre 3 munkanapon belül írásban válaszolni.</w:t>
      </w:r>
    </w:p>
    <w:p w14:paraId="288BD5FF" w14:textId="403F3B7F" w:rsidR="00A36E69" w:rsidRPr="008140F4" w:rsidRDefault="00FA189D" w:rsidP="00A51490">
      <w:pPr>
        <w:numPr>
          <w:ilvl w:val="1"/>
          <w:numId w:val="6"/>
        </w:numPr>
        <w:tabs>
          <w:tab w:val="clear" w:pos="454"/>
          <w:tab w:val="num" w:pos="426"/>
        </w:tabs>
        <w:ind w:left="426" w:hanging="426"/>
        <w:jc w:val="both"/>
        <w:rPr>
          <w:rFonts w:ascii="Arial Narrow" w:hAnsi="Arial Narrow" w:cs="Arial"/>
          <w:sz w:val="18"/>
          <w:szCs w:val="18"/>
        </w:rPr>
      </w:pPr>
      <w:r w:rsidRPr="008140F4">
        <w:rPr>
          <w:rFonts w:ascii="Arial Narrow" w:hAnsi="Arial Narrow" w:cs="Arial"/>
          <w:sz w:val="18"/>
          <w:szCs w:val="18"/>
        </w:rPr>
        <w:t xml:space="preserve">Megrendelő </w:t>
      </w:r>
      <w:r w:rsidR="00A31D33" w:rsidRPr="008140F4">
        <w:rPr>
          <w:rFonts w:ascii="Arial Narrow" w:hAnsi="Arial Narrow" w:cs="Arial"/>
          <w:sz w:val="18"/>
          <w:szCs w:val="18"/>
        </w:rPr>
        <w:t>az E-</w:t>
      </w:r>
      <w:r w:rsidR="007B2C84" w:rsidRPr="008140F4">
        <w:rPr>
          <w:rFonts w:ascii="Arial Narrow" w:hAnsi="Arial Narrow" w:cs="Arial"/>
          <w:sz w:val="18"/>
          <w:szCs w:val="18"/>
        </w:rPr>
        <w:t>aln</w:t>
      </w:r>
      <w:r w:rsidR="00A31D33" w:rsidRPr="008140F4">
        <w:rPr>
          <w:rFonts w:ascii="Arial Narrow" w:hAnsi="Arial Narrow" w:cs="Arial"/>
          <w:sz w:val="18"/>
          <w:szCs w:val="18"/>
        </w:rPr>
        <w:t xml:space="preserve">apló vezetését az </w:t>
      </w:r>
      <w:r w:rsidR="00A31D33" w:rsidRPr="000413C3">
        <w:rPr>
          <w:rFonts w:ascii="Arial Narrow" w:hAnsi="Arial Narrow"/>
          <w:sz w:val="18"/>
          <w:szCs w:val="18"/>
        </w:rPr>
        <w:t xml:space="preserve">építőipari kivitelezési tevékenységről szóló 191/2009. (IX.15.) Korm. rendelet 26.§ (3) </w:t>
      </w:r>
      <w:proofErr w:type="spellStart"/>
      <w:r w:rsidR="00A31D33" w:rsidRPr="000413C3">
        <w:rPr>
          <w:rFonts w:ascii="Arial Narrow" w:hAnsi="Arial Narrow"/>
          <w:sz w:val="18"/>
          <w:szCs w:val="18"/>
        </w:rPr>
        <w:t>bek</w:t>
      </w:r>
      <w:proofErr w:type="spellEnd"/>
      <w:r w:rsidR="00A31D33" w:rsidRPr="000413C3">
        <w:rPr>
          <w:rFonts w:ascii="Arial Narrow" w:hAnsi="Arial Narrow"/>
          <w:sz w:val="18"/>
          <w:szCs w:val="18"/>
        </w:rPr>
        <w:t xml:space="preserve">. értelmében </w:t>
      </w:r>
      <w:r w:rsidR="001F747D" w:rsidRPr="000413C3">
        <w:rPr>
          <w:rFonts w:ascii="Arial Narrow" w:hAnsi="Arial Narrow"/>
          <w:sz w:val="18"/>
          <w:szCs w:val="18"/>
        </w:rPr>
        <w:t xml:space="preserve">átvállalja </w:t>
      </w:r>
      <w:r w:rsidRPr="000413C3">
        <w:rPr>
          <w:rFonts w:ascii="Arial Narrow" w:hAnsi="Arial Narrow"/>
          <w:sz w:val="18"/>
          <w:szCs w:val="18"/>
        </w:rPr>
        <w:t>A</w:t>
      </w:r>
      <w:r w:rsidRPr="008140F4">
        <w:rPr>
          <w:rFonts w:ascii="Arial Narrow" w:hAnsi="Arial Narrow" w:cs="Arial"/>
          <w:sz w:val="18"/>
          <w:szCs w:val="18"/>
        </w:rPr>
        <w:t>lvállalkozó</w:t>
      </w:r>
      <w:r w:rsidR="001F747D" w:rsidRPr="008140F4">
        <w:rPr>
          <w:rFonts w:ascii="Arial Narrow" w:hAnsi="Arial Narrow" w:cs="Arial"/>
          <w:sz w:val="18"/>
          <w:szCs w:val="18"/>
        </w:rPr>
        <w:t>tól</w:t>
      </w:r>
      <w:r w:rsidR="00FB1EEE" w:rsidRPr="008140F4">
        <w:rPr>
          <w:rFonts w:ascii="Arial Narrow" w:hAnsi="Arial Narrow" w:cs="Arial"/>
          <w:sz w:val="18"/>
          <w:szCs w:val="18"/>
        </w:rPr>
        <w:t>, és annak engedélyezett alvállalkozójától</w:t>
      </w:r>
      <w:r w:rsidR="00A31D33" w:rsidRPr="000413C3">
        <w:rPr>
          <w:rFonts w:ascii="Arial Narrow" w:hAnsi="Arial Narrow"/>
          <w:sz w:val="18"/>
          <w:szCs w:val="18"/>
        </w:rPr>
        <w:t xml:space="preserve">. </w:t>
      </w:r>
      <w:r w:rsidR="00A36E69" w:rsidRPr="000413C3">
        <w:rPr>
          <w:rFonts w:ascii="Arial Narrow" w:hAnsi="Arial Narrow"/>
          <w:sz w:val="18"/>
          <w:szCs w:val="18"/>
        </w:rPr>
        <w:t xml:space="preserve">Az e-alnapló </w:t>
      </w:r>
      <w:r w:rsidR="001F747D" w:rsidRPr="000413C3">
        <w:rPr>
          <w:rFonts w:ascii="Arial Narrow" w:hAnsi="Arial Narrow"/>
          <w:sz w:val="18"/>
          <w:szCs w:val="18"/>
        </w:rPr>
        <w:t xml:space="preserve">Megrendelő általi </w:t>
      </w:r>
      <w:r w:rsidR="00A36E69" w:rsidRPr="000413C3">
        <w:rPr>
          <w:rFonts w:ascii="Arial Narrow" w:hAnsi="Arial Narrow"/>
          <w:sz w:val="18"/>
          <w:szCs w:val="18"/>
        </w:rPr>
        <w:t>vezetésé</w:t>
      </w:r>
      <w:r w:rsidR="001F747D" w:rsidRPr="000413C3">
        <w:rPr>
          <w:rFonts w:ascii="Arial Narrow" w:hAnsi="Arial Narrow"/>
          <w:sz w:val="18"/>
          <w:szCs w:val="18"/>
        </w:rPr>
        <w:t xml:space="preserve">t </w:t>
      </w:r>
      <w:r w:rsidR="00A36E69" w:rsidRPr="000413C3">
        <w:rPr>
          <w:rFonts w:ascii="Arial Narrow" w:hAnsi="Arial Narrow"/>
          <w:sz w:val="18"/>
          <w:szCs w:val="18"/>
        </w:rPr>
        <w:t>Felek az e-alnaplóban</w:t>
      </w:r>
      <w:r w:rsidR="001F747D" w:rsidRPr="000413C3">
        <w:rPr>
          <w:rFonts w:ascii="Arial Narrow" w:hAnsi="Arial Narrow"/>
          <w:sz w:val="18"/>
          <w:szCs w:val="18"/>
        </w:rPr>
        <w:t xml:space="preserve"> rögzítik</w:t>
      </w:r>
      <w:r w:rsidRPr="000413C3">
        <w:rPr>
          <w:rFonts w:ascii="Arial Narrow" w:hAnsi="Arial Narrow"/>
          <w:sz w:val="18"/>
          <w:szCs w:val="18"/>
        </w:rPr>
        <w:t xml:space="preserve">. </w:t>
      </w:r>
    </w:p>
    <w:p w14:paraId="3671BCD7" w14:textId="2A596516" w:rsidR="005047ED" w:rsidRPr="008140F4" w:rsidRDefault="00FA189D" w:rsidP="0024614D">
      <w:pPr>
        <w:numPr>
          <w:ilvl w:val="1"/>
          <w:numId w:val="6"/>
        </w:numPr>
        <w:tabs>
          <w:tab w:val="clear" w:pos="454"/>
          <w:tab w:val="num" w:pos="426"/>
        </w:tabs>
        <w:ind w:left="426" w:hanging="426"/>
        <w:jc w:val="both"/>
        <w:rPr>
          <w:rFonts w:ascii="Arial Narrow" w:hAnsi="Arial Narrow" w:cs="Arial"/>
          <w:sz w:val="18"/>
          <w:szCs w:val="18"/>
        </w:rPr>
      </w:pPr>
      <w:r w:rsidRPr="008140F4">
        <w:rPr>
          <w:rFonts w:ascii="Arial Narrow" w:hAnsi="Arial Narrow" w:cs="Arial"/>
          <w:sz w:val="18"/>
          <w:szCs w:val="18"/>
        </w:rPr>
        <w:t xml:space="preserve">Amennyiben </w:t>
      </w:r>
      <w:r w:rsidR="001F747D" w:rsidRPr="008140F4">
        <w:rPr>
          <w:rFonts w:ascii="Arial Narrow" w:hAnsi="Arial Narrow" w:cs="Arial"/>
          <w:sz w:val="18"/>
          <w:szCs w:val="18"/>
        </w:rPr>
        <w:t xml:space="preserve">Felek a szerződésben kifejezetten úgy rendelkeznek, hogy </w:t>
      </w:r>
      <w:r w:rsidR="00A31D33" w:rsidRPr="008140F4">
        <w:rPr>
          <w:rFonts w:ascii="Arial Narrow" w:hAnsi="Arial Narrow" w:cs="Arial"/>
          <w:sz w:val="18"/>
          <w:szCs w:val="18"/>
        </w:rPr>
        <w:t>az E-</w:t>
      </w:r>
      <w:r w:rsidR="007B2C84" w:rsidRPr="008140F4">
        <w:rPr>
          <w:rFonts w:ascii="Arial Narrow" w:hAnsi="Arial Narrow" w:cs="Arial"/>
          <w:sz w:val="18"/>
          <w:szCs w:val="18"/>
        </w:rPr>
        <w:t>aln</w:t>
      </w:r>
      <w:r w:rsidR="00A31D33" w:rsidRPr="008140F4">
        <w:rPr>
          <w:rFonts w:ascii="Arial Narrow" w:hAnsi="Arial Narrow" w:cs="Arial"/>
          <w:sz w:val="18"/>
          <w:szCs w:val="18"/>
        </w:rPr>
        <w:t>apló vezetését</w:t>
      </w:r>
      <w:r w:rsidR="001F747D" w:rsidRPr="008140F4">
        <w:rPr>
          <w:rFonts w:ascii="Arial Narrow" w:hAnsi="Arial Narrow" w:cs="Arial"/>
          <w:sz w:val="18"/>
          <w:szCs w:val="18"/>
        </w:rPr>
        <w:t xml:space="preserve"> Alvállalkozó végzi</w:t>
      </w:r>
      <w:r w:rsidR="00A31D33" w:rsidRPr="008140F4">
        <w:rPr>
          <w:rFonts w:ascii="Arial Narrow" w:hAnsi="Arial Narrow" w:cs="Arial"/>
          <w:sz w:val="18"/>
          <w:szCs w:val="18"/>
        </w:rPr>
        <w:t xml:space="preserve">, úgy </w:t>
      </w:r>
      <w:r w:rsidR="0010668C" w:rsidRPr="008140F4">
        <w:rPr>
          <w:rFonts w:ascii="Arial Narrow" w:hAnsi="Arial Narrow" w:cs="Arial"/>
          <w:sz w:val="18"/>
          <w:szCs w:val="18"/>
        </w:rPr>
        <w:t xml:space="preserve">azt </w:t>
      </w:r>
      <w:r w:rsidR="00A51490" w:rsidRPr="008140F4">
        <w:rPr>
          <w:rFonts w:ascii="Arial Narrow" w:hAnsi="Arial Narrow" w:cs="Arial"/>
          <w:sz w:val="18"/>
          <w:szCs w:val="18"/>
        </w:rPr>
        <w:t>minden esetben köteles az érvényben lévő jogszabályoknak megfelelően vezetni. A napló nem vagy helytelen vezetése esetén a</w:t>
      </w:r>
      <w:r w:rsidR="001F747D" w:rsidRPr="000413C3">
        <w:rPr>
          <w:rFonts w:ascii="Arial Narrow" w:hAnsi="Arial Narrow" w:cs="Arial"/>
          <w:sz w:val="18"/>
          <w:szCs w:val="18"/>
        </w:rPr>
        <w:t>z</w:t>
      </w:r>
      <w:r w:rsidR="00A51490" w:rsidRPr="008140F4">
        <w:rPr>
          <w:rFonts w:ascii="Arial Narrow" w:hAnsi="Arial Narrow" w:cs="Arial"/>
          <w:sz w:val="18"/>
          <w:szCs w:val="18"/>
        </w:rPr>
        <w:t xml:space="preserve"> </w:t>
      </w:r>
      <w:r w:rsidR="007B2C84" w:rsidRPr="000413C3">
        <w:rPr>
          <w:rFonts w:ascii="Arial Narrow" w:hAnsi="Arial Narrow" w:cs="Arial"/>
          <w:sz w:val="18"/>
          <w:szCs w:val="18"/>
        </w:rPr>
        <w:t>Alv</w:t>
      </w:r>
      <w:r w:rsidR="00A51490" w:rsidRPr="008140F4">
        <w:rPr>
          <w:rFonts w:ascii="Arial Narrow" w:hAnsi="Arial Narrow" w:cs="Arial"/>
          <w:sz w:val="18"/>
          <w:szCs w:val="18"/>
        </w:rPr>
        <w:t>állalkozó</w:t>
      </w:r>
      <w:r w:rsidR="007B2C84" w:rsidRPr="000413C3">
        <w:rPr>
          <w:rFonts w:ascii="Arial Narrow" w:hAnsi="Arial Narrow" w:cs="Arial"/>
          <w:sz w:val="18"/>
          <w:szCs w:val="18"/>
        </w:rPr>
        <w:t xml:space="preserve"> addig nem jogosult az érintett elszámolási időszak teljesítésigazolására, amíg a napló hiányosságait ki nem küszöböli.</w:t>
      </w:r>
      <w:r w:rsidR="00E11618" w:rsidRPr="008140F4">
        <w:rPr>
          <w:rFonts w:ascii="Arial Narrow" w:hAnsi="Arial Narrow" w:cs="Arial"/>
          <w:sz w:val="18"/>
          <w:szCs w:val="18"/>
        </w:rPr>
        <w:t xml:space="preserve"> Alvállalkozó vállalja, hogy minden tárgyi nap elektronikus építési naplóban a napi jelentést</w:t>
      </w:r>
      <w:r w:rsidRPr="008140F4">
        <w:rPr>
          <w:rFonts w:ascii="Arial Narrow" w:hAnsi="Arial Narrow" w:cs="Arial"/>
          <w:sz w:val="18"/>
          <w:szCs w:val="18"/>
        </w:rPr>
        <w:t xml:space="preserve"> és egyéb bejegyzéseket</w:t>
      </w:r>
      <w:r w:rsidR="00E11618" w:rsidRPr="008140F4">
        <w:rPr>
          <w:rFonts w:ascii="Arial Narrow" w:hAnsi="Arial Narrow" w:cs="Arial"/>
          <w:sz w:val="18"/>
          <w:szCs w:val="18"/>
        </w:rPr>
        <w:t xml:space="preserve"> </w:t>
      </w:r>
      <w:r w:rsidR="001C5E30" w:rsidRPr="008140F4">
        <w:rPr>
          <w:rFonts w:ascii="Arial Narrow" w:hAnsi="Arial Narrow" w:cs="Arial"/>
          <w:sz w:val="18"/>
          <w:szCs w:val="18"/>
        </w:rPr>
        <w:t>a jogszabályban előírt határidőn belül</w:t>
      </w:r>
      <w:r w:rsidR="00E11618" w:rsidRPr="008140F4">
        <w:rPr>
          <w:rFonts w:ascii="Arial Narrow" w:hAnsi="Arial Narrow" w:cs="Arial"/>
          <w:sz w:val="18"/>
          <w:szCs w:val="18"/>
        </w:rPr>
        <w:t xml:space="preserve"> megírja. </w:t>
      </w:r>
      <w:r w:rsidR="00D625F0" w:rsidRPr="008140F4">
        <w:rPr>
          <w:rFonts w:ascii="Arial Narrow" w:hAnsi="Arial Narrow" w:cs="Arial"/>
          <w:sz w:val="18"/>
          <w:szCs w:val="18"/>
        </w:rPr>
        <w:t>Alvállalkozó ezirányú m</w:t>
      </w:r>
      <w:r w:rsidR="00E11618" w:rsidRPr="008140F4">
        <w:rPr>
          <w:rFonts w:ascii="Arial Narrow" w:hAnsi="Arial Narrow" w:cs="Arial"/>
          <w:sz w:val="18"/>
          <w:szCs w:val="18"/>
        </w:rPr>
        <w:t>ulasztás</w:t>
      </w:r>
      <w:r w:rsidR="00D625F0" w:rsidRPr="008140F4">
        <w:rPr>
          <w:rFonts w:ascii="Arial Narrow" w:hAnsi="Arial Narrow" w:cs="Arial"/>
          <w:sz w:val="18"/>
          <w:szCs w:val="18"/>
        </w:rPr>
        <w:t xml:space="preserve">a vagy késése kizárja </w:t>
      </w:r>
      <w:r w:rsidR="00433038" w:rsidRPr="008140F4">
        <w:rPr>
          <w:rFonts w:ascii="Arial Narrow" w:hAnsi="Arial Narrow" w:cs="Arial"/>
          <w:sz w:val="18"/>
          <w:szCs w:val="18"/>
        </w:rPr>
        <w:t>tárgyi időszakra vonatkozó</w:t>
      </w:r>
      <w:r w:rsidR="00D625F0" w:rsidRPr="008140F4">
        <w:rPr>
          <w:rFonts w:ascii="Arial Narrow" w:hAnsi="Arial Narrow" w:cs="Arial"/>
          <w:sz w:val="18"/>
          <w:szCs w:val="18"/>
        </w:rPr>
        <w:t xml:space="preserve"> teljesítésigazolás kiadását, továbbá</w:t>
      </w:r>
      <w:r w:rsidR="00E11618" w:rsidRPr="008140F4">
        <w:rPr>
          <w:rFonts w:ascii="Arial Narrow" w:hAnsi="Arial Narrow" w:cs="Arial"/>
          <w:sz w:val="18"/>
          <w:szCs w:val="18"/>
        </w:rPr>
        <w:t xml:space="preserve"> Megrendelő </w:t>
      </w:r>
      <w:r w:rsidR="00213BA8" w:rsidRPr="008140F4">
        <w:rPr>
          <w:rFonts w:ascii="Arial Narrow" w:hAnsi="Arial Narrow" w:cs="Arial"/>
          <w:sz w:val="18"/>
          <w:szCs w:val="18"/>
        </w:rPr>
        <w:t xml:space="preserve">a hiányosság pótlásáig </w:t>
      </w:r>
      <w:r w:rsidRPr="008140F4">
        <w:rPr>
          <w:rFonts w:ascii="Arial Narrow" w:hAnsi="Arial Narrow" w:cs="Arial"/>
          <w:sz w:val="18"/>
          <w:szCs w:val="18"/>
        </w:rPr>
        <w:t xml:space="preserve">naponta </w:t>
      </w:r>
      <w:r w:rsidR="00E11618" w:rsidRPr="008140F4">
        <w:rPr>
          <w:rFonts w:ascii="Arial Narrow" w:hAnsi="Arial Narrow" w:cs="Arial"/>
          <w:sz w:val="18"/>
          <w:szCs w:val="18"/>
        </w:rPr>
        <w:t xml:space="preserve">nettó </w:t>
      </w:r>
      <w:proofErr w:type="gramStart"/>
      <w:r w:rsidR="00E11618" w:rsidRPr="008140F4">
        <w:rPr>
          <w:rFonts w:ascii="Arial Narrow" w:hAnsi="Arial Narrow" w:cs="Arial"/>
          <w:sz w:val="18"/>
          <w:szCs w:val="18"/>
        </w:rPr>
        <w:t>50.000,-</w:t>
      </w:r>
      <w:proofErr w:type="gramEnd"/>
      <w:r w:rsidR="00E11618" w:rsidRPr="008140F4">
        <w:rPr>
          <w:rFonts w:ascii="Arial Narrow" w:hAnsi="Arial Narrow" w:cs="Arial"/>
          <w:sz w:val="18"/>
          <w:szCs w:val="18"/>
        </w:rPr>
        <w:t>Ft összeg</w:t>
      </w:r>
      <w:r w:rsidRPr="008140F4">
        <w:rPr>
          <w:rFonts w:ascii="Arial Narrow" w:hAnsi="Arial Narrow" w:cs="Arial"/>
          <w:sz w:val="18"/>
          <w:szCs w:val="18"/>
        </w:rPr>
        <w:t xml:space="preserve">ű </w:t>
      </w:r>
      <w:r w:rsidR="00861148" w:rsidRPr="008140F4">
        <w:rPr>
          <w:rFonts w:ascii="Arial Narrow" w:hAnsi="Arial Narrow" w:cs="Arial"/>
          <w:sz w:val="18"/>
          <w:szCs w:val="18"/>
        </w:rPr>
        <w:t>késedelmi</w:t>
      </w:r>
      <w:r w:rsidRPr="008140F4">
        <w:rPr>
          <w:rFonts w:ascii="Arial Narrow" w:hAnsi="Arial Narrow" w:cs="Arial"/>
          <w:sz w:val="18"/>
          <w:szCs w:val="18"/>
        </w:rPr>
        <w:t xml:space="preserve"> kötbérre </w:t>
      </w:r>
      <w:r w:rsidR="00E11618" w:rsidRPr="008140F4">
        <w:rPr>
          <w:rFonts w:ascii="Arial Narrow" w:hAnsi="Arial Narrow" w:cs="Arial"/>
          <w:sz w:val="18"/>
          <w:szCs w:val="18"/>
        </w:rPr>
        <w:t xml:space="preserve">jogosult. </w:t>
      </w:r>
    </w:p>
    <w:p w14:paraId="33CF4AD8" w14:textId="282503AA" w:rsidR="00B11269" w:rsidRPr="008140F4" w:rsidRDefault="00B11269" w:rsidP="008140F4">
      <w:pPr>
        <w:pStyle w:val="Listaszerbekezds"/>
        <w:numPr>
          <w:ilvl w:val="1"/>
          <w:numId w:val="6"/>
        </w:numPr>
        <w:shd w:val="clear" w:color="auto" w:fill="FFFFFF"/>
        <w:tabs>
          <w:tab w:val="clear" w:pos="454"/>
          <w:tab w:val="num" w:pos="426"/>
        </w:tabs>
        <w:ind w:left="426" w:right="10" w:hanging="426"/>
        <w:jc w:val="both"/>
        <w:rPr>
          <w:rFonts w:ascii="Arial Narrow" w:hAnsi="Arial Narrow" w:cs="Arial"/>
          <w:sz w:val="18"/>
          <w:szCs w:val="18"/>
        </w:rPr>
      </w:pPr>
      <w:r w:rsidRPr="008140F4">
        <w:rPr>
          <w:rFonts w:ascii="Arial Narrow" w:hAnsi="Arial Narrow"/>
          <w:sz w:val="18"/>
          <w:szCs w:val="18"/>
        </w:rPr>
        <w:t xml:space="preserve">Alvállalkozó </w:t>
      </w:r>
      <w:r w:rsidR="00FB1EEE" w:rsidRPr="008140F4">
        <w:rPr>
          <w:rFonts w:ascii="Arial Narrow" w:hAnsi="Arial Narrow"/>
          <w:sz w:val="18"/>
          <w:szCs w:val="18"/>
        </w:rPr>
        <w:t>– függetlenül attól, hogy az építési naplót ő vagy a Megrendelő vezette – köteles a végső teljesítésigazolás kiadásával, és/vagy a Megrendelő írásbeli felszólítására a naplót lezárni. A</w:t>
      </w:r>
      <w:r w:rsidRPr="008140F4">
        <w:rPr>
          <w:rFonts w:ascii="Arial Narrow" w:hAnsi="Arial Narrow"/>
          <w:sz w:val="18"/>
          <w:szCs w:val="18"/>
        </w:rPr>
        <w:t xml:space="preserve">z építési </w:t>
      </w:r>
      <w:r w:rsidR="007B2C84" w:rsidRPr="008140F4">
        <w:rPr>
          <w:rFonts w:ascii="Arial Narrow" w:hAnsi="Arial Narrow"/>
          <w:sz w:val="18"/>
          <w:szCs w:val="18"/>
        </w:rPr>
        <w:t>al</w:t>
      </w:r>
      <w:r w:rsidRPr="008140F4">
        <w:rPr>
          <w:rFonts w:ascii="Arial Narrow" w:hAnsi="Arial Narrow"/>
          <w:sz w:val="18"/>
          <w:szCs w:val="18"/>
        </w:rPr>
        <w:t xml:space="preserve">napló lezárásának elmulasztása esetén késedelmi kötbért köteles fizetni a késedelemmel érintett napokra (alapja, mértéke, maximuma a késedelmi kötbérre vonatkozó Alvállalkozói Szerződés rendelkezései szerint). </w:t>
      </w:r>
      <w:bookmarkStart w:id="5" w:name="_Hlk98933254"/>
      <w:r w:rsidRPr="008140F4">
        <w:rPr>
          <w:rFonts w:ascii="Arial Narrow" w:hAnsi="Arial Narrow"/>
          <w:sz w:val="18"/>
          <w:szCs w:val="18"/>
        </w:rPr>
        <w:t xml:space="preserve">Alvállalkozót nem jogosítja fel semmiféle elszámolási vagy egyéb vita arra, hogy az építési </w:t>
      </w:r>
      <w:r w:rsidR="00A87CC8" w:rsidRPr="008140F4">
        <w:rPr>
          <w:rFonts w:ascii="Arial Narrow" w:hAnsi="Arial Narrow"/>
          <w:sz w:val="18"/>
          <w:szCs w:val="18"/>
        </w:rPr>
        <w:t>al</w:t>
      </w:r>
      <w:r w:rsidRPr="008140F4">
        <w:rPr>
          <w:rFonts w:ascii="Arial Narrow" w:hAnsi="Arial Narrow"/>
          <w:sz w:val="18"/>
          <w:szCs w:val="18"/>
        </w:rPr>
        <w:t xml:space="preserve">napló lezárását megtagadja. Amennyiben a lezárás elmulasztásával késedelembe esik, köteles valamennyi olyan, a kötbéren felüli kárt is a Megrendelő részére megtéríteni, amely a Megrendelőt a naplólezárás késedelméből éri (pl.: a Megrendelővel szemben a </w:t>
      </w:r>
      <w:r w:rsidR="006420CD" w:rsidRPr="008140F4">
        <w:rPr>
          <w:rFonts w:ascii="Arial Narrow" w:hAnsi="Arial Narrow"/>
          <w:sz w:val="18"/>
          <w:szCs w:val="18"/>
        </w:rPr>
        <w:t xml:space="preserve">Végátvevő/Megbízó </w:t>
      </w:r>
      <w:r w:rsidRPr="008140F4">
        <w:rPr>
          <w:rFonts w:ascii="Arial Narrow" w:hAnsi="Arial Narrow"/>
          <w:sz w:val="18"/>
          <w:szCs w:val="18"/>
        </w:rPr>
        <w:t>által alkalmazott kötbér). Alvállalkozó kijelenti, hogy kifejezetten tisztában van a naplózárás késedelmességének következményeivel, beleértve a Megrendelőt érintő következményeket is.</w:t>
      </w:r>
      <w:bookmarkEnd w:id="5"/>
    </w:p>
    <w:p w14:paraId="25BCDF75" w14:textId="13B0BAE6" w:rsidR="00A51490" w:rsidRPr="008140F4" w:rsidRDefault="00A51490" w:rsidP="00A51490">
      <w:pPr>
        <w:numPr>
          <w:ilvl w:val="1"/>
          <w:numId w:val="6"/>
        </w:numPr>
        <w:tabs>
          <w:tab w:val="clear" w:pos="454"/>
          <w:tab w:val="num" w:pos="426"/>
        </w:tabs>
        <w:ind w:left="426" w:hanging="426"/>
        <w:jc w:val="both"/>
        <w:rPr>
          <w:rFonts w:ascii="Arial Narrow" w:hAnsi="Arial Narrow" w:cs="Arial"/>
          <w:sz w:val="18"/>
          <w:szCs w:val="18"/>
        </w:rPr>
      </w:pPr>
      <w:r w:rsidRPr="008140F4">
        <w:rPr>
          <w:rFonts w:ascii="Arial Narrow" w:hAnsi="Arial Narrow" w:cs="Arial"/>
          <w:sz w:val="18"/>
          <w:szCs w:val="18"/>
        </w:rPr>
        <w:t xml:space="preserve">A mindenkori </w:t>
      </w:r>
      <w:r w:rsidR="00C110B9" w:rsidRPr="000413C3">
        <w:rPr>
          <w:rFonts w:ascii="Arial Narrow" w:hAnsi="Arial Narrow" w:cs="Arial"/>
          <w:sz w:val="18"/>
          <w:szCs w:val="18"/>
        </w:rPr>
        <w:t>rezsi</w:t>
      </w:r>
      <w:r w:rsidRPr="008140F4">
        <w:rPr>
          <w:rFonts w:ascii="Arial Narrow" w:hAnsi="Arial Narrow" w:cs="Arial"/>
          <w:sz w:val="18"/>
          <w:szCs w:val="18"/>
        </w:rPr>
        <w:t>óra</w:t>
      </w:r>
      <w:r w:rsidR="00B4785B" w:rsidRPr="008140F4">
        <w:rPr>
          <w:rFonts w:ascii="Arial Narrow" w:hAnsi="Arial Narrow" w:cs="Arial"/>
          <w:sz w:val="18"/>
          <w:szCs w:val="18"/>
        </w:rPr>
        <w:t xml:space="preserve">díj elszámolású </w:t>
      </w:r>
      <w:r w:rsidRPr="008140F4">
        <w:rPr>
          <w:rFonts w:ascii="Arial Narrow" w:hAnsi="Arial Narrow" w:cs="Arial"/>
          <w:sz w:val="18"/>
          <w:szCs w:val="18"/>
        </w:rPr>
        <w:t xml:space="preserve">munkavégzés pontos adminisztrálása „Jelenléti íven” történik. „Jelenléti ívet” heti bontásban és projektenként köteles Alvállalkozó vezetni. Alvállalkozó dolgozói kötelesek a munka megkezdésekor a pontos idő feltüntetése mellett aláírásukkal igazolni a munka megkezdését. A műszak befejezésekor szintén a pontos idő feltüntetésével aláírásával igazolja a műszak teljesítését. </w:t>
      </w:r>
    </w:p>
    <w:p w14:paraId="59D55C80" w14:textId="5A893499" w:rsidR="00AB631A" w:rsidRPr="008140F4" w:rsidRDefault="00A51490" w:rsidP="00A51490">
      <w:pPr>
        <w:numPr>
          <w:ilvl w:val="1"/>
          <w:numId w:val="6"/>
        </w:numPr>
        <w:tabs>
          <w:tab w:val="clear" w:pos="454"/>
          <w:tab w:val="num" w:pos="426"/>
        </w:tabs>
        <w:ind w:left="426" w:hanging="426"/>
        <w:jc w:val="both"/>
        <w:rPr>
          <w:rFonts w:ascii="Arial Narrow" w:hAnsi="Arial Narrow" w:cs="Arial"/>
          <w:sz w:val="18"/>
          <w:szCs w:val="18"/>
        </w:rPr>
      </w:pPr>
      <w:r w:rsidRPr="008140F4">
        <w:rPr>
          <w:rFonts w:ascii="Arial Narrow" w:hAnsi="Arial Narrow" w:cs="Arial"/>
          <w:sz w:val="18"/>
          <w:szCs w:val="18"/>
        </w:rPr>
        <w:t xml:space="preserve">A „Jelenléti íveket” projektenként, </w:t>
      </w:r>
      <w:r w:rsidR="00C110B9" w:rsidRPr="000413C3">
        <w:rPr>
          <w:rFonts w:ascii="Arial Narrow" w:hAnsi="Arial Narrow" w:cs="Arial"/>
          <w:sz w:val="18"/>
          <w:szCs w:val="18"/>
        </w:rPr>
        <w:t>havi</w:t>
      </w:r>
      <w:r w:rsidRPr="008140F4">
        <w:rPr>
          <w:rFonts w:ascii="Arial Narrow" w:hAnsi="Arial Narrow" w:cs="Arial"/>
          <w:sz w:val="18"/>
          <w:szCs w:val="18"/>
        </w:rPr>
        <w:t xml:space="preserve"> bontásban </w:t>
      </w:r>
      <w:r w:rsidR="00B4785B" w:rsidRPr="008140F4">
        <w:rPr>
          <w:rFonts w:ascii="Arial Narrow" w:hAnsi="Arial Narrow" w:cs="Arial"/>
          <w:sz w:val="18"/>
          <w:szCs w:val="18"/>
        </w:rPr>
        <w:t xml:space="preserve">elektronikus </w:t>
      </w:r>
      <w:r w:rsidR="00E716B5" w:rsidRPr="000413C3">
        <w:rPr>
          <w:rFonts w:ascii="Arial Narrow" w:hAnsi="Arial Narrow" w:cs="Arial"/>
          <w:sz w:val="18"/>
          <w:szCs w:val="18"/>
        </w:rPr>
        <w:t xml:space="preserve">másolatban (PDF) </w:t>
      </w:r>
      <w:r w:rsidR="00B4785B" w:rsidRPr="008140F4">
        <w:rPr>
          <w:rFonts w:ascii="Arial Narrow" w:hAnsi="Arial Narrow" w:cs="Arial"/>
          <w:sz w:val="18"/>
          <w:szCs w:val="18"/>
        </w:rPr>
        <w:t>kell megküldeni a</w:t>
      </w:r>
      <w:r w:rsidRPr="008140F4">
        <w:rPr>
          <w:rFonts w:ascii="Arial Narrow" w:hAnsi="Arial Narrow" w:cs="Arial"/>
          <w:sz w:val="18"/>
          <w:szCs w:val="18"/>
        </w:rPr>
        <w:t xml:space="preserve"> Megrendelő központi irodájába, </w:t>
      </w:r>
      <w:r w:rsidR="00E716B5" w:rsidRPr="000413C3">
        <w:rPr>
          <w:rFonts w:ascii="Arial Narrow" w:hAnsi="Arial Narrow" w:cs="Arial"/>
          <w:sz w:val="18"/>
          <w:szCs w:val="18"/>
        </w:rPr>
        <w:t>(</w:t>
      </w:r>
      <w:hyperlink r:id="rId12" w:history="1">
        <w:r w:rsidR="00C110B9" w:rsidRPr="008140F4">
          <w:rPr>
            <w:rStyle w:val="Hiperhivatkozs"/>
            <w:rFonts w:ascii="Arial Narrow" w:hAnsi="Arial Narrow" w:cs="Arial"/>
            <w:color w:val="auto"/>
            <w:sz w:val="18"/>
            <w:szCs w:val="18"/>
          </w:rPr>
          <w:t>info@evotech.hu</w:t>
        </w:r>
      </w:hyperlink>
      <w:r w:rsidR="00C110B9" w:rsidRPr="008140F4">
        <w:rPr>
          <w:rFonts w:ascii="Arial Narrow" w:hAnsi="Arial Narrow" w:cs="Arial"/>
          <w:sz w:val="18"/>
          <w:szCs w:val="18"/>
        </w:rPr>
        <w:t xml:space="preserve"> </w:t>
      </w:r>
      <w:r w:rsidR="00E716B5" w:rsidRPr="000413C3">
        <w:rPr>
          <w:rFonts w:ascii="Arial Narrow" w:hAnsi="Arial Narrow" w:cs="Arial"/>
          <w:sz w:val="18"/>
          <w:szCs w:val="18"/>
        </w:rPr>
        <w:t xml:space="preserve">) </w:t>
      </w:r>
      <w:r w:rsidRPr="008140F4">
        <w:rPr>
          <w:rFonts w:ascii="Arial Narrow" w:hAnsi="Arial Narrow" w:cs="Arial"/>
          <w:sz w:val="18"/>
          <w:szCs w:val="18"/>
        </w:rPr>
        <w:t xml:space="preserve">minden </w:t>
      </w:r>
      <w:r w:rsidR="00C110B9" w:rsidRPr="000413C3">
        <w:rPr>
          <w:rFonts w:ascii="Arial Narrow" w:hAnsi="Arial Narrow" w:cs="Arial"/>
          <w:sz w:val="18"/>
          <w:szCs w:val="18"/>
        </w:rPr>
        <w:t>hónap utolsó munkanapján (12:00-ig)</w:t>
      </w:r>
      <w:r w:rsidRPr="008140F4">
        <w:rPr>
          <w:rFonts w:ascii="Arial Narrow" w:hAnsi="Arial Narrow" w:cs="Arial"/>
          <w:sz w:val="18"/>
          <w:szCs w:val="18"/>
        </w:rPr>
        <w:t xml:space="preserve">. A „Jelenléti ív” leadása Alvállalkozó felelőssége, annak elmulasztása vagy késedelme esetén Alvállalkozó nem jogosult az adott projekt tárgyhetének elszámolására. A Jelenléti ívet </w:t>
      </w:r>
      <w:r w:rsidR="00AB631A" w:rsidRPr="008140F4">
        <w:rPr>
          <w:rFonts w:ascii="Arial Narrow" w:hAnsi="Arial Narrow" w:cs="Arial"/>
          <w:sz w:val="18"/>
          <w:szCs w:val="18"/>
        </w:rPr>
        <w:t xml:space="preserve">a </w:t>
      </w:r>
      <w:r w:rsidRPr="008140F4">
        <w:rPr>
          <w:rFonts w:ascii="Arial Narrow" w:hAnsi="Arial Narrow" w:cs="Arial"/>
          <w:sz w:val="18"/>
          <w:szCs w:val="18"/>
        </w:rPr>
        <w:t xml:space="preserve">Megrendelő helyszíni </w:t>
      </w:r>
      <w:r w:rsidR="00AB631A" w:rsidRPr="008140F4">
        <w:rPr>
          <w:rFonts w:ascii="Arial Narrow" w:hAnsi="Arial Narrow" w:cs="Arial"/>
          <w:sz w:val="18"/>
          <w:szCs w:val="18"/>
        </w:rPr>
        <w:t>szerelés vezetőjével, valamint a projektért felelős építésvezető</w:t>
      </w:r>
      <w:r w:rsidRPr="008140F4">
        <w:rPr>
          <w:rFonts w:ascii="Arial Narrow" w:hAnsi="Arial Narrow" w:cs="Arial"/>
          <w:sz w:val="18"/>
          <w:szCs w:val="18"/>
        </w:rPr>
        <w:t xml:space="preserve"> aláírásával kell, hogy hitelesítse. Megrendelői hitelesítő aláírás</w:t>
      </w:r>
      <w:r w:rsidR="00AB631A" w:rsidRPr="008140F4">
        <w:rPr>
          <w:rFonts w:ascii="Arial Narrow" w:hAnsi="Arial Narrow" w:cs="Arial"/>
          <w:sz w:val="18"/>
          <w:szCs w:val="18"/>
        </w:rPr>
        <w:t>ok</w:t>
      </w:r>
      <w:r w:rsidRPr="008140F4">
        <w:rPr>
          <w:rFonts w:ascii="Arial Narrow" w:hAnsi="Arial Narrow" w:cs="Arial"/>
          <w:sz w:val="18"/>
          <w:szCs w:val="18"/>
        </w:rPr>
        <w:t xml:space="preserve"> nélküli Jelenlét ív érvénytelen</w:t>
      </w:r>
      <w:r w:rsidR="00AB631A" w:rsidRPr="008140F4">
        <w:rPr>
          <w:rFonts w:ascii="Arial Narrow" w:hAnsi="Arial Narrow" w:cs="Arial"/>
          <w:sz w:val="18"/>
          <w:szCs w:val="18"/>
        </w:rPr>
        <w:t xml:space="preserve">, így </w:t>
      </w:r>
      <w:r w:rsidR="00A8585F" w:rsidRPr="000413C3">
        <w:rPr>
          <w:rFonts w:ascii="Arial Narrow" w:hAnsi="Arial Narrow" w:cs="Arial"/>
          <w:sz w:val="18"/>
          <w:szCs w:val="18"/>
        </w:rPr>
        <w:t xml:space="preserve">a </w:t>
      </w:r>
      <w:r w:rsidR="00AB631A" w:rsidRPr="008140F4">
        <w:rPr>
          <w:rFonts w:ascii="Arial Narrow" w:hAnsi="Arial Narrow" w:cs="Arial"/>
          <w:sz w:val="18"/>
          <w:szCs w:val="18"/>
        </w:rPr>
        <w:t>teljesítés</w:t>
      </w:r>
      <w:r w:rsidR="00BF0757" w:rsidRPr="000413C3">
        <w:rPr>
          <w:rFonts w:ascii="Arial Narrow" w:hAnsi="Arial Narrow" w:cs="Arial"/>
          <w:sz w:val="18"/>
          <w:szCs w:val="18"/>
        </w:rPr>
        <w:t>e</w:t>
      </w:r>
      <w:r w:rsidR="00AB631A" w:rsidRPr="008140F4">
        <w:rPr>
          <w:rFonts w:ascii="Arial Narrow" w:hAnsi="Arial Narrow" w:cs="Arial"/>
          <w:sz w:val="18"/>
          <w:szCs w:val="18"/>
        </w:rPr>
        <w:t xml:space="preserve"> elszámolás alapját nem képezi</w:t>
      </w:r>
      <w:r w:rsidRPr="008140F4">
        <w:rPr>
          <w:rFonts w:ascii="Arial Narrow" w:hAnsi="Arial Narrow" w:cs="Arial"/>
          <w:sz w:val="18"/>
          <w:szCs w:val="18"/>
        </w:rPr>
        <w:t xml:space="preserve">. </w:t>
      </w:r>
    </w:p>
    <w:p w14:paraId="694A81E6" w14:textId="0EAE6B71" w:rsidR="00A51490" w:rsidRPr="008140F4" w:rsidRDefault="00D117EA" w:rsidP="00A51490">
      <w:pPr>
        <w:numPr>
          <w:ilvl w:val="1"/>
          <w:numId w:val="6"/>
        </w:numPr>
        <w:tabs>
          <w:tab w:val="clear" w:pos="454"/>
          <w:tab w:val="num" w:pos="426"/>
        </w:tabs>
        <w:ind w:left="426" w:hanging="426"/>
        <w:jc w:val="both"/>
        <w:rPr>
          <w:rFonts w:ascii="Arial Narrow" w:hAnsi="Arial Narrow" w:cs="Arial"/>
          <w:sz w:val="18"/>
          <w:szCs w:val="18"/>
        </w:rPr>
      </w:pPr>
      <w:r w:rsidRPr="008140F4">
        <w:rPr>
          <w:rFonts w:ascii="Arial Narrow" w:hAnsi="Arial Narrow" w:cs="Arial"/>
          <w:sz w:val="18"/>
          <w:szCs w:val="18"/>
        </w:rPr>
        <w:t>Alvállalkozó kifejezetten tudomásul veszi, hogy a</w:t>
      </w:r>
      <w:r w:rsidR="00A51490" w:rsidRPr="008140F4">
        <w:rPr>
          <w:rFonts w:ascii="Arial Narrow" w:hAnsi="Arial Narrow" w:cs="Arial"/>
          <w:sz w:val="18"/>
          <w:szCs w:val="18"/>
        </w:rPr>
        <w:t>mennyiben Megrendelő megbízottja, felelős vezetője a helyszíni ellenőrzés során a „Jelenléti ívek” kitöltésében hibát talál</w:t>
      </w:r>
      <w:r w:rsidR="00F736C2" w:rsidRPr="008140F4">
        <w:rPr>
          <w:rFonts w:ascii="Arial Narrow" w:hAnsi="Arial Narrow" w:cs="Arial"/>
          <w:sz w:val="18"/>
          <w:szCs w:val="18"/>
        </w:rPr>
        <w:t>, például</w:t>
      </w:r>
      <w:r w:rsidR="00A51490" w:rsidRPr="008140F4">
        <w:rPr>
          <w:rFonts w:ascii="Arial Narrow" w:hAnsi="Arial Narrow" w:cs="Arial"/>
          <w:sz w:val="18"/>
          <w:szCs w:val="18"/>
        </w:rPr>
        <w:t>:</w:t>
      </w:r>
    </w:p>
    <w:p w14:paraId="6A6647DE" w14:textId="77777777" w:rsidR="00A51490" w:rsidRPr="008140F4" w:rsidRDefault="00A51490" w:rsidP="00A51490">
      <w:pPr>
        <w:numPr>
          <w:ilvl w:val="0"/>
          <w:numId w:val="12"/>
        </w:numPr>
        <w:tabs>
          <w:tab w:val="clear" w:pos="360"/>
          <w:tab w:val="num" w:pos="709"/>
        </w:tabs>
        <w:ind w:left="426" w:firstLine="0"/>
        <w:jc w:val="both"/>
        <w:rPr>
          <w:rFonts w:ascii="Arial Narrow" w:hAnsi="Arial Narrow" w:cs="Arial"/>
          <w:sz w:val="18"/>
          <w:szCs w:val="18"/>
        </w:rPr>
      </w:pPr>
      <w:r w:rsidRPr="008140F4">
        <w:rPr>
          <w:rFonts w:ascii="Arial Narrow" w:hAnsi="Arial Narrow" w:cs="Arial"/>
          <w:sz w:val="18"/>
          <w:szCs w:val="18"/>
        </w:rPr>
        <w:t>A jelenléti íven több dolgozó van feltüntetve a valóságos létszámnál;</w:t>
      </w:r>
    </w:p>
    <w:p w14:paraId="70DFFE64" w14:textId="77777777" w:rsidR="00A51490" w:rsidRPr="008140F4" w:rsidRDefault="00A51490" w:rsidP="00A51490">
      <w:pPr>
        <w:numPr>
          <w:ilvl w:val="0"/>
          <w:numId w:val="12"/>
        </w:numPr>
        <w:tabs>
          <w:tab w:val="clear" w:pos="360"/>
          <w:tab w:val="num" w:pos="709"/>
        </w:tabs>
        <w:ind w:left="426" w:firstLine="0"/>
        <w:jc w:val="both"/>
        <w:rPr>
          <w:rFonts w:ascii="Arial Narrow" w:hAnsi="Arial Narrow" w:cs="Arial"/>
          <w:sz w:val="18"/>
          <w:szCs w:val="18"/>
        </w:rPr>
      </w:pPr>
      <w:r w:rsidRPr="008140F4">
        <w:rPr>
          <w:rFonts w:ascii="Arial Narrow" w:hAnsi="Arial Narrow" w:cs="Arial"/>
          <w:sz w:val="18"/>
          <w:szCs w:val="18"/>
        </w:rPr>
        <w:t>A feltüntetett időpontok nem valóságosak;</w:t>
      </w:r>
    </w:p>
    <w:p w14:paraId="5C2F2E00" w14:textId="77777777" w:rsidR="00A51490" w:rsidRPr="008140F4" w:rsidRDefault="00A51490" w:rsidP="00A51490">
      <w:pPr>
        <w:numPr>
          <w:ilvl w:val="0"/>
          <w:numId w:val="12"/>
        </w:numPr>
        <w:tabs>
          <w:tab w:val="clear" w:pos="360"/>
          <w:tab w:val="num" w:pos="709"/>
        </w:tabs>
        <w:ind w:left="426" w:firstLine="0"/>
        <w:jc w:val="both"/>
        <w:rPr>
          <w:rFonts w:ascii="Arial Narrow" w:hAnsi="Arial Narrow" w:cs="Arial"/>
          <w:sz w:val="18"/>
          <w:szCs w:val="18"/>
        </w:rPr>
      </w:pPr>
      <w:r w:rsidRPr="008140F4">
        <w:rPr>
          <w:rFonts w:ascii="Arial Narrow" w:hAnsi="Arial Narrow" w:cs="Arial"/>
          <w:sz w:val="18"/>
          <w:szCs w:val="18"/>
        </w:rPr>
        <w:t>A jelenléti ív nincsen kitöltve;</w:t>
      </w:r>
    </w:p>
    <w:p w14:paraId="19049097" w14:textId="17416774" w:rsidR="00A51490" w:rsidRPr="008140F4" w:rsidRDefault="00A51490" w:rsidP="00A51490">
      <w:pPr>
        <w:numPr>
          <w:ilvl w:val="0"/>
          <w:numId w:val="12"/>
        </w:numPr>
        <w:tabs>
          <w:tab w:val="clear" w:pos="360"/>
          <w:tab w:val="num" w:pos="709"/>
        </w:tabs>
        <w:ind w:left="426" w:firstLine="0"/>
        <w:jc w:val="both"/>
        <w:rPr>
          <w:rFonts w:ascii="Arial Narrow" w:hAnsi="Arial Narrow" w:cs="Arial"/>
          <w:sz w:val="18"/>
          <w:szCs w:val="18"/>
        </w:rPr>
      </w:pPr>
      <w:r w:rsidRPr="008140F4">
        <w:rPr>
          <w:rFonts w:ascii="Arial Narrow" w:hAnsi="Arial Narrow" w:cs="Arial"/>
          <w:sz w:val="18"/>
          <w:szCs w:val="18"/>
        </w:rPr>
        <w:t>A dolgozók egymásnak írnak alá stb.</w:t>
      </w:r>
      <w:r w:rsidR="00D117EA" w:rsidRPr="008140F4">
        <w:rPr>
          <w:rFonts w:ascii="Arial Narrow" w:hAnsi="Arial Narrow" w:cs="Arial"/>
          <w:sz w:val="18"/>
          <w:szCs w:val="18"/>
        </w:rPr>
        <w:t>,</w:t>
      </w:r>
    </w:p>
    <w:p w14:paraId="5F2BBB7C" w14:textId="6BB11BB2" w:rsidR="00A51490" w:rsidRPr="008140F4" w:rsidRDefault="00A51490" w:rsidP="00A51490">
      <w:pPr>
        <w:ind w:left="426"/>
        <w:jc w:val="both"/>
        <w:rPr>
          <w:rFonts w:ascii="Arial Narrow" w:hAnsi="Arial Narrow" w:cs="Arial"/>
          <w:sz w:val="18"/>
          <w:szCs w:val="18"/>
        </w:rPr>
      </w:pPr>
      <w:r w:rsidRPr="008140F4">
        <w:rPr>
          <w:rFonts w:ascii="Arial Narrow" w:hAnsi="Arial Narrow" w:cs="Arial"/>
          <w:sz w:val="18"/>
          <w:szCs w:val="18"/>
        </w:rPr>
        <w:lastRenderedPageBreak/>
        <w:t xml:space="preserve">az Alvállalkozó az adott munkanapra </w:t>
      </w:r>
      <w:r w:rsidR="00CA7617" w:rsidRPr="008140F4">
        <w:rPr>
          <w:rFonts w:ascii="Arial Narrow" w:hAnsi="Arial Narrow" w:cs="Arial"/>
          <w:sz w:val="18"/>
          <w:szCs w:val="18"/>
        </w:rPr>
        <w:t xml:space="preserve">egyáltalán </w:t>
      </w:r>
      <w:r w:rsidR="00562F20" w:rsidRPr="008140F4">
        <w:rPr>
          <w:rFonts w:ascii="Arial Narrow" w:hAnsi="Arial Narrow" w:cs="Arial"/>
          <w:sz w:val="18"/>
          <w:szCs w:val="18"/>
        </w:rPr>
        <w:t xml:space="preserve">nem jogosult </w:t>
      </w:r>
      <w:r w:rsidR="00AB631A" w:rsidRPr="008140F4">
        <w:rPr>
          <w:rFonts w:ascii="Arial Narrow" w:hAnsi="Arial Narrow" w:cs="Arial"/>
          <w:sz w:val="18"/>
          <w:szCs w:val="18"/>
        </w:rPr>
        <w:t>a</w:t>
      </w:r>
      <w:r w:rsidRPr="008140F4">
        <w:rPr>
          <w:rFonts w:ascii="Arial Narrow" w:hAnsi="Arial Narrow" w:cs="Arial"/>
          <w:sz w:val="18"/>
          <w:szCs w:val="18"/>
        </w:rPr>
        <w:t xml:space="preserve"> projekten ledolgozott munkaórá</w:t>
      </w:r>
      <w:r w:rsidR="00CA7617" w:rsidRPr="008140F4">
        <w:rPr>
          <w:rFonts w:ascii="Arial Narrow" w:hAnsi="Arial Narrow" w:cs="Arial"/>
          <w:sz w:val="18"/>
          <w:szCs w:val="18"/>
        </w:rPr>
        <w:t>i</w:t>
      </w:r>
      <w:r w:rsidRPr="008140F4">
        <w:rPr>
          <w:rFonts w:ascii="Arial Narrow" w:hAnsi="Arial Narrow" w:cs="Arial"/>
          <w:sz w:val="18"/>
          <w:szCs w:val="18"/>
        </w:rPr>
        <w:t xml:space="preserve"> után </w:t>
      </w:r>
      <w:r w:rsidR="00CA7617" w:rsidRPr="008140F4">
        <w:rPr>
          <w:rFonts w:ascii="Arial Narrow" w:hAnsi="Arial Narrow" w:cs="Arial"/>
          <w:sz w:val="18"/>
          <w:szCs w:val="18"/>
        </w:rPr>
        <w:t xml:space="preserve">az </w:t>
      </w:r>
      <w:r w:rsidRPr="008140F4">
        <w:rPr>
          <w:rFonts w:ascii="Arial Narrow" w:hAnsi="Arial Narrow" w:cs="Arial"/>
          <w:sz w:val="18"/>
          <w:szCs w:val="18"/>
        </w:rPr>
        <w:t>elszámolás</w:t>
      </w:r>
      <w:r w:rsidR="00CA7617" w:rsidRPr="008140F4">
        <w:rPr>
          <w:rFonts w:ascii="Arial Narrow" w:hAnsi="Arial Narrow" w:cs="Arial"/>
          <w:sz w:val="18"/>
          <w:szCs w:val="18"/>
        </w:rPr>
        <w:t xml:space="preserve"> benyújtására</w:t>
      </w:r>
      <w:r w:rsidRPr="008140F4">
        <w:rPr>
          <w:rFonts w:ascii="Arial Narrow" w:hAnsi="Arial Narrow" w:cs="Arial"/>
          <w:sz w:val="18"/>
          <w:szCs w:val="18"/>
        </w:rPr>
        <w:t>.</w:t>
      </w:r>
    </w:p>
    <w:p w14:paraId="2BC45A97" w14:textId="31517B01" w:rsidR="00A51490" w:rsidRPr="008140F4" w:rsidRDefault="00A51490" w:rsidP="00A51490">
      <w:pPr>
        <w:numPr>
          <w:ilvl w:val="1"/>
          <w:numId w:val="6"/>
        </w:numPr>
        <w:tabs>
          <w:tab w:val="clear" w:pos="454"/>
          <w:tab w:val="num" w:pos="426"/>
        </w:tabs>
        <w:ind w:left="426" w:hanging="426"/>
        <w:jc w:val="both"/>
        <w:rPr>
          <w:rFonts w:ascii="Arial Narrow" w:hAnsi="Arial Narrow" w:cs="Arial"/>
          <w:sz w:val="18"/>
          <w:szCs w:val="18"/>
        </w:rPr>
      </w:pPr>
      <w:r w:rsidRPr="008140F4">
        <w:rPr>
          <w:rFonts w:ascii="Arial Narrow" w:hAnsi="Arial Narrow" w:cs="Arial"/>
          <w:sz w:val="18"/>
          <w:szCs w:val="18"/>
        </w:rPr>
        <w:t>A</w:t>
      </w:r>
      <w:r w:rsidR="00DE2FB2" w:rsidRPr="008140F4">
        <w:rPr>
          <w:rFonts w:ascii="Arial Narrow" w:hAnsi="Arial Narrow" w:cs="Arial"/>
          <w:sz w:val="18"/>
          <w:szCs w:val="18"/>
        </w:rPr>
        <w:t>lvállalkozó kifejezetten tudomásul veszi, hogy</w:t>
      </w:r>
      <w:r w:rsidR="003A3C4F" w:rsidRPr="008140F4">
        <w:rPr>
          <w:rFonts w:ascii="Arial Narrow" w:hAnsi="Arial Narrow" w:cs="Arial"/>
          <w:sz w:val="18"/>
          <w:szCs w:val="18"/>
        </w:rPr>
        <w:t xml:space="preserve"> </w:t>
      </w:r>
      <w:r w:rsidRPr="008140F4">
        <w:rPr>
          <w:rFonts w:ascii="Arial Narrow" w:hAnsi="Arial Narrow" w:cs="Arial"/>
          <w:sz w:val="18"/>
          <w:szCs w:val="18"/>
        </w:rPr>
        <w:t>Megrendelő</w:t>
      </w:r>
      <w:r w:rsidR="003A3C4F" w:rsidRPr="008140F4">
        <w:rPr>
          <w:rFonts w:ascii="Arial Narrow" w:hAnsi="Arial Narrow" w:cs="Arial"/>
          <w:sz w:val="18"/>
          <w:szCs w:val="18"/>
        </w:rPr>
        <w:t>, az általa</w:t>
      </w:r>
      <w:r w:rsidR="00736A0C" w:rsidRPr="008140F4">
        <w:rPr>
          <w:rFonts w:ascii="Arial Narrow" w:hAnsi="Arial Narrow" w:cs="Arial"/>
          <w:sz w:val="18"/>
          <w:szCs w:val="18"/>
        </w:rPr>
        <w:t xml:space="preserve"> aláírt </w:t>
      </w:r>
      <w:r w:rsidR="00C76FF3" w:rsidRPr="008140F4">
        <w:rPr>
          <w:rFonts w:ascii="Arial Narrow" w:hAnsi="Arial Narrow" w:cs="Arial"/>
          <w:sz w:val="18"/>
          <w:szCs w:val="18"/>
        </w:rPr>
        <w:t xml:space="preserve">és Alvállalkozó részére kiadott </w:t>
      </w:r>
      <w:r w:rsidR="00A87CC8" w:rsidRPr="000413C3">
        <w:rPr>
          <w:rFonts w:ascii="Arial Narrow" w:hAnsi="Arial Narrow" w:cs="Arial"/>
          <w:sz w:val="18"/>
          <w:szCs w:val="18"/>
        </w:rPr>
        <w:t xml:space="preserve">bármilyen </w:t>
      </w:r>
      <w:r w:rsidR="00736A0C" w:rsidRPr="008140F4">
        <w:rPr>
          <w:rFonts w:ascii="Arial Narrow" w:hAnsi="Arial Narrow" w:cs="Arial"/>
          <w:sz w:val="18"/>
          <w:szCs w:val="18"/>
        </w:rPr>
        <w:t>Teljesítésigazolás</w:t>
      </w:r>
      <w:r w:rsidR="00C76FF3" w:rsidRPr="008140F4">
        <w:rPr>
          <w:rFonts w:ascii="Arial Narrow" w:hAnsi="Arial Narrow" w:cs="Arial"/>
          <w:sz w:val="18"/>
          <w:szCs w:val="18"/>
        </w:rPr>
        <w:t xml:space="preserve"> kapcsán jogfenntartással él</w:t>
      </w:r>
      <w:r w:rsidRPr="008140F4">
        <w:rPr>
          <w:rFonts w:ascii="Arial Narrow" w:hAnsi="Arial Narrow" w:cs="Arial"/>
          <w:sz w:val="18"/>
          <w:szCs w:val="18"/>
        </w:rPr>
        <w:t>,</w:t>
      </w:r>
      <w:r w:rsidR="00AB631A" w:rsidRPr="008140F4">
        <w:rPr>
          <w:rFonts w:ascii="Arial Narrow" w:hAnsi="Arial Narrow" w:cs="Arial"/>
          <w:sz w:val="18"/>
          <w:szCs w:val="18"/>
        </w:rPr>
        <w:t xml:space="preserve"> </w:t>
      </w:r>
      <w:r w:rsidRPr="008140F4">
        <w:rPr>
          <w:rFonts w:ascii="Arial Narrow" w:hAnsi="Arial Narrow" w:cs="Arial"/>
          <w:sz w:val="18"/>
          <w:szCs w:val="18"/>
        </w:rPr>
        <w:t>azzal</w:t>
      </w:r>
      <w:r w:rsidR="00300A00" w:rsidRPr="008140F4">
        <w:rPr>
          <w:rFonts w:ascii="Arial Narrow" w:hAnsi="Arial Narrow" w:cs="Arial"/>
          <w:sz w:val="18"/>
          <w:szCs w:val="18"/>
        </w:rPr>
        <w:t>,</w:t>
      </w:r>
      <w:r w:rsidRPr="008140F4">
        <w:rPr>
          <w:rFonts w:ascii="Arial Narrow" w:hAnsi="Arial Narrow" w:cs="Arial"/>
          <w:sz w:val="18"/>
          <w:szCs w:val="18"/>
        </w:rPr>
        <w:t xml:space="preserve"> hogy a Végátvevő által bejelentett, Alvállalkozó teljesítési körébe eső hibákat Megrendelő Alvállalkozó felé</w:t>
      </w:r>
      <w:r w:rsidR="00A40277" w:rsidRPr="008140F4">
        <w:rPr>
          <w:rFonts w:ascii="Arial Narrow" w:hAnsi="Arial Narrow" w:cs="Arial"/>
          <w:sz w:val="18"/>
          <w:szCs w:val="18"/>
        </w:rPr>
        <w:t xml:space="preserve"> </w:t>
      </w:r>
      <w:proofErr w:type="spellStart"/>
      <w:r w:rsidR="00A40277" w:rsidRPr="008140F4">
        <w:rPr>
          <w:rFonts w:ascii="Arial Narrow" w:hAnsi="Arial Narrow" w:cs="Arial"/>
          <w:sz w:val="18"/>
          <w:szCs w:val="18"/>
        </w:rPr>
        <w:t>tovább</w:t>
      </w:r>
      <w:r w:rsidR="00A87CC8" w:rsidRPr="000413C3">
        <w:rPr>
          <w:rFonts w:ascii="Arial Narrow" w:hAnsi="Arial Narrow" w:cs="Arial"/>
          <w:sz w:val="18"/>
          <w:szCs w:val="18"/>
        </w:rPr>
        <w:t>hár</w:t>
      </w:r>
      <w:r w:rsidR="00A40277" w:rsidRPr="008140F4">
        <w:rPr>
          <w:rFonts w:ascii="Arial Narrow" w:hAnsi="Arial Narrow" w:cs="Arial"/>
          <w:sz w:val="18"/>
          <w:szCs w:val="18"/>
        </w:rPr>
        <w:t>íthatja</w:t>
      </w:r>
      <w:proofErr w:type="spellEnd"/>
      <w:r w:rsidRPr="008140F4">
        <w:rPr>
          <w:rFonts w:ascii="Arial Narrow" w:hAnsi="Arial Narrow" w:cs="Arial"/>
          <w:sz w:val="18"/>
          <w:szCs w:val="18"/>
        </w:rPr>
        <w:t xml:space="preserve">. Felek </w:t>
      </w:r>
      <w:r w:rsidR="00C42337" w:rsidRPr="008140F4">
        <w:rPr>
          <w:rFonts w:ascii="Arial Narrow" w:hAnsi="Arial Narrow" w:cs="Arial"/>
          <w:sz w:val="18"/>
          <w:szCs w:val="18"/>
        </w:rPr>
        <w:t xml:space="preserve">a </w:t>
      </w:r>
      <w:r w:rsidR="00D501F7" w:rsidRPr="008140F4">
        <w:rPr>
          <w:rFonts w:ascii="Arial Narrow" w:hAnsi="Arial Narrow" w:cs="Arial"/>
          <w:sz w:val="18"/>
          <w:szCs w:val="18"/>
        </w:rPr>
        <w:t>t</w:t>
      </w:r>
      <w:r w:rsidR="00C42337" w:rsidRPr="008140F4">
        <w:rPr>
          <w:rFonts w:ascii="Arial Narrow" w:hAnsi="Arial Narrow" w:cs="Arial"/>
          <w:sz w:val="18"/>
          <w:szCs w:val="18"/>
        </w:rPr>
        <w:t>eljesítést</w:t>
      </w:r>
      <w:r w:rsidR="00A87CC8" w:rsidRPr="000413C3">
        <w:rPr>
          <w:rFonts w:ascii="Arial Narrow" w:hAnsi="Arial Narrow" w:cs="Arial"/>
          <w:sz w:val="18"/>
          <w:szCs w:val="18"/>
        </w:rPr>
        <w:t>, beleértve a végső műszaki-átadás átvételt is,</w:t>
      </w:r>
      <w:r w:rsidR="00C42337" w:rsidRPr="008140F4">
        <w:rPr>
          <w:rFonts w:ascii="Arial Narrow" w:hAnsi="Arial Narrow" w:cs="Arial"/>
          <w:sz w:val="18"/>
          <w:szCs w:val="18"/>
        </w:rPr>
        <w:t xml:space="preserve"> </w:t>
      </w:r>
      <w:r w:rsidRPr="008140F4">
        <w:rPr>
          <w:rFonts w:ascii="Arial Narrow" w:hAnsi="Arial Narrow" w:cs="Arial"/>
          <w:sz w:val="18"/>
          <w:szCs w:val="18"/>
        </w:rPr>
        <w:t>legfeljebb a Végátvevő</w:t>
      </w:r>
      <w:r w:rsidR="006420CD" w:rsidRPr="000413C3">
        <w:rPr>
          <w:rFonts w:ascii="Arial Narrow" w:hAnsi="Arial Narrow" w:cs="Arial"/>
          <w:sz w:val="18"/>
          <w:szCs w:val="18"/>
        </w:rPr>
        <w:t>/Megbízó</w:t>
      </w:r>
      <w:r w:rsidRPr="008140F4">
        <w:rPr>
          <w:rFonts w:ascii="Arial Narrow" w:hAnsi="Arial Narrow" w:cs="Arial"/>
          <w:sz w:val="18"/>
          <w:szCs w:val="18"/>
        </w:rPr>
        <w:t xml:space="preserve"> által elfogadott</w:t>
      </w:r>
      <w:r w:rsidR="00C42337" w:rsidRPr="008140F4">
        <w:rPr>
          <w:rFonts w:ascii="Arial Narrow" w:hAnsi="Arial Narrow" w:cs="Arial"/>
          <w:sz w:val="18"/>
          <w:szCs w:val="18"/>
        </w:rPr>
        <w:t xml:space="preserve"> és</w:t>
      </w:r>
      <w:r w:rsidRPr="008140F4">
        <w:rPr>
          <w:rFonts w:ascii="Arial Narrow" w:hAnsi="Arial Narrow" w:cs="Arial"/>
          <w:sz w:val="18"/>
          <w:szCs w:val="18"/>
        </w:rPr>
        <w:t xml:space="preserve"> igazolt mértékben tekintik igazoltnak.</w:t>
      </w:r>
    </w:p>
    <w:p w14:paraId="3395A7EB" w14:textId="77777777" w:rsidR="00A51490" w:rsidRPr="008140F4" w:rsidRDefault="00A51490" w:rsidP="00A51490">
      <w:pPr>
        <w:ind w:left="426" w:hanging="426"/>
        <w:rPr>
          <w:rFonts w:ascii="Arial Narrow" w:hAnsi="Arial Narrow" w:cs="Arial"/>
          <w:sz w:val="18"/>
          <w:szCs w:val="18"/>
        </w:rPr>
      </w:pPr>
    </w:p>
    <w:p w14:paraId="0F57A01E" w14:textId="2573A810" w:rsidR="00A51490" w:rsidRPr="008140F4" w:rsidRDefault="004E7D1C" w:rsidP="00A51490">
      <w:pPr>
        <w:ind w:left="426" w:hanging="426"/>
        <w:rPr>
          <w:rFonts w:ascii="Arial Narrow" w:hAnsi="Arial Narrow" w:cs="Arial"/>
          <w:b/>
          <w:sz w:val="18"/>
          <w:szCs w:val="18"/>
        </w:rPr>
      </w:pPr>
      <w:r w:rsidRPr="000413C3">
        <w:rPr>
          <w:rFonts w:ascii="Arial Narrow" w:hAnsi="Arial Narrow" w:cs="Arial"/>
          <w:b/>
          <w:sz w:val="18"/>
          <w:szCs w:val="18"/>
        </w:rPr>
        <w:t>6.</w:t>
      </w:r>
      <w:r w:rsidRPr="000413C3">
        <w:rPr>
          <w:rFonts w:ascii="Arial Narrow" w:hAnsi="Arial Narrow" w:cs="Arial"/>
          <w:b/>
          <w:sz w:val="18"/>
          <w:szCs w:val="18"/>
        </w:rPr>
        <w:tab/>
        <w:t>FELEK KÉPVISELETE</w:t>
      </w:r>
    </w:p>
    <w:p w14:paraId="2FA645CA" w14:textId="77777777" w:rsidR="00A51490" w:rsidRPr="008140F4" w:rsidRDefault="00A51490" w:rsidP="00A51490">
      <w:pPr>
        <w:ind w:left="426" w:hanging="426"/>
        <w:rPr>
          <w:rFonts w:ascii="Arial Narrow" w:hAnsi="Arial Narrow" w:cs="Arial"/>
          <w:sz w:val="18"/>
          <w:szCs w:val="18"/>
        </w:rPr>
      </w:pPr>
    </w:p>
    <w:p w14:paraId="18D01447" w14:textId="77777777" w:rsidR="00A51490" w:rsidRPr="008140F4" w:rsidRDefault="00A51490" w:rsidP="00A51490">
      <w:pPr>
        <w:numPr>
          <w:ilvl w:val="1"/>
          <w:numId w:val="7"/>
        </w:numPr>
        <w:tabs>
          <w:tab w:val="clear" w:pos="454"/>
          <w:tab w:val="num" w:pos="426"/>
        </w:tabs>
        <w:ind w:left="426" w:hanging="426"/>
        <w:jc w:val="both"/>
        <w:rPr>
          <w:rFonts w:ascii="Arial Narrow" w:hAnsi="Arial Narrow" w:cs="Arial"/>
          <w:sz w:val="18"/>
          <w:szCs w:val="18"/>
        </w:rPr>
      </w:pPr>
      <w:r w:rsidRPr="008140F4">
        <w:rPr>
          <w:rFonts w:ascii="Arial Narrow" w:hAnsi="Arial Narrow" w:cs="Arial"/>
          <w:sz w:val="18"/>
          <w:szCs w:val="18"/>
        </w:rPr>
        <w:t xml:space="preserve">Alvállalkozó kötelezi magát arra, hogy a szerződés alapján vállalt munkákhoz felelős munkavezetőt </w:t>
      </w:r>
      <w:r w:rsidR="00AB631A" w:rsidRPr="008140F4">
        <w:rPr>
          <w:rFonts w:ascii="Arial Narrow" w:hAnsi="Arial Narrow" w:cs="Arial"/>
          <w:sz w:val="18"/>
          <w:szCs w:val="18"/>
        </w:rPr>
        <w:t xml:space="preserve">és a törvényi előírások szerinti Felelős Műszaki Vezetőt </w:t>
      </w:r>
      <w:r w:rsidRPr="008140F4">
        <w:rPr>
          <w:rFonts w:ascii="Arial Narrow" w:hAnsi="Arial Narrow" w:cs="Arial"/>
          <w:sz w:val="18"/>
          <w:szCs w:val="18"/>
        </w:rPr>
        <w:t>alkalmaz, ezért külön térítés nem jár.</w:t>
      </w:r>
    </w:p>
    <w:p w14:paraId="01A69C9F" w14:textId="5CB3C964" w:rsidR="00A51490" w:rsidRPr="008140F4" w:rsidRDefault="00A51490" w:rsidP="00A51490">
      <w:pPr>
        <w:numPr>
          <w:ilvl w:val="1"/>
          <w:numId w:val="7"/>
        </w:numPr>
        <w:tabs>
          <w:tab w:val="clear" w:pos="454"/>
          <w:tab w:val="num" w:pos="426"/>
        </w:tabs>
        <w:ind w:left="426" w:hanging="426"/>
        <w:jc w:val="both"/>
        <w:rPr>
          <w:rFonts w:ascii="Arial Narrow" w:hAnsi="Arial Narrow" w:cs="Arial"/>
          <w:sz w:val="18"/>
          <w:szCs w:val="18"/>
        </w:rPr>
      </w:pPr>
      <w:r w:rsidRPr="008140F4">
        <w:rPr>
          <w:rFonts w:ascii="Arial Narrow" w:hAnsi="Arial Narrow" w:cs="Arial"/>
          <w:sz w:val="18"/>
          <w:szCs w:val="18"/>
        </w:rPr>
        <w:t>Megrendelő felelős képviselője</w:t>
      </w:r>
      <w:r w:rsidR="00207015" w:rsidRPr="000413C3">
        <w:rPr>
          <w:rFonts w:ascii="Arial Narrow" w:hAnsi="Arial Narrow" w:cs="Arial"/>
          <w:sz w:val="18"/>
          <w:szCs w:val="18"/>
        </w:rPr>
        <w:t xml:space="preserve"> adott kivitelezéssel kapcsolatos műszaki kérdésekben </w:t>
      </w:r>
      <w:r w:rsidRPr="008140F4">
        <w:rPr>
          <w:rFonts w:ascii="Arial Narrow" w:hAnsi="Arial Narrow" w:cs="Arial"/>
          <w:sz w:val="18"/>
          <w:szCs w:val="18"/>
        </w:rPr>
        <w:t xml:space="preserve">a Vállalkozási szerződésben megnevezett </w:t>
      </w:r>
      <w:r w:rsidR="00AB631A" w:rsidRPr="008140F4">
        <w:rPr>
          <w:rFonts w:ascii="Arial Narrow" w:hAnsi="Arial Narrow" w:cs="Arial"/>
          <w:sz w:val="18"/>
          <w:szCs w:val="18"/>
        </w:rPr>
        <w:t>építés</w:t>
      </w:r>
      <w:r w:rsidRPr="008140F4">
        <w:rPr>
          <w:rFonts w:ascii="Arial Narrow" w:hAnsi="Arial Narrow" w:cs="Arial"/>
          <w:sz w:val="18"/>
          <w:szCs w:val="18"/>
        </w:rPr>
        <w:t>vezető, távollétében a szerelést irányító vezető szerelő.</w:t>
      </w:r>
    </w:p>
    <w:p w14:paraId="6FD33568" w14:textId="77777777" w:rsidR="00A51490" w:rsidRPr="008140F4" w:rsidRDefault="00A51490" w:rsidP="00A51490">
      <w:pPr>
        <w:numPr>
          <w:ilvl w:val="1"/>
          <w:numId w:val="7"/>
        </w:numPr>
        <w:tabs>
          <w:tab w:val="clear" w:pos="454"/>
          <w:tab w:val="num" w:pos="426"/>
        </w:tabs>
        <w:ind w:left="426" w:hanging="426"/>
        <w:jc w:val="both"/>
        <w:rPr>
          <w:rFonts w:ascii="Arial Narrow" w:hAnsi="Arial Narrow" w:cs="Arial"/>
          <w:sz w:val="18"/>
          <w:szCs w:val="18"/>
        </w:rPr>
      </w:pPr>
      <w:r w:rsidRPr="008140F4">
        <w:rPr>
          <w:rFonts w:ascii="Arial Narrow" w:hAnsi="Arial Narrow" w:cs="Arial"/>
          <w:sz w:val="18"/>
          <w:szCs w:val="18"/>
        </w:rPr>
        <w:t>A szerződésre vonatkozó kérdésekben nyilatkozattételekre jogosult személyek Megrendelő részéről:</w:t>
      </w:r>
    </w:p>
    <w:p w14:paraId="14B4D916" w14:textId="77777777" w:rsidR="00A51490" w:rsidRPr="008140F4" w:rsidRDefault="00A51490" w:rsidP="00A51490">
      <w:pPr>
        <w:ind w:firstLine="426"/>
        <w:jc w:val="both"/>
        <w:rPr>
          <w:rFonts w:ascii="Arial Narrow" w:hAnsi="Arial Narrow" w:cs="Arial"/>
          <w:sz w:val="18"/>
          <w:szCs w:val="18"/>
        </w:rPr>
      </w:pPr>
      <w:r w:rsidRPr="008140F4">
        <w:rPr>
          <w:rFonts w:ascii="Arial Narrow" w:hAnsi="Arial Narrow" w:cs="Arial"/>
          <w:sz w:val="18"/>
          <w:szCs w:val="18"/>
        </w:rPr>
        <w:t>- Ambrus Zsolt</w:t>
      </w:r>
      <w:r w:rsidRPr="008140F4">
        <w:rPr>
          <w:rFonts w:ascii="Arial Narrow" w:hAnsi="Arial Narrow" w:cs="Arial"/>
          <w:sz w:val="18"/>
          <w:szCs w:val="18"/>
        </w:rPr>
        <w:tab/>
        <w:t xml:space="preserve"> </w:t>
      </w:r>
      <w:r w:rsidRPr="008140F4">
        <w:rPr>
          <w:rFonts w:ascii="Arial Narrow" w:hAnsi="Arial Narrow" w:cs="Arial"/>
          <w:sz w:val="18"/>
          <w:szCs w:val="18"/>
        </w:rPr>
        <w:tab/>
        <w:t>ügyvezető</w:t>
      </w:r>
    </w:p>
    <w:p w14:paraId="78F8DB35" w14:textId="7841EC2C" w:rsidR="00A51490" w:rsidRPr="008140F4" w:rsidRDefault="00A51490" w:rsidP="00A51490">
      <w:pPr>
        <w:ind w:firstLine="426"/>
        <w:jc w:val="both"/>
        <w:rPr>
          <w:rFonts w:ascii="Arial Narrow" w:hAnsi="Arial Narrow" w:cs="Arial"/>
          <w:sz w:val="18"/>
          <w:szCs w:val="18"/>
        </w:rPr>
      </w:pPr>
      <w:r w:rsidRPr="008140F4">
        <w:rPr>
          <w:rFonts w:ascii="Arial Narrow" w:hAnsi="Arial Narrow" w:cs="Arial"/>
          <w:sz w:val="18"/>
          <w:szCs w:val="18"/>
        </w:rPr>
        <w:t>- Koós Olivér</w:t>
      </w:r>
      <w:r w:rsidRPr="008140F4">
        <w:rPr>
          <w:rFonts w:ascii="Arial Narrow" w:hAnsi="Arial Narrow" w:cs="Arial"/>
          <w:sz w:val="18"/>
          <w:szCs w:val="18"/>
        </w:rPr>
        <w:tab/>
      </w:r>
      <w:r w:rsidRPr="008140F4">
        <w:rPr>
          <w:rFonts w:ascii="Arial Narrow" w:hAnsi="Arial Narrow" w:cs="Arial"/>
          <w:sz w:val="18"/>
          <w:szCs w:val="18"/>
        </w:rPr>
        <w:tab/>
      </w:r>
      <w:r w:rsidR="001C5E30" w:rsidRPr="000413C3">
        <w:rPr>
          <w:rFonts w:ascii="Arial Narrow" w:hAnsi="Arial Narrow" w:cs="Arial"/>
          <w:sz w:val="18"/>
          <w:szCs w:val="18"/>
        </w:rPr>
        <w:t>cég</w:t>
      </w:r>
      <w:r w:rsidRPr="008140F4">
        <w:rPr>
          <w:rFonts w:ascii="Arial Narrow" w:hAnsi="Arial Narrow" w:cs="Arial"/>
          <w:sz w:val="18"/>
          <w:szCs w:val="18"/>
        </w:rPr>
        <w:t>vezető</w:t>
      </w:r>
    </w:p>
    <w:p w14:paraId="7DFE859F" w14:textId="77777777" w:rsidR="00A51490" w:rsidRPr="008140F4" w:rsidRDefault="00A51490" w:rsidP="00A51490">
      <w:pPr>
        <w:ind w:left="426"/>
        <w:jc w:val="both"/>
        <w:rPr>
          <w:rFonts w:ascii="Arial Narrow" w:hAnsi="Arial Narrow" w:cs="Arial"/>
          <w:sz w:val="18"/>
          <w:szCs w:val="18"/>
        </w:rPr>
      </w:pPr>
    </w:p>
    <w:p w14:paraId="00C35446" w14:textId="280FEA08" w:rsidR="00A51490" w:rsidRPr="008140F4" w:rsidRDefault="004E7D1C" w:rsidP="00A51490">
      <w:pPr>
        <w:ind w:left="426" w:hanging="426"/>
        <w:rPr>
          <w:rFonts w:ascii="Arial Narrow" w:hAnsi="Arial Narrow" w:cs="Arial"/>
          <w:b/>
          <w:sz w:val="18"/>
          <w:szCs w:val="18"/>
        </w:rPr>
      </w:pPr>
      <w:r w:rsidRPr="000413C3">
        <w:rPr>
          <w:rFonts w:ascii="Arial Narrow" w:hAnsi="Arial Narrow" w:cs="Arial"/>
          <w:b/>
          <w:sz w:val="18"/>
          <w:szCs w:val="18"/>
        </w:rPr>
        <w:t>7.</w:t>
      </w:r>
      <w:r w:rsidRPr="000413C3">
        <w:rPr>
          <w:rFonts w:ascii="Arial Narrow" w:hAnsi="Arial Narrow" w:cs="Arial"/>
          <w:b/>
          <w:sz w:val="18"/>
          <w:szCs w:val="18"/>
        </w:rPr>
        <w:tab/>
        <w:t>MEGRENDELŐ JOGAI ÉS KÖTELEZETTSÉGEI</w:t>
      </w:r>
    </w:p>
    <w:p w14:paraId="6084A3BF" w14:textId="77777777" w:rsidR="00A51490" w:rsidRPr="008140F4" w:rsidRDefault="00A51490" w:rsidP="00A51490">
      <w:pPr>
        <w:ind w:left="426" w:hanging="426"/>
        <w:rPr>
          <w:rFonts w:ascii="Arial Narrow" w:hAnsi="Arial Narrow" w:cs="Arial"/>
          <w:sz w:val="18"/>
          <w:szCs w:val="18"/>
        </w:rPr>
      </w:pPr>
    </w:p>
    <w:p w14:paraId="42E72218" w14:textId="77777777" w:rsidR="0067445F" w:rsidRPr="008140F4" w:rsidRDefault="0067445F" w:rsidP="005D5DED">
      <w:pPr>
        <w:numPr>
          <w:ilvl w:val="1"/>
          <w:numId w:val="1"/>
        </w:numPr>
        <w:jc w:val="both"/>
        <w:rPr>
          <w:rFonts w:ascii="Arial Narrow" w:hAnsi="Arial Narrow" w:cs="Arial"/>
          <w:sz w:val="18"/>
          <w:szCs w:val="18"/>
        </w:rPr>
      </w:pPr>
      <w:r w:rsidRPr="008140F4">
        <w:rPr>
          <w:rFonts w:ascii="Arial Narrow" w:hAnsi="Arial Narrow" w:cs="Arial"/>
          <w:sz w:val="18"/>
          <w:szCs w:val="18"/>
        </w:rPr>
        <w:t>Megrendelő a szerződésszerű teljesítés esetén a munka átvételére és az ellenérték kifizetésére kötelezett.</w:t>
      </w:r>
    </w:p>
    <w:p w14:paraId="6BE8CC9E" w14:textId="140E54F0" w:rsidR="0067445F" w:rsidRPr="008140F4" w:rsidRDefault="0067445F" w:rsidP="005D5DED">
      <w:pPr>
        <w:numPr>
          <w:ilvl w:val="1"/>
          <w:numId w:val="1"/>
        </w:numPr>
        <w:jc w:val="both"/>
        <w:rPr>
          <w:rFonts w:ascii="Arial Narrow" w:hAnsi="Arial Narrow" w:cs="Arial"/>
          <w:sz w:val="18"/>
          <w:szCs w:val="18"/>
        </w:rPr>
      </w:pPr>
      <w:r w:rsidRPr="008140F4">
        <w:rPr>
          <w:rFonts w:ascii="Arial Narrow" w:hAnsi="Arial Narrow" w:cs="Arial"/>
          <w:sz w:val="18"/>
          <w:szCs w:val="18"/>
        </w:rPr>
        <w:t xml:space="preserve">Megrendelő vagy </w:t>
      </w:r>
      <w:r w:rsidR="006C0D54" w:rsidRPr="008140F4">
        <w:rPr>
          <w:rFonts w:ascii="Arial Narrow" w:hAnsi="Arial Narrow" w:cs="Arial"/>
          <w:sz w:val="18"/>
          <w:szCs w:val="18"/>
        </w:rPr>
        <w:t xml:space="preserve">megbízottja </w:t>
      </w:r>
      <w:r w:rsidRPr="008140F4">
        <w:rPr>
          <w:rFonts w:ascii="Arial Narrow" w:hAnsi="Arial Narrow" w:cs="Arial"/>
          <w:sz w:val="18"/>
          <w:szCs w:val="18"/>
        </w:rPr>
        <w:t>köteles folyamatosan és időben meghozni a</w:t>
      </w:r>
      <w:r w:rsidR="00952F47" w:rsidRPr="008140F4">
        <w:rPr>
          <w:rFonts w:ascii="Arial Narrow" w:hAnsi="Arial Narrow" w:cs="Arial"/>
          <w:sz w:val="18"/>
          <w:szCs w:val="18"/>
        </w:rPr>
        <w:t>z</w:t>
      </w:r>
      <w:r w:rsidRPr="008140F4">
        <w:rPr>
          <w:rFonts w:ascii="Arial Narrow" w:hAnsi="Arial Narrow" w:cs="Arial"/>
          <w:sz w:val="18"/>
          <w:szCs w:val="18"/>
        </w:rPr>
        <w:t xml:space="preserve"> </w:t>
      </w:r>
      <w:r w:rsidR="00952F47" w:rsidRPr="008140F4">
        <w:rPr>
          <w:rFonts w:ascii="Arial Narrow" w:hAnsi="Arial Narrow" w:cs="Arial"/>
          <w:sz w:val="18"/>
          <w:szCs w:val="18"/>
        </w:rPr>
        <w:t>Alv</w:t>
      </w:r>
      <w:r w:rsidRPr="008140F4">
        <w:rPr>
          <w:rFonts w:ascii="Arial Narrow" w:hAnsi="Arial Narrow" w:cs="Arial"/>
          <w:sz w:val="18"/>
          <w:szCs w:val="18"/>
        </w:rPr>
        <w:t>állalkozó által jelen szerződés alapján vállalt feladatok teljesítése érdekében szükséges döntéseket</w:t>
      </w:r>
      <w:r w:rsidR="00207015" w:rsidRPr="008140F4">
        <w:rPr>
          <w:rFonts w:ascii="Arial Narrow" w:hAnsi="Arial Narrow" w:cs="Arial"/>
          <w:sz w:val="18"/>
          <w:szCs w:val="18"/>
        </w:rPr>
        <w:t>,</w:t>
      </w:r>
      <w:r w:rsidRPr="008140F4">
        <w:rPr>
          <w:rFonts w:ascii="Arial Narrow" w:hAnsi="Arial Narrow" w:cs="Arial"/>
          <w:sz w:val="18"/>
          <w:szCs w:val="18"/>
        </w:rPr>
        <w:t xml:space="preserve"> és arról </w:t>
      </w:r>
      <w:r w:rsidR="00952F47" w:rsidRPr="008140F4">
        <w:rPr>
          <w:rFonts w:ascii="Arial Narrow" w:hAnsi="Arial Narrow" w:cs="Arial"/>
          <w:sz w:val="18"/>
          <w:szCs w:val="18"/>
        </w:rPr>
        <w:t>Alv</w:t>
      </w:r>
      <w:r w:rsidRPr="008140F4">
        <w:rPr>
          <w:rFonts w:ascii="Arial Narrow" w:hAnsi="Arial Narrow" w:cs="Arial"/>
          <w:sz w:val="18"/>
          <w:szCs w:val="18"/>
        </w:rPr>
        <w:t>állalkozót olyan időtartamon belül értesít</w:t>
      </w:r>
      <w:r w:rsidR="00207015" w:rsidRPr="008140F4">
        <w:rPr>
          <w:rFonts w:ascii="Arial Narrow" w:hAnsi="Arial Narrow" w:cs="Arial"/>
          <w:sz w:val="18"/>
          <w:szCs w:val="18"/>
        </w:rPr>
        <w:t>eni</w:t>
      </w:r>
      <w:r w:rsidRPr="008140F4">
        <w:rPr>
          <w:rFonts w:ascii="Arial Narrow" w:hAnsi="Arial Narrow" w:cs="Arial"/>
          <w:sz w:val="18"/>
          <w:szCs w:val="18"/>
        </w:rPr>
        <w:t xml:space="preserve">, amely </w:t>
      </w:r>
      <w:r w:rsidR="002656D1" w:rsidRPr="008140F4">
        <w:rPr>
          <w:rFonts w:ascii="Arial Narrow" w:hAnsi="Arial Narrow" w:cs="Arial"/>
          <w:sz w:val="18"/>
          <w:szCs w:val="18"/>
        </w:rPr>
        <w:t>Alv</w:t>
      </w:r>
      <w:r w:rsidRPr="008140F4">
        <w:rPr>
          <w:rFonts w:ascii="Arial Narrow" w:hAnsi="Arial Narrow" w:cs="Arial"/>
          <w:sz w:val="18"/>
          <w:szCs w:val="18"/>
        </w:rPr>
        <w:t xml:space="preserve">állalkozó határidőben történő teljesítését lehetővé teszi. Megrendelő ezen kötelessége nem teljesítése esetén, az ezzel okozati összefüggésben keletkezett károkért </w:t>
      </w:r>
      <w:r w:rsidR="00070EEB" w:rsidRPr="008140F4">
        <w:rPr>
          <w:rFonts w:ascii="Arial Narrow" w:hAnsi="Arial Narrow" w:cs="Arial"/>
          <w:sz w:val="18"/>
          <w:szCs w:val="18"/>
        </w:rPr>
        <w:t>Alv</w:t>
      </w:r>
      <w:r w:rsidRPr="008140F4">
        <w:rPr>
          <w:rFonts w:ascii="Arial Narrow" w:hAnsi="Arial Narrow" w:cs="Arial"/>
          <w:sz w:val="18"/>
          <w:szCs w:val="18"/>
        </w:rPr>
        <w:t>állalkozót felelősség nem terheli.</w:t>
      </w:r>
    </w:p>
    <w:p w14:paraId="32D149FD" w14:textId="6EDE4B5B" w:rsidR="0067445F" w:rsidRPr="008140F4" w:rsidRDefault="0067445F" w:rsidP="005D5DED">
      <w:pPr>
        <w:numPr>
          <w:ilvl w:val="1"/>
          <w:numId w:val="1"/>
        </w:numPr>
        <w:jc w:val="both"/>
        <w:rPr>
          <w:rFonts w:ascii="Arial Narrow" w:hAnsi="Arial Narrow" w:cs="Arial"/>
          <w:sz w:val="18"/>
          <w:szCs w:val="18"/>
        </w:rPr>
      </w:pPr>
      <w:r w:rsidRPr="008140F4">
        <w:rPr>
          <w:rFonts w:ascii="Arial Narrow" w:hAnsi="Arial Narrow" w:cs="Arial"/>
          <w:sz w:val="18"/>
          <w:szCs w:val="18"/>
        </w:rPr>
        <w:t xml:space="preserve">Megrendelő kötelezettséget vállal arra, hogy a feladatok elvégzéséhez, valamint a teljesítéshez szükséges információkat időben </w:t>
      </w:r>
      <w:r w:rsidR="00070EEB" w:rsidRPr="008140F4">
        <w:rPr>
          <w:rFonts w:ascii="Arial Narrow" w:hAnsi="Arial Narrow" w:cs="Arial"/>
          <w:sz w:val="18"/>
          <w:szCs w:val="18"/>
        </w:rPr>
        <w:t>Alv</w:t>
      </w:r>
      <w:r w:rsidRPr="008140F4">
        <w:rPr>
          <w:rFonts w:ascii="Arial Narrow" w:hAnsi="Arial Narrow" w:cs="Arial"/>
          <w:sz w:val="18"/>
          <w:szCs w:val="18"/>
        </w:rPr>
        <w:t xml:space="preserve">állalkozó rendelkezésére bocsátja a Felek által </w:t>
      </w:r>
      <w:r w:rsidR="00DB0C03" w:rsidRPr="008140F4">
        <w:rPr>
          <w:rFonts w:ascii="Arial Narrow" w:hAnsi="Arial Narrow" w:cs="Arial"/>
          <w:sz w:val="18"/>
          <w:szCs w:val="18"/>
        </w:rPr>
        <w:t xml:space="preserve">a szerződésben </w:t>
      </w:r>
      <w:r w:rsidRPr="008140F4">
        <w:rPr>
          <w:rFonts w:ascii="Arial Narrow" w:hAnsi="Arial Narrow" w:cs="Arial"/>
          <w:sz w:val="18"/>
          <w:szCs w:val="18"/>
        </w:rPr>
        <w:t>meghatározott</w:t>
      </w:r>
      <w:r w:rsidR="00DB0C03" w:rsidRPr="008140F4">
        <w:rPr>
          <w:rFonts w:ascii="Arial Narrow" w:hAnsi="Arial Narrow" w:cs="Arial"/>
          <w:sz w:val="18"/>
          <w:szCs w:val="18"/>
        </w:rPr>
        <w:t xml:space="preserve"> kommunikációs </w:t>
      </w:r>
      <w:r w:rsidRPr="008140F4">
        <w:rPr>
          <w:rFonts w:ascii="Arial Narrow" w:hAnsi="Arial Narrow" w:cs="Arial"/>
          <w:sz w:val="18"/>
          <w:szCs w:val="18"/>
        </w:rPr>
        <w:t>formában, a</w:t>
      </w:r>
      <w:r w:rsidR="00F549D1" w:rsidRPr="008140F4">
        <w:rPr>
          <w:rFonts w:ascii="Arial Narrow" w:hAnsi="Arial Narrow" w:cs="Arial"/>
          <w:sz w:val="18"/>
          <w:szCs w:val="18"/>
        </w:rPr>
        <w:t>z ott</w:t>
      </w:r>
      <w:r w:rsidRPr="008140F4">
        <w:rPr>
          <w:rFonts w:ascii="Arial Narrow" w:hAnsi="Arial Narrow" w:cs="Arial"/>
          <w:sz w:val="18"/>
          <w:szCs w:val="18"/>
        </w:rPr>
        <w:t xml:space="preserve"> meghatározott feladatok megvalósításának érdekében.</w:t>
      </w:r>
    </w:p>
    <w:p w14:paraId="66B8146D" w14:textId="4B4DAD56" w:rsidR="0067445F" w:rsidRPr="008140F4" w:rsidRDefault="0067445F" w:rsidP="005D5DED">
      <w:pPr>
        <w:numPr>
          <w:ilvl w:val="1"/>
          <w:numId w:val="1"/>
        </w:numPr>
        <w:jc w:val="both"/>
        <w:rPr>
          <w:rFonts w:ascii="Arial Narrow" w:hAnsi="Arial Narrow" w:cs="Arial"/>
          <w:sz w:val="18"/>
          <w:szCs w:val="18"/>
        </w:rPr>
      </w:pPr>
      <w:r w:rsidRPr="008140F4">
        <w:rPr>
          <w:rFonts w:ascii="Arial Narrow" w:hAnsi="Arial Narrow" w:cs="Arial"/>
          <w:sz w:val="18"/>
          <w:szCs w:val="18"/>
        </w:rPr>
        <w:t xml:space="preserve">Megrendelő köteles </w:t>
      </w:r>
      <w:r w:rsidR="0020753D" w:rsidRPr="008140F4">
        <w:rPr>
          <w:rFonts w:ascii="Arial Narrow" w:hAnsi="Arial Narrow" w:cs="Arial"/>
          <w:sz w:val="18"/>
          <w:szCs w:val="18"/>
        </w:rPr>
        <w:t>Alv</w:t>
      </w:r>
      <w:r w:rsidRPr="008140F4">
        <w:rPr>
          <w:rFonts w:ascii="Arial Narrow" w:hAnsi="Arial Narrow" w:cs="Arial"/>
          <w:sz w:val="18"/>
          <w:szCs w:val="18"/>
        </w:rPr>
        <w:t>állalkozót minden olyan körülményről értesíteni, amely a</w:t>
      </w:r>
      <w:r w:rsidR="00C1100C" w:rsidRPr="008140F4">
        <w:rPr>
          <w:rFonts w:ascii="Arial Narrow" w:hAnsi="Arial Narrow" w:cs="Arial"/>
          <w:sz w:val="18"/>
          <w:szCs w:val="18"/>
        </w:rPr>
        <w:t xml:space="preserve">z Alvállalkozói Szerződés </w:t>
      </w:r>
      <w:r w:rsidRPr="008140F4">
        <w:rPr>
          <w:rFonts w:ascii="Arial Narrow" w:hAnsi="Arial Narrow" w:cs="Arial"/>
          <w:sz w:val="18"/>
          <w:szCs w:val="18"/>
        </w:rPr>
        <w:t>teljesítését veszélyezteti, illetve gátolja.</w:t>
      </w:r>
    </w:p>
    <w:p w14:paraId="47EB4896" w14:textId="39E3E00B" w:rsidR="0067445F" w:rsidRPr="008140F4" w:rsidRDefault="0067445F" w:rsidP="005D5DED">
      <w:pPr>
        <w:numPr>
          <w:ilvl w:val="1"/>
          <w:numId w:val="1"/>
        </w:numPr>
        <w:jc w:val="both"/>
        <w:rPr>
          <w:rFonts w:ascii="Arial Narrow" w:hAnsi="Arial Narrow" w:cs="Arial"/>
          <w:sz w:val="18"/>
          <w:szCs w:val="18"/>
        </w:rPr>
      </w:pPr>
      <w:r w:rsidRPr="008140F4">
        <w:rPr>
          <w:rFonts w:ascii="Arial Narrow" w:hAnsi="Arial Narrow" w:cs="Arial"/>
          <w:sz w:val="18"/>
          <w:szCs w:val="18"/>
        </w:rPr>
        <w:t>Megrendelő</w:t>
      </w:r>
      <w:r w:rsidR="00C1100C" w:rsidRPr="008140F4">
        <w:rPr>
          <w:rFonts w:ascii="Arial Narrow" w:hAnsi="Arial Narrow" w:cs="Arial"/>
          <w:sz w:val="18"/>
          <w:szCs w:val="18"/>
        </w:rPr>
        <w:t xml:space="preserve"> vagy megbízottja </w:t>
      </w:r>
      <w:r w:rsidRPr="008140F4">
        <w:rPr>
          <w:rFonts w:ascii="Arial Narrow" w:hAnsi="Arial Narrow" w:cs="Arial"/>
          <w:sz w:val="18"/>
          <w:szCs w:val="18"/>
        </w:rPr>
        <w:t>útján köteles együttműködni a szerződés hibátlan teljesítése érdekében.</w:t>
      </w:r>
    </w:p>
    <w:p w14:paraId="687930E0" w14:textId="69D41787" w:rsidR="006C0D54" w:rsidRPr="008140F4" w:rsidRDefault="0067445F" w:rsidP="0067445F">
      <w:pPr>
        <w:numPr>
          <w:ilvl w:val="1"/>
          <w:numId w:val="1"/>
        </w:numPr>
        <w:jc w:val="both"/>
        <w:rPr>
          <w:rFonts w:ascii="Arial Narrow" w:hAnsi="Arial Narrow" w:cs="Arial"/>
          <w:sz w:val="18"/>
          <w:szCs w:val="18"/>
        </w:rPr>
      </w:pPr>
      <w:r w:rsidRPr="008140F4">
        <w:rPr>
          <w:rFonts w:ascii="Arial Narrow" w:hAnsi="Arial Narrow" w:cs="Arial"/>
          <w:sz w:val="18"/>
          <w:szCs w:val="18"/>
        </w:rPr>
        <w:t xml:space="preserve">Megrendelő jogosult és köteles </w:t>
      </w:r>
      <w:r w:rsidR="005B3045" w:rsidRPr="008140F4">
        <w:rPr>
          <w:rFonts w:ascii="Arial Narrow" w:hAnsi="Arial Narrow" w:cs="Arial"/>
          <w:sz w:val="18"/>
          <w:szCs w:val="18"/>
        </w:rPr>
        <w:t>Al</w:t>
      </w:r>
      <w:r w:rsidR="002B3098" w:rsidRPr="008140F4">
        <w:rPr>
          <w:rFonts w:ascii="Arial Narrow" w:hAnsi="Arial Narrow" w:cs="Arial"/>
          <w:sz w:val="18"/>
          <w:szCs w:val="18"/>
        </w:rPr>
        <w:t>v</w:t>
      </w:r>
      <w:r w:rsidRPr="008140F4">
        <w:rPr>
          <w:rFonts w:ascii="Arial Narrow" w:hAnsi="Arial Narrow" w:cs="Arial"/>
          <w:sz w:val="18"/>
          <w:szCs w:val="18"/>
        </w:rPr>
        <w:t>állalkozó szerződésszerű teljesítését és a munkavédelmi előírások betartását ellenőrizni.</w:t>
      </w:r>
    </w:p>
    <w:p w14:paraId="27FF8CC5" w14:textId="77777777" w:rsidR="005A595F" w:rsidRPr="008140F4" w:rsidRDefault="00E77013" w:rsidP="00A51490">
      <w:pPr>
        <w:numPr>
          <w:ilvl w:val="1"/>
          <w:numId w:val="1"/>
        </w:numPr>
        <w:jc w:val="both"/>
        <w:rPr>
          <w:rFonts w:ascii="Arial Narrow" w:hAnsi="Arial Narrow" w:cs="Arial"/>
          <w:sz w:val="18"/>
          <w:szCs w:val="18"/>
        </w:rPr>
      </w:pPr>
      <w:r w:rsidRPr="008140F4">
        <w:rPr>
          <w:rFonts w:ascii="Arial Narrow" w:hAnsi="Arial Narrow" w:cs="Arial"/>
          <w:sz w:val="18"/>
          <w:szCs w:val="18"/>
        </w:rPr>
        <w:t>Megrendelő jogosult az Alvállalkozói Szerződésben kikötött visszatartás</w:t>
      </w:r>
      <w:r w:rsidR="007C6F89" w:rsidRPr="008140F4">
        <w:rPr>
          <w:rFonts w:ascii="Arial Narrow" w:hAnsi="Arial Narrow" w:cs="Arial"/>
          <w:sz w:val="18"/>
          <w:szCs w:val="18"/>
        </w:rPr>
        <w:t>t</w:t>
      </w:r>
      <w:r w:rsidRPr="008140F4">
        <w:rPr>
          <w:rFonts w:ascii="Arial Narrow" w:hAnsi="Arial Narrow" w:cs="Arial"/>
          <w:sz w:val="18"/>
          <w:szCs w:val="18"/>
        </w:rPr>
        <w:t xml:space="preserve"> </w:t>
      </w:r>
      <w:r w:rsidR="00346557" w:rsidRPr="008140F4">
        <w:rPr>
          <w:rFonts w:ascii="Arial Narrow" w:hAnsi="Arial Narrow" w:cs="Arial"/>
          <w:sz w:val="18"/>
          <w:szCs w:val="18"/>
        </w:rPr>
        <w:t>(</w:t>
      </w:r>
      <w:r w:rsidRPr="008140F4">
        <w:rPr>
          <w:rFonts w:ascii="Arial Narrow" w:hAnsi="Arial Narrow" w:cs="Arial"/>
          <w:sz w:val="18"/>
          <w:szCs w:val="18"/>
        </w:rPr>
        <w:t>kötbért</w:t>
      </w:r>
      <w:r w:rsidR="00346557" w:rsidRPr="008140F4">
        <w:rPr>
          <w:rFonts w:ascii="Arial Narrow" w:hAnsi="Arial Narrow" w:cs="Arial"/>
          <w:sz w:val="18"/>
          <w:szCs w:val="18"/>
        </w:rPr>
        <w:t>)</w:t>
      </w:r>
      <w:r w:rsidRPr="008140F4">
        <w:rPr>
          <w:rFonts w:ascii="Arial Narrow" w:hAnsi="Arial Narrow" w:cs="Arial"/>
          <w:sz w:val="18"/>
          <w:szCs w:val="18"/>
        </w:rPr>
        <w:t xml:space="preserve"> meghaladó kárát </w:t>
      </w:r>
      <w:r w:rsidR="007C6F89" w:rsidRPr="008140F4">
        <w:rPr>
          <w:rFonts w:ascii="Arial Narrow" w:hAnsi="Arial Narrow" w:cs="Arial"/>
          <w:sz w:val="18"/>
          <w:szCs w:val="18"/>
        </w:rPr>
        <w:t xml:space="preserve">is </w:t>
      </w:r>
      <w:r w:rsidRPr="008140F4">
        <w:rPr>
          <w:rFonts w:ascii="Arial Narrow" w:hAnsi="Arial Narrow" w:cs="Arial"/>
          <w:sz w:val="18"/>
          <w:szCs w:val="18"/>
        </w:rPr>
        <w:t xml:space="preserve">érvényesíteni. Felek rögzítik, hogy a </w:t>
      </w:r>
      <w:r w:rsidR="00346557" w:rsidRPr="008140F4">
        <w:rPr>
          <w:rFonts w:ascii="Arial Narrow" w:hAnsi="Arial Narrow" w:cs="Arial"/>
          <w:sz w:val="18"/>
          <w:szCs w:val="18"/>
        </w:rPr>
        <w:t>kötbér</w:t>
      </w:r>
      <w:r w:rsidR="007C6F89" w:rsidRPr="008140F4">
        <w:rPr>
          <w:rFonts w:ascii="Arial Narrow" w:hAnsi="Arial Narrow" w:cs="Arial"/>
          <w:sz w:val="18"/>
          <w:szCs w:val="18"/>
        </w:rPr>
        <w:t xml:space="preserve"> </w:t>
      </w:r>
      <w:r w:rsidRPr="008140F4">
        <w:rPr>
          <w:rFonts w:ascii="Arial Narrow" w:hAnsi="Arial Narrow" w:cs="Arial"/>
          <w:sz w:val="18"/>
          <w:szCs w:val="18"/>
        </w:rPr>
        <w:t xml:space="preserve">összegét nem tekintik eltúlzottnak. </w:t>
      </w:r>
    </w:p>
    <w:p w14:paraId="73B13188" w14:textId="28CAA923" w:rsidR="00A51490" w:rsidRPr="008140F4" w:rsidRDefault="00A51490" w:rsidP="008140F4">
      <w:pPr>
        <w:numPr>
          <w:ilvl w:val="1"/>
          <w:numId w:val="1"/>
        </w:numPr>
        <w:jc w:val="both"/>
        <w:rPr>
          <w:rFonts w:ascii="Arial Narrow" w:hAnsi="Arial Narrow" w:cs="Arial"/>
          <w:sz w:val="18"/>
          <w:szCs w:val="18"/>
        </w:rPr>
      </w:pPr>
      <w:r w:rsidRPr="008140F4">
        <w:rPr>
          <w:rFonts w:ascii="Arial Narrow" w:hAnsi="Arial Narrow" w:cs="Arial"/>
          <w:sz w:val="18"/>
          <w:szCs w:val="18"/>
        </w:rPr>
        <w:t>A</w:t>
      </w:r>
      <w:r w:rsidR="005A595F" w:rsidRPr="008140F4">
        <w:rPr>
          <w:rFonts w:ascii="Arial Narrow" w:hAnsi="Arial Narrow" w:cs="Arial"/>
          <w:sz w:val="18"/>
          <w:szCs w:val="18"/>
        </w:rPr>
        <w:t>mennyiben</w:t>
      </w:r>
      <w:r w:rsidRPr="008140F4">
        <w:rPr>
          <w:rFonts w:ascii="Arial Narrow" w:hAnsi="Arial Narrow" w:cs="Arial"/>
          <w:sz w:val="18"/>
          <w:szCs w:val="18"/>
        </w:rPr>
        <w:t xml:space="preserve"> a munkaterülete</w:t>
      </w:r>
      <w:r w:rsidR="005A595F" w:rsidRPr="008140F4">
        <w:rPr>
          <w:rFonts w:ascii="Arial Narrow" w:hAnsi="Arial Narrow" w:cs="Arial"/>
          <w:sz w:val="18"/>
          <w:szCs w:val="18"/>
        </w:rPr>
        <w:t>n való munkavégzéshez bel</w:t>
      </w:r>
      <w:r w:rsidRPr="008140F4">
        <w:rPr>
          <w:rFonts w:ascii="Arial Narrow" w:hAnsi="Arial Narrow" w:cs="Arial"/>
          <w:sz w:val="18"/>
          <w:szCs w:val="18"/>
        </w:rPr>
        <w:t>épőkárty</w:t>
      </w:r>
      <w:r w:rsidR="005A595F" w:rsidRPr="008140F4">
        <w:rPr>
          <w:rFonts w:ascii="Arial Narrow" w:hAnsi="Arial Narrow" w:cs="Arial"/>
          <w:sz w:val="18"/>
          <w:szCs w:val="18"/>
        </w:rPr>
        <w:t xml:space="preserve">a szükséges, úgy </w:t>
      </w:r>
      <w:r w:rsidR="007E0E63" w:rsidRPr="008140F4">
        <w:rPr>
          <w:rFonts w:ascii="Arial Narrow" w:hAnsi="Arial Narrow" w:cs="Arial"/>
          <w:sz w:val="18"/>
          <w:szCs w:val="18"/>
        </w:rPr>
        <w:t>Alválla</w:t>
      </w:r>
      <w:r w:rsidR="00A160A3" w:rsidRPr="008140F4">
        <w:rPr>
          <w:rFonts w:ascii="Arial Narrow" w:hAnsi="Arial Narrow" w:cs="Arial"/>
          <w:sz w:val="18"/>
          <w:szCs w:val="18"/>
        </w:rPr>
        <w:t>l</w:t>
      </w:r>
      <w:r w:rsidR="007E0E63" w:rsidRPr="008140F4">
        <w:rPr>
          <w:rFonts w:ascii="Arial Narrow" w:hAnsi="Arial Narrow" w:cs="Arial"/>
          <w:sz w:val="18"/>
          <w:szCs w:val="18"/>
        </w:rPr>
        <w:t xml:space="preserve">kozó tudomásul veszi, hogy </w:t>
      </w:r>
      <w:r w:rsidR="00A160A3" w:rsidRPr="008140F4">
        <w:rPr>
          <w:rFonts w:ascii="Arial Narrow" w:hAnsi="Arial Narrow" w:cs="Arial"/>
          <w:sz w:val="18"/>
          <w:szCs w:val="18"/>
        </w:rPr>
        <w:t>a</w:t>
      </w:r>
      <w:r w:rsidRPr="008140F4">
        <w:rPr>
          <w:rFonts w:ascii="Arial Narrow" w:hAnsi="Arial Narrow" w:cs="Arial"/>
          <w:sz w:val="18"/>
          <w:szCs w:val="18"/>
        </w:rPr>
        <w:t>ki nem rendelkezik a belépésre jogosító kártyával a munkaterületre</w:t>
      </w:r>
      <w:r w:rsidR="005A595F" w:rsidRPr="008140F4">
        <w:rPr>
          <w:rFonts w:ascii="Arial Narrow" w:hAnsi="Arial Narrow" w:cs="Arial"/>
          <w:sz w:val="18"/>
          <w:szCs w:val="18"/>
        </w:rPr>
        <w:t>, az</w:t>
      </w:r>
      <w:r w:rsidRPr="008140F4">
        <w:rPr>
          <w:rFonts w:ascii="Arial Narrow" w:hAnsi="Arial Narrow" w:cs="Arial"/>
          <w:sz w:val="18"/>
          <w:szCs w:val="18"/>
        </w:rPr>
        <w:t xml:space="preserve"> semmilyen indokkal be nem léphet, munkát ott nem végezhet.</w:t>
      </w:r>
      <w:r w:rsidR="005A595F" w:rsidRPr="008140F4">
        <w:rPr>
          <w:rFonts w:ascii="Arial Narrow" w:hAnsi="Arial Narrow" w:cs="Arial"/>
          <w:sz w:val="18"/>
          <w:szCs w:val="18"/>
        </w:rPr>
        <w:t xml:space="preserve"> </w:t>
      </w:r>
      <w:r w:rsidR="00A160A3" w:rsidRPr="008140F4">
        <w:rPr>
          <w:rFonts w:ascii="Arial Narrow" w:hAnsi="Arial Narrow" w:cs="Arial"/>
          <w:sz w:val="18"/>
          <w:szCs w:val="18"/>
        </w:rPr>
        <w:t>Alvállalkozó tudomásul veszi, hogy</w:t>
      </w:r>
      <w:r w:rsidR="006B1000" w:rsidRPr="008140F4">
        <w:rPr>
          <w:rFonts w:ascii="Arial Narrow" w:hAnsi="Arial Narrow" w:cs="Arial"/>
          <w:sz w:val="18"/>
          <w:szCs w:val="18"/>
        </w:rPr>
        <w:t xml:space="preserve"> Megrendelő a</w:t>
      </w:r>
      <w:r w:rsidRPr="008140F4">
        <w:rPr>
          <w:rFonts w:ascii="Arial Narrow" w:hAnsi="Arial Narrow" w:cs="Arial"/>
          <w:sz w:val="18"/>
          <w:szCs w:val="18"/>
        </w:rPr>
        <w:t xml:space="preserve"> kártya elvesztése esetén </w:t>
      </w:r>
      <w:proofErr w:type="gramStart"/>
      <w:r w:rsidRPr="008140F4">
        <w:rPr>
          <w:rFonts w:ascii="Arial Narrow" w:hAnsi="Arial Narrow" w:cs="Arial"/>
          <w:sz w:val="18"/>
          <w:szCs w:val="18"/>
        </w:rPr>
        <w:t>10.000,-</w:t>
      </w:r>
      <w:proofErr w:type="gramEnd"/>
      <w:r w:rsidRPr="008140F4">
        <w:rPr>
          <w:rFonts w:ascii="Arial Narrow" w:hAnsi="Arial Narrow" w:cs="Arial"/>
          <w:sz w:val="18"/>
          <w:szCs w:val="18"/>
        </w:rPr>
        <w:t xml:space="preserve">Ft/kártya összeget von le </w:t>
      </w:r>
      <w:r w:rsidR="0017417B" w:rsidRPr="008140F4">
        <w:rPr>
          <w:rFonts w:ascii="Arial Narrow" w:hAnsi="Arial Narrow" w:cs="Arial"/>
          <w:sz w:val="18"/>
          <w:szCs w:val="18"/>
        </w:rPr>
        <w:t xml:space="preserve">az Alvállalkozótól </w:t>
      </w:r>
      <w:r w:rsidRPr="008140F4">
        <w:rPr>
          <w:rFonts w:ascii="Arial Narrow" w:hAnsi="Arial Narrow" w:cs="Arial"/>
          <w:sz w:val="18"/>
          <w:szCs w:val="18"/>
        </w:rPr>
        <w:t>a</w:t>
      </w:r>
      <w:r w:rsidR="006B1000" w:rsidRPr="008140F4">
        <w:rPr>
          <w:rFonts w:ascii="Arial Narrow" w:hAnsi="Arial Narrow" w:cs="Arial"/>
          <w:sz w:val="18"/>
          <w:szCs w:val="18"/>
        </w:rPr>
        <w:t>z</w:t>
      </w:r>
      <w:r w:rsidRPr="008140F4">
        <w:rPr>
          <w:rFonts w:ascii="Arial Narrow" w:hAnsi="Arial Narrow" w:cs="Arial"/>
          <w:sz w:val="18"/>
          <w:szCs w:val="18"/>
        </w:rPr>
        <w:t xml:space="preserve"> aktuális havi teljesítéséből.</w:t>
      </w:r>
    </w:p>
    <w:p w14:paraId="7386B18F" w14:textId="77777777" w:rsidR="00A51490" w:rsidRPr="008140F4" w:rsidRDefault="00A51490" w:rsidP="00A51490">
      <w:pPr>
        <w:jc w:val="both"/>
        <w:rPr>
          <w:rFonts w:ascii="Arial Narrow" w:hAnsi="Arial Narrow" w:cs="Arial"/>
          <w:sz w:val="18"/>
          <w:szCs w:val="18"/>
        </w:rPr>
      </w:pPr>
    </w:p>
    <w:p w14:paraId="1156A81F" w14:textId="71517C7A" w:rsidR="00A51490" w:rsidRPr="008140F4" w:rsidRDefault="004E7D1C" w:rsidP="00A51490">
      <w:pPr>
        <w:pStyle w:val="Cmsor2"/>
        <w:numPr>
          <w:ilvl w:val="0"/>
          <w:numId w:val="13"/>
        </w:numPr>
        <w:rPr>
          <w:rFonts w:ascii="Arial Narrow" w:hAnsi="Arial Narrow" w:cs="Arial"/>
          <w:sz w:val="18"/>
          <w:szCs w:val="18"/>
        </w:rPr>
      </w:pPr>
      <w:r w:rsidRPr="000413C3">
        <w:rPr>
          <w:rFonts w:ascii="Arial Narrow" w:hAnsi="Arial Narrow" w:cs="Arial"/>
          <w:sz w:val="18"/>
          <w:szCs w:val="18"/>
        </w:rPr>
        <w:t>ALVÁLLALKOZÓ KÖTELEZETTSÉGEI</w:t>
      </w:r>
    </w:p>
    <w:p w14:paraId="447C79C3" w14:textId="77777777" w:rsidR="00A51490" w:rsidRPr="008140F4" w:rsidRDefault="00A51490" w:rsidP="00A51490">
      <w:pPr>
        <w:jc w:val="both"/>
        <w:rPr>
          <w:rFonts w:ascii="Arial Narrow" w:hAnsi="Arial Narrow" w:cs="Arial"/>
          <w:sz w:val="18"/>
          <w:szCs w:val="18"/>
        </w:rPr>
      </w:pPr>
    </w:p>
    <w:p w14:paraId="1CBB21C6" w14:textId="4786D5B9" w:rsidR="005710E1" w:rsidRPr="008140F4" w:rsidRDefault="005710E1" w:rsidP="005D5DED">
      <w:pPr>
        <w:numPr>
          <w:ilvl w:val="1"/>
          <w:numId w:val="17"/>
        </w:numPr>
        <w:jc w:val="both"/>
        <w:rPr>
          <w:rFonts w:ascii="Arial Narrow" w:hAnsi="Arial Narrow" w:cs="Arial"/>
          <w:sz w:val="18"/>
          <w:szCs w:val="18"/>
        </w:rPr>
      </w:pPr>
      <w:r w:rsidRPr="008140F4">
        <w:rPr>
          <w:rFonts w:ascii="Arial Narrow" w:hAnsi="Arial Narrow" w:cs="Arial"/>
          <w:sz w:val="18"/>
          <w:szCs w:val="18"/>
        </w:rPr>
        <w:t xml:space="preserve">Alvállalkozó köteles a teljesítés érdekében a </w:t>
      </w:r>
      <w:proofErr w:type="spellStart"/>
      <w:r w:rsidRPr="008140F4">
        <w:rPr>
          <w:rFonts w:ascii="Arial Narrow" w:hAnsi="Arial Narrow" w:cs="Arial"/>
          <w:sz w:val="18"/>
          <w:szCs w:val="18"/>
        </w:rPr>
        <w:t>tárgybeli</w:t>
      </w:r>
      <w:proofErr w:type="spellEnd"/>
      <w:r w:rsidRPr="008140F4">
        <w:rPr>
          <w:rFonts w:ascii="Arial Narrow" w:hAnsi="Arial Narrow" w:cs="Arial"/>
          <w:sz w:val="18"/>
          <w:szCs w:val="18"/>
        </w:rPr>
        <w:t xml:space="preserve"> helyszínt a szerződéskötést követően </w:t>
      </w:r>
      <w:r w:rsidR="009B1422" w:rsidRPr="008140F4">
        <w:rPr>
          <w:rFonts w:ascii="Arial Narrow" w:hAnsi="Arial Narrow" w:cs="Arial"/>
          <w:sz w:val="18"/>
          <w:szCs w:val="18"/>
        </w:rPr>
        <w:t>3</w:t>
      </w:r>
      <w:r w:rsidRPr="008140F4">
        <w:rPr>
          <w:rFonts w:ascii="Arial Narrow" w:hAnsi="Arial Narrow" w:cs="Arial"/>
          <w:sz w:val="18"/>
          <w:szCs w:val="18"/>
        </w:rPr>
        <w:t xml:space="preserve"> munkanapon belül meg</w:t>
      </w:r>
      <w:r w:rsidR="006420CD" w:rsidRPr="008140F4">
        <w:rPr>
          <w:rFonts w:ascii="Arial Narrow" w:hAnsi="Arial Narrow" w:cs="Arial"/>
          <w:sz w:val="18"/>
          <w:szCs w:val="18"/>
        </w:rPr>
        <w:t>tekinte</w:t>
      </w:r>
      <w:r w:rsidRPr="008140F4">
        <w:rPr>
          <w:rFonts w:ascii="Arial Narrow" w:hAnsi="Arial Narrow" w:cs="Arial"/>
          <w:sz w:val="18"/>
          <w:szCs w:val="18"/>
        </w:rPr>
        <w:t xml:space="preserve">ni, és a szükségesnek tartott módosításokról Megrendelőt tájékoztatni. Megrendelő a teljesítés érdekében a szükséges módosításokat a munka megkezdéséig köteles elvégeztetni. </w:t>
      </w:r>
      <w:r w:rsidR="009B1422" w:rsidRPr="008140F4">
        <w:rPr>
          <w:rFonts w:ascii="Arial Narrow" w:hAnsi="Arial Narrow" w:cs="Arial"/>
          <w:sz w:val="18"/>
          <w:szCs w:val="18"/>
        </w:rPr>
        <w:t>Alv</w:t>
      </w:r>
      <w:r w:rsidRPr="008140F4">
        <w:rPr>
          <w:rFonts w:ascii="Arial Narrow" w:hAnsi="Arial Narrow" w:cs="Arial"/>
          <w:sz w:val="18"/>
          <w:szCs w:val="18"/>
        </w:rPr>
        <w:t>állalkozó nem hivatkozhat olyan hiányosságra, amelyről Megrendelőt korábban nem értesítette.</w:t>
      </w:r>
    </w:p>
    <w:p w14:paraId="197A4CBB" w14:textId="1AC1E570" w:rsidR="005710E1" w:rsidRPr="008140F4" w:rsidRDefault="009B1422" w:rsidP="005D5DED">
      <w:pPr>
        <w:numPr>
          <w:ilvl w:val="1"/>
          <w:numId w:val="17"/>
        </w:numPr>
        <w:jc w:val="both"/>
        <w:rPr>
          <w:rFonts w:ascii="Arial Narrow" w:hAnsi="Arial Narrow" w:cs="Arial"/>
          <w:sz w:val="18"/>
          <w:szCs w:val="18"/>
        </w:rPr>
      </w:pPr>
      <w:r w:rsidRPr="008140F4">
        <w:rPr>
          <w:rFonts w:ascii="Arial Narrow" w:hAnsi="Arial Narrow" w:cs="Arial"/>
          <w:sz w:val="18"/>
          <w:szCs w:val="18"/>
        </w:rPr>
        <w:t>Alv</w:t>
      </w:r>
      <w:r w:rsidR="005710E1" w:rsidRPr="008140F4">
        <w:rPr>
          <w:rFonts w:ascii="Arial Narrow" w:hAnsi="Arial Narrow" w:cs="Arial"/>
          <w:sz w:val="18"/>
          <w:szCs w:val="18"/>
        </w:rPr>
        <w:t>állalkozó köteles a kivitelezés időtartama alatt Megrendelő</w:t>
      </w:r>
      <w:r w:rsidR="006C015D" w:rsidRPr="008140F4">
        <w:rPr>
          <w:rFonts w:ascii="Arial Narrow" w:hAnsi="Arial Narrow" w:cs="Arial"/>
          <w:sz w:val="18"/>
          <w:szCs w:val="18"/>
        </w:rPr>
        <w:t>nek vagy megbízottjának</w:t>
      </w:r>
      <w:r w:rsidR="005710E1" w:rsidRPr="008140F4">
        <w:rPr>
          <w:rFonts w:ascii="Arial Narrow" w:hAnsi="Arial Narrow" w:cs="Arial"/>
          <w:sz w:val="18"/>
          <w:szCs w:val="18"/>
        </w:rPr>
        <w:t xml:space="preserve"> minden</w:t>
      </w:r>
      <w:r w:rsidR="006C015D" w:rsidRPr="008140F4">
        <w:rPr>
          <w:rFonts w:ascii="Arial Narrow" w:hAnsi="Arial Narrow" w:cs="Arial"/>
          <w:sz w:val="18"/>
          <w:szCs w:val="18"/>
        </w:rPr>
        <w:t>,</w:t>
      </w:r>
      <w:r w:rsidR="005710E1" w:rsidRPr="008140F4">
        <w:rPr>
          <w:rFonts w:ascii="Arial Narrow" w:hAnsi="Arial Narrow" w:cs="Arial"/>
          <w:sz w:val="18"/>
          <w:szCs w:val="18"/>
        </w:rPr>
        <w:t xml:space="preserve"> a szerződésre, a kivitelezésre, a műszakiságra, a minőségre </w:t>
      </w:r>
      <w:r w:rsidR="006C015D" w:rsidRPr="008140F4">
        <w:rPr>
          <w:rFonts w:ascii="Arial Narrow" w:hAnsi="Arial Narrow" w:cs="Arial"/>
          <w:sz w:val="18"/>
          <w:szCs w:val="18"/>
        </w:rPr>
        <w:t xml:space="preserve">vonatkozó </w:t>
      </w:r>
      <w:r w:rsidR="005710E1" w:rsidRPr="008140F4">
        <w:rPr>
          <w:rFonts w:ascii="Arial Narrow" w:hAnsi="Arial Narrow" w:cs="Arial"/>
          <w:sz w:val="18"/>
          <w:szCs w:val="18"/>
        </w:rPr>
        <w:t xml:space="preserve">utasítását </w:t>
      </w:r>
      <w:r w:rsidR="006420CD" w:rsidRPr="008140F4">
        <w:rPr>
          <w:rFonts w:ascii="Arial Narrow" w:hAnsi="Arial Narrow" w:cs="Arial"/>
          <w:sz w:val="18"/>
          <w:szCs w:val="18"/>
        </w:rPr>
        <w:t>teljesíte</w:t>
      </w:r>
      <w:r w:rsidR="005710E1" w:rsidRPr="008140F4">
        <w:rPr>
          <w:rFonts w:ascii="Arial Narrow" w:hAnsi="Arial Narrow" w:cs="Arial"/>
          <w:sz w:val="18"/>
          <w:szCs w:val="18"/>
        </w:rPr>
        <w:t xml:space="preserve">ni. </w:t>
      </w:r>
      <w:r w:rsidR="003C291A" w:rsidRPr="008140F4">
        <w:rPr>
          <w:rFonts w:ascii="Arial Narrow" w:hAnsi="Arial Narrow" w:cs="Arial"/>
          <w:sz w:val="18"/>
          <w:szCs w:val="18"/>
        </w:rPr>
        <w:t>Alv</w:t>
      </w:r>
      <w:r w:rsidR="005710E1" w:rsidRPr="008140F4">
        <w:rPr>
          <w:rFonts w:ascii="Arial Narrow" w:hAnsi="Arial Narrow" w:cs="Arial"/>
          <w:sz w:val="18"/>
          <w:szCs w:val="18"/>
        </w:rPr>
        <w:t>állalkozó a</w:t>
      </w:r>
      <w:r w:rsidR="003C291A" w:rsidRPr="008140F4">
        <w:rPr>
          <w:rFonts w:ascii="Arial Narrow" w:hAnsi="Arial Narrow" w:cs="Arial"/>
          <w:sz w:val="18"/>
          <w:szCs w:val="18"/>
        </w:rPr>
        <w:t xml:space="preserve">z Alvállalkozói </w:t>
      </w:r>
      <w:r w:rsidR="005710E1" w:rsidRPr="008140F4">
        <w:rPr>
          <w:rFonts w:ascii="Arial Narrow" w:hAnsi="Arial Narrow" w:cs="Arial"/>
          <w:sz w:val="18"/>
          <w:szCs w:val="18"/>
        </w:rPr>
        <w:t>Szerződés</w:t>
      </w:r>
      <w:r w:rsidR="003C291A" w:rsidRPr="008140F4">
        <w:rPr>
          <w:rFonts w:ascii="Arial Narrow" w:hAnsi="Arial Narrow" w:cs="Arial"/>
          <w:sz w:val="18"/>
          <w:szCs w:val="18"/>
        </w:rPr>
        <w:t>ben</w:t>
      </w:r>
      <w:r w:rsidR="005710E1" w:rsidRPr="008140F4">
        <w:rPr>
          <w:rFonts w:ascii="Arial Narrow" w:hAnsi="Arial Narrow" w:cs="Arial"/>
          <w:sz w:val="18"/>
          <w:szCs w:val="18"/>
        </w:rPr>
        <w:t xml:space="preserve"> meghatározott kapcsolattartója útján köteles együttműködni a szerződés hibátlan teljesítése érdekében.</w:t>
      </w:r>
    </w:p>
    <w:p w14:paraId="05CF942E" w14:textId="2455989D" w:rsidR="005710E1" w:rsidRPr="008140F4" w:rsidRDefault="000200D3" w:rsidP="005D5DED">
      <w:pPr>
        <w:ind w:left="454"/>
        <w:jc w:val="both"/>
        <w:rPr>
          <w:rFonts w:ascii="Arial Narrow" w:hAnsi="Arial Narrow" w:cs="Arial"/>
          <w:sz w:val="18"/>
          <w:szCs w:val="18"/>
        </w:rPr>
      </w:pPr>
      <w:r w:rsidRPr="008140F4">
        <w:rPr>
          <w:rFonts w:ascii="Arial Narrow" w:hAnsi="Arial Narrow" w:cs="Arial"/>
          <w:sz w:val="18"/>
          <w:szCs w:val="18"/>
        </w:rPr>
        <w:t xml:space="preserve">Megrendelő </w:t>
      </w:r>
      <w:r w:rsidR="005710E1" w:rsidRPr="008140F4">
        <w:rPr>
          <w:rFonts w:ascii="Arial Narrow" w:hAnsi="Arial Narrow" w:cs="Arial"/>
          <w:sz w:val="18"/>
          <w:szCs w:val="18"/>
        </w:rPr>
        <w:t>utasítás</w:t>
      </w:r>
      <w:r w:rsidRPr="008140F4">
        <w:rPr>
          <w:rFonts w:ascii="Arial Narrow" w:hAnsi="Arial Narrow" w:cs="Arial"/>
          <w:sz w:val="18"/>
          <w:szCs w:val="18"/>
        </w:rPr>
        <w:t>a</w:t>
      </w:r>
      <w:r w:rsidR="005710E1" w:rsidRPr="008140F4">
        <w:rPr>
          <w:rFonts w:ascii="Arial Narrow" w:hAnsi="Arial Narrow" w:cs="Arial"/>
          <w:sz w:val="18"/>
          <w:szCs w:val="18"/>
        </w:rPr>
        <w:t xml:space="preserve"> nem terjedhet ki a tevékenység megszervezésére, és nem teheti a teljesítést terhesebbé. Ha a Megrendelő célszerűtlen vagy szakszerűtlen utasítást ad, </w:t>
      </w:r>
      <w:r w:rsidR="008E164D" w:rsidRPr="008140F4">
        <w:rPr>
          <w:rFonts w:ascii="Arial Narrow" w:hAnsi="Arial Narrow" w:cs="Arial"/>
          <w:sz w:val="18"/>
          <w:szCs w:val="18"/>
        </w:rPr>
        <w:t>Alv</w:t>
      </w:r>
      <w:r w:rsidR="005710E1" w:rsidRPr="008140F4">
        <w:rPr>
          <w:rFonts w:ascii="Arial Narrow" w:hAnsi="Arial Narrow" w:cs="Arial"/>
          <w:sz w:val="18"/>
          <w:szCs w:val="18"/>
        </w:rPr>
        <w:t>állalkozó köteles őt erre figyelmeztetni. Ha a Megrendelő a figyelmeztetés ellenére utasítását fenntartja, a</w:t>
      </w:r>
      <w:r w:rsidR="008E164D" w:rsidRPr="008140F4">
        <w:rPr>
          <w:rFonts w:ascii="Arial Narrow" w:hAnsi="Arial Narrow" w:cs="Arial"/>
          <w:sz w:val="18"/>
          <w:szCs w:val="18"/>
        </w:rPr>
        <w:t>z Al</w:t>
      </w:r>
      <w:r w:rsidR="004E23E1" w:rsidRPr="008140F4">
        <w:rPr>
          <w:rFonts w:ascii="Arial Narrow" w:hAnsi="Arial Narrow" w:cs="Arial"/>
          <w:sz w:val="18"/>
          <w:szCs w:val="18"/>
        </w:rPr>
        <w:t>v</w:t>
      </w:r>
      <w:r w:rsidR="005710E1" w:rsidRPr="008140F4">
        <w:rPr>
          <w:rFonts w:ascii="Arial Narrow" w:hAnsi="Arial Narrow" w:cs="Arial"/>
          <w:sz w:val="18"/>
          <w:szCs w:val="18"/>
        </w:rPr>
        <w:t xml:space="preserve">állalkozó a szerződéstől elállhat vagy a feladatot a Megrendelő írásbeli utasításai szerint, a Megrendelő kockázatára elláthatja. </w:t>
      </w:r>
      <w:r w:rsidR="004E23E1" w:rsidRPr="008140F4">
        <w:rPr>
          <w:rFonts w:ascii="Arial Narrow" w:hAnsi="Arial Narrow" w:cs="Arial"/>
          <w:sz w:val="18"/>
          <w:szCs w:val="18"/>
        </w:rPr>
        <w:t>Alv</w:t>
      </w:r>
      <w:r w:rsidR="005710E1" w:rsidRPr="008140F4">
        <w:rPr>
          <w:rFonts w:ascii="Arial Narrow" w:hAnsi="Arial Narrow" w:cs="Arial"/>
          <w:sz w:val="18"/>
          <w:szCs w:val="18"/>
        </w:rPr>
        <w:t>állalkozó köteles megtagadni az utasítás teljesítését, ha annak végrehajtása jogszabály vagy hatósági határozat megsértéséhez vezetne, vagy veszélyeztetné mások személyét vagy vagyonát.</w:t>
      </w:r>
    </w:p>
    <w:p w14:paraId="33A5BC2E" w14:textId="5BBF5E41" w:rsidR="005710E1" w:rsidRPr="008140F4" w:rsidRDefault="005710E1" w:rsidP="005710E1">
      <w:pPr>
        <w:numPr>
          <w:ilvl w:val="1"/>
          <w:numId w:val="17"/>
        </w:numPr>
        <w:jc w:val="both"/>
        <w:rPr>
          <w:rFonts w:ascii="Arial Narrow" w:hAnsi="Arial Narrow" w:cs="Arial"/>
          <w:sz w:val="18"/>
          <w:szCs w:val="18"/>
        </w:rPr>
      </w:pPr>
      <w:r w:rsidRPr="008140F4">
        <w:rPr>
          <w:rFonts w:ascii="Arial Narrow" w:hAnsi="Arial Narrow" w:cs="Arial"/>
          <w:sz w:val="18"/>
          <w:szCs w:val="18"/>
        </w:rPr>
        <w:t>A</w:t>
      </w:r>
      <w:r w:rsidR="00792893" w:rsidRPr="008140F4">
        <w:rPr>
          <w:rFonts w:ascii="Arial Narrow" w:hAnsi="Arial Narrow" w:cs="Arial"/>
          <w:sz w:val="18"/>
          <w:szCs w:val="18"/>
        </w:rPr>
        <w:t>lv</w:t>
      </w:r>
      <w:r w:rsidRPr="008140F4">
        <w:rPr>
          <w:rFonts w:ascii="Arial Narrow" w:hAnsi="Arial Narrow" w:cs="Arial"/>
          <w:sz w:val="18"/>
          <w:szCs w:val="18"/>
        </w:rPr>
        <w:t>állalkozó köteles a Megrendelőt minden olyan körülményről értesíteni, amely a szerződésszerű teljesítést veszélyezteti vagy gátolja.</w:t>
      </w:r>
    </w:p>
    <w:p w14:paraId="620AB69D" w14:textId="25585579" w:rsidR="008619D5" w:rsidRPr="008140F4" w:rsidRDefault="00FF2C89" w:rsidP="00E616FC">
      <w:pPr>
        <w:numPr>
          <w:ilvl w:val="1"/>
          <w:numId w:val="17"/>
        </w:numPr>
        <w:jc w:val="both"/>
        <w:rPr>
          <w:rFonts w:ascii="Arial Narrow" w:hAnsi="Arial Narrow" w:cs="Arial"/>
          <w:sz w:val="18"/>
          <w:szCs w:val="18"/>
        </w:rPr>
      </w:pPr>
      <w:r w:rsidRPr="008140F4">
        <w:rPr>
          <w:rFonts w:ascii="Arial Narrow" w:hAnsi="Arial Narrow" w:cs="Arial"/>
          <w:sz w:val="18"/>
          <w:szCs w:val="18"/>
        </w:rPr>
        <w:t xml:space="preserve">Alvállalkozó kötelezi magát arra, hogy a Megrendelő által biztosított munkaruhát minden dolgozója </w:t>
      </w:r>
      <w:r w:rsidR="003E2B68" w:rsidRPr="008140F4">
        <w:rPr>
          <w:rFonts w:ascii="Arial Narrow" w:hAnsi="Arial Narrow" w:cs="Arial"/>
          <w:sz w:val="18"/>
          <w:szCs w:val="18"/>
        </w:rPr>
        <w:t xml:space="preserve">viseli a Megrendelő által meghatározott </w:t>
      </w:r>
      <w:r w:rsidRPr="008140F4">
        <w:rPr>
          <w:rFonts w:ascii="Arial Narrow" w:hAnsi="Arial Narrow" w:cs="Arial"/>
          <w:sz w:val="18"/>
          <w:szCs w:val="18"/>
        </w:rPr>
        <w:t xml:space="preserve">építési </w:t>
      </w:r>
      <w:r w:rsidR="003E2B68" w:rsidRPr="008140F4">
        <w:rPr>
          <w:rFonts w:ascii="Arial Narrow" w:hAnsi="Arial Narrow" w:cs="Arial"/>
          <w:sz w:val="18"/>
          <w:szCs w:val="18"/>
        </w:rPr>
        <w:t>projekten.</w:t>
      </w:r>
      <w:r w:rsidRPr="008140F4">
        <w:rPr>
          <w:rFonts w:ascii="Arial Narrow" w:hAnsi="Arial Narrow" w:cs="Arial"/>
          <w:sz w:val="18"/>
          <w:szCs w:val="18"/>
        </w:rPr>
        <w:t xml:space="preserve"> </w:t>
      </w:r>
      <w:r w:rsidR="003E2B68" w:rsidRPr="008140F4">
        <w:rPr>
          <w:rFonts w:ascii="Arial Narrow" w:hAnsi="Arial Narrow" w:cs="Arial"/>
          <w:sz w:val="18"/>
          <w:szCs w:val="18"/>
        </w:rPr>
        <w:t xml:space="preserve">Amennyiben Alvállalkozó Megrendelő ezen követelését nem teljesíti, úgy </w:t>
      </w:r>
      <w:r w:rsidRPr="008140F4">
        <w:rPr>
          <w:rFonts w:ascii="Arial Narrow" w:hAnsi="Arial Narrow" w:cs="Arial"/>
          <w:sz w:val="18"/>
          <w:szCs w:val="18"/>
        </w:rPr>
        <w:t xml:space="preserve">súlyos szerződésszegést követ el. A munkaruháért biztosítékot kell fizetni, amely az Alvállalkozó számlájából kerül visszatartásra. A munkaruhák tiszta és épségben történő visszaszolgáltatása esetén a biztosíték összegét Megrendelő visszafizeti. A biztosíték összege teljes öltözet munkaruha esetén </w:t>
      </w:r>
      <w:proofErr w:type="gramStart"/>
      <w:r w:rsidRPr="008140F4">
        <w:rPr>
          <w:rFonts w:ascii="Arial Narrow" w:hAnsi="Arial Narrow" w:cs="Arial"/>
          <w:sz w:val="18"/>
          <w:szCs w:val="18"/>
        </w:rPr>
        <w:t>50.000,-</w:t>
      </w:r>
      <w:proofErr w:type="gramEnd"/>
      <w:r w:rsidRPr="008140F4">
        <w:rPr>
          <w:rFonts w:ascii="Arial Narrow" w:hAnsi="Arial Narrow" w:cs="Arial"/>
          <w:sz w:val="18"/>
          <w:szCs w:val="18"/>
        </w:rPr>
        <w:t>Ft/</w:t>
      </w:r>
      <w:r w:rsidR="002071AF" w:rsidRPr="008140F4">
        <w:rPr>
          <w:rFonts w:ascii="Arial Narrow" w:hAnsi="Arial Narrow" w:cs="Arial"/>
          <w:sz w:val="18"/>
          <w:szCs w:val="18"/>
        </w:rPr>
        <w:t>fő/</w:t>
      </w:r>
      <w:r w:rsidRPr="008140F4">
        <w:rPr>
          <w:rFonts w:ascii="Arial Narrow" w:hAnsi="Arial Narrow" w:cs="Arial"/>
          <w:sz w:val="18"/>
          <w:szCs w:val="18"/>
        </w:rPr>
        <w:t>munkaruha.</w:t>
      </w:r>
      <w:r w:rsidRPr="008140F4">
        <w:rPr>
          <w:rFonts w:ascii="Arial Narrow" w:hAnsi="Arial Narrow" w:cs="Arial"/>
          <w:strike/>
          <w:sz w:val="18"/>
          <w:szCs w:val="18"/>
        </w:rPr>
        <w:t xml:space="preserve"> </w:t>
      </w:r>
    </w:p>
    <w:p w14:paraId="6D951FF2" w14:textId="3D138B9F" w:rsidR="008619D5" w:rsidRPr="008140F4" w:rsidRDefault="00144B65" w:rsidP="00E616FC">
      <w:pPr>
        <w:numPr>
          <w:ilvl w:val="1"/>
          <w:numId w:val="17"/>
        </w:numPr>
        <w:jc w:val="both"/>
        <w:rPr>
          <w:rFonts w:ascii="Arial Narrow" w:hAnsi="Arial Narrow" w:cs="Arial"/>
          <w:sz w:val="18"/>
          <w:szCs w:val="18"/>
        </w:rPr>
      </w:pPr>
      <w:r w:rsidRPr="008140F4">
        <w:rPr>
          <w:rFonts w:ascii="Arial Narrow" w:hAnsi="Arial Narrow" w:cs="Arial"/>
          <w:sz w:val="18"/>
          <w:szCs w:val="18"/>
        </w:rPr>
        <w:t>Alvállalkozó kötelezi magát arra, hogy a</w:t>
      </w:r>
      <w:r w:rsidR="008619D5" w:rsidRPr="008140F4">
        <w:rPr>
          <w:rFonts w:ascii="Arial Narrow" w:hAnsi="Arial Narrow" w:cs="Arial"/>
          <w:sz w:val="18"/>
          <w:szCs w:val="18"/>
        </w:rPr>
        <w:t>z építési területen a</w:t>
      </w:r>
      <w:r w:rsidRPr="008140F4">
        <w:rPr>
          <w:rFonts w:ascii="Arial Narrow" w:hAnsi="Arial Narrow" w:cs="Arial"/>
          <w:sz w:val="18"/>
          <w:szCs w:val="18"/>
        </w:rPr>
        <w:t xml:space="preserve"> kivitelezés időtartama alatt munkavállalói a Megrendelő által </w:t>
      </w:r>
      <w:r w:rsidR="00C37762" w:rsidRPr="008140F4">
        <w:rPr>
          <w:rFonts w:ascii="Arial Narrow" w:hAnsi="Arial Narrow" w:cs="Arial"/>
          <w:sz w:val="18"/>
          <w:szCs w:val="18"/>
        </w:rPr>
        <w:t xml:space="preserve">előírt és </w:t>
      </w:r>
      <w:r w:rsidRPr="008140F4">
        <w:rPr>
          <w:rFonts w:ascii="Arial Narrow" w:hAnsi="Arial Narrow" w:cs="Arial"/>
          <w:sz w:val="18"/>
          <w:szCs w:val="18"/>
        </w:rPr>
        <w:t xml:space="preserve">biztosított, Megrendelő logójával ellátott láthatósági mellényt viselik. </w:t>
      </w:r>
    </w:p>
    <w:p w14:paraId="3933FF78" w14:textId="5DED2B9C" w:rsidR="00E616FC" w:rsidRPr="008140F4" w:rsidRDefault="00E616FC" w:rsidP="00E616FC">
      <w:pPr>
        <w:numPr>
          <w:ilvl w:val="1"/>
          <w:numId w:val="17"/>
        </w:numPr>
        <w:jc w:val="both"/>
        <w:rPr>
          <w:rFonts w:ascii="Arial Narrow" w:hAnsi="Arial Narrow" w:cs="Arial"/>
          <w:sz w:val="18"/>
          <w:szCs w:val="18"/>
        </w:rPr>
      </w:pPr>
      <w:r w:rsidRPr="008140F4">
        <w:rPr>
          <w:rFonts w:ascii="Arial Narrow" w:hAnsi="Arial Narrow" w:cs="Arial"/>
          <w:sz w:val="18"/>
          <w:szCs w:val="18"/>
        </w:rPr>
        <w:t>Amennyiben Alvállalkozó bármely dolgozója nem viseli, nem látható módon viseli, vagy nem megfelelő állapotban viseli a biztosított láthatósági mellényt, úgy annak pótlásáig a munkaterületről el kell távolítani, ezzel egy időben az Alvállalkozótól aktuális hónapban a</w:t>
      </w:r>
      <w:r w:rsidR="00C37762" w:rsidRPr="008140F4">
        <w:rPr>
          <w:rFonts w:ascii="Arial Narrow" w:hAnsi="Arial Narrow" w:cs="Arial"/>
          <w:sz w:val="18"/>
          <w:szCs w:val="18"/>
        </w:rPr>
        <w:t>z</w:t>
      </w:r>
      <w:r w:rsidRPr="008140F4">
        <w:rPr>
          <w:rFonts w:ascii="Arial Narrow" w:hAnsi="Arial Narrow" w:cs="Arial"/>
          <w:sz w:val="18"/>
          <w:szCs w:val="18"/>
        </w:rPr>
        <w:t xml:space="preserve"> </w:t>
      </w:r>
      <w:r w:rsidR="00C37762" w:rsidRPr="008140F4">
        <w:rPr>
          <w:rFonts w:ascii="Arial Narrow" w:hAnsi="Arial Narrow" w:cs="Arial"/>
          <w:sz w:val="18"/>
          <w:szCs w:val="18"/>
        </w:rPr>
        <w:t xml:space="preserve">aktuális elszámolási időszakra Teljesítésigazolásban megállapított vállalkozói </w:t>
      </w:r>
      <w:r w:rsidRPr="008140F4">
        <w:rPr>
          <w:rFonts w:ascii="Arial Narrow" w:hAnsi="Arial Narrow" w:cs="Arial"/>
          <w:sz w:val="18"/>
          <w:szCs w:val="18"/>
        </w:rPr>
        <w:t xml:space="preserve">díj 5%-át a Megrendelő </w:t>
      </w:r>
      <w:r w:rsidR="007323D0" w:rsidRPr="008140F4">
        <w:rPr>
          <w:rFonts w:ascii="Arial Narrow" w:hAnsi="Arial Narrow" w:cs="Arial"/>
          <w:sz w:val="18"/>
          <w:szCs w:val="18"/>
        </w:rPr>
        <w:t>munkavédelmi</w:t>
      </w:r>
      <w:r w:rsidR="00C37762" w:rsidRPr="008140F4">
        <w:rPr>
          <w:rFonts w:ascii="Arial Narrow" w:hAnsi="Arial Narrow" w:cs="Arial"/>
          <w:sz w:val="18"/>
          <w:szCs w:val="18"/>
        </w:rPr>
        <w:t xml:space="preserve"> kötbérként jogosult </w:t>
      </w:r>
      <w:r w:rsidRPr="008140F4">
        <w:rPr>
          <w:rFonts w:ascii="Arial Narrow" w:hAnsi="Arial Narrow" w:cs="Arial"/>
          <w:sz w:val="18"/>
          <w:szCs w:val="18"/>
        </w:rPr>
        <w:t>levon</w:t>
      </w:r>
      <w:r w:rsidR="00C37762" w:rsidRPr="008140F4">
        <w:rPr>
          <w:rFonts w:ascii="Arial Narrow" w:hAnsi="Arial Narrow" w:cs="Arial"/>
          <w:sz w:val="18"/>
          <w:szCs w:val="18"/>
        </w:rPr>
        <w:t>ni</w:t>
      </w:r>
      <w:r w:rsidRPr="008140F4">
        <w:rPr>
          <w:rFonts w:ascii="Arial Narrow" w:hAnsi="Arial Narrow" w:cs="Arial"/>
          <w:sz w:val="18"/>
          <w:szCs w:val="18"/>
        </w:rPr>
        <w:t xml:space="preserve">. </w:t>
      </w:r>
    </w:p>
    <w:p w14:paraId="61008BAB" w14:textId="719BB586" w:rsidR="001E7A9D" w:rsidRPr="008140F4" w:rsidRDefault="001E7A9D" w:rsidP="001E7A9D">
      <w:pPr>
        <w:numPr>
          <w:ilvl w:val="1"/>
          <w:numId w:val="17"/>
        </w:numPr>
        <w:jc w:val="both"/>
        <w:rPr>
          <w:rFonts w:ascii="Arial Narrow" w:hAnsi="Arial Narrow" w:cs="Arial"/>
          <w:sz w:val="18"/>
          <w:szCs w:val="18"/>
        </w:rPr>
      </w:pPr>
      <w:r w:rsidRPr="008140F4">
        <w:rPr>
          <w:rFonts w:ascii="Arial Narrow" w:hAnsi="Arial Narrow" w:cs="Arial"/>
          <w:sz w:val="18"/>
          <w:szCs w:val="18"/>
        </w:rPr>
        <w:lastRenderedPageBreak/>
        <w:t>Alvállalkozó kötelezi magát arra, hogy a Megrendelő által biztosított, a kivitelezési tevékenység megkezdésekor (felvonulás) munkavállalói számára kiadott láthatósági mellényekkel levonulásakor Megrendelő építésvezetőjénél e</w:t>
      </w:r>
      <w:r w:rsidR="006420CD" w:rsidRPr="008140F4">
        <w:rPr>
          <w:rFonts w:ascii="Arial Narrow" w:hAnsi="Arial Narrow" w:cs="Arial"/>
          <w:sz w:val="18"/>
          <w:szCs w:val="18"/>
        </w:rPr>
        <w:t>l</w:t>
      </w:r>
      <w:r w:rsidRPr="008140F4">
        <w:rPr>
          <w:rFonts w:ascii="Arial Narrow" w:hAnsi="Arial Narrow" w:cs="Arial"/>
          <w:sz w:val="18"/>
          <w:szCs w:val="18"/>
        </w:rPr>
        <w:t>számol. Amennyiben a kiadott és a</w:t>
      </w:r>
      <w:r w:rsidR="006420CD" w:rsidRPr="008140F4">
        <w:rPr>
          <w:rFonts w:ascii="Arial Narrow" w:hAnsi="Arial Narrow" w:cs="Arial"/>
          <w:sz w:val="18"/>
          <w:szCs w:val="18"/>
        </w:rPr>
        <w:t>z</w:t>
      </w:r>
      <w:r w:rsidRPr="008140F4">
        <w:rPr>
          <w:rFonts w:ascii="Arial Narrow" w:hAnsi="Arial Narrow" w:cs="Arial"/>
          <w:sz w:val="18"/>
          <w:szCs w:val="18"/>
        </w:rPr>
        <w:t xml:space="preserve"> e</w:t>
      </w:r>
      <w:r w:rsidR="006420CD" w:rsidRPr="008140F4">
        <w:rPr>
          <w:rFonts w:ascii="Arial Narrow" w:hAnsi="Arial Narrow" w:cs="Arial"/>
          <w:sz w:val="18"/>
          <w:szCs w:val="18"/>
        </w:rPr>
        <w:t>l</w:t>
      </w:r>
      <w:r w:rsidRPr="008140F4">
        <w:rPr>
          <w:rFonts w:ascii="Arial Narrow" w:hAnsi="Arial Narrow" w:cs="Arial"/>
          <w:sz w:val="18"/>
          <w:szCs w:val="18"/>
        </w:rPr>
        <w:t>számolt láthatósági mellény darabszáma nem egyezik, úgy Megrendelő munkavédelmi</w:t>
      </w:r>
      <w:r w:rsidR="006420CD" w:rsidRPr="008140F4">
        <w:rPr>
          <w:rFonts w:ascii="Arial Narrow" w:hAnsi="Arial Narrow" w:cs="Arial"/>
          <w:sz w:val="18"/>
          <w:szCs w:val="18"/>
        </w:rPr>
        <w:t xml:space="preserve"> </w:t>
      </w:r>
      <w:r w:rsidRPr="008140F4">
        <w:rPr>
          <w:rFonts w:ascii="Arial Narrow" w:hAnsi="Arial Narrow" w:cs="Arial"/>
          <w:sz w:val="18"/>
          <w:szCs w:val="18"/>
        </w:rPr>
        <w:t xml:space="preserve">kötbért érvényesít Alvállalkozóval szemben, melynek összege </w:t>
      </w:r>
      <w:proofErr w:type="gramStart"/>
      <w:r w:rsidRPr="008140F4">
        <w:rPr>
          <w:rFonts w:ascii="Arial Narrow" w:hAnsi="Arial Narrow" w:cs="Arial"/>
          <w:sz w:val="18"/>
          <w:szCs w:val="18"/>
        </w:rPr>
        <w:t>10.000,-</w:t>
      </w:r>
      <w:proofErr w:type="gramEnd"/>
      <w:r w:rsidRPr="008140F4">
        <w:rPr>
          <w:rFonts w:ascii="Arial Narrow" w:hAnsi="Arial Narrow" w:cs="Arial"/>
          <w:sz w:val="18"/>
          <w:szCs w:val="18"/>
        </w:rPr>
        <w:t xml:space="preserve"> Ft/fő/láthatósági mellény. Alvállalkozó jogosult Megrendelő építésvezetőjétől cserét kérni, az elhasználódott láthatósági mellényre vonatkozóan. </w:t>
      </w:r>
      <w:r w:rsidR="00CA12FE" w:rsidRPr="008140F4">
        <w:rPr>
          <w:rFonts w:ascii="Arial Narrow" w:hAnsi="Arial Narrow" w:cs="Arial"/>
          <w:sz w:val="18"/>
          <w:szCs w:val="18"/>
        </w:rPr>
        <w:t xml:space="preserve">Alvállalkozó köteles az elhasználódott láthatósági mellényt leadni Megrendelő építésvezetőjénél. </w:t>
      </w:r>
    </w:p>
    <w:p w14:paraId="1BDBD453" w14:textId="426938C4" w:rsidR="0088341E" w:rsidRPr="000413C3" w:rsidRDefault="00CA1A72" w:rsidP="0024614D">
      <w:pPr>
        <w:numPr>
          <w:ilvl w:val="1"/>
          <w:numId w:val="17"/>
        </w:numPr>
        <w:jc w:val="both"/>
        <w:rPr>
          <w:rFonts w:ascii="Arial Narrow" w:hAnsi="Arial Narrow" w:cs="Arial"/>
          <w:sz w:val="18"/>
          <w:szCs w:val="18"/>
        </w:rPr>
      </w:pPr>
      <w:r w:rsidRPr="008140F4">
        <w:rPr>
          <w:rFonts w:ascii="Arial Narrow" w:hAnsi="Arial Narrow" w:cs="Arial"/>
          <w:sz w:val="18"/>
          <w:szCs w:val="18"/>
        </w:rPr>
        <w:t>Alvállalkozó köteles az alvállalkozói szerződésben rögzített tárgyi munkák kivitelezése során kizárólag bejelentett (adó-, és munkaügyi hatóság), szakképzett, vagy betanított, az adott munkahelyi követelményeknek megfelelően kioktatott, a szükséges egyéni védőfelszereléssel ellátott munkavállalókat alkalmazni és az egészséget nem veszélyeztető biztonságos munkavégzéshez szükséges tárgyi feltételeket biztosítani.</w:t>
      </w:r>
      <w:r w:rsidR="0088341E" w:rsidRPr="008140F4">
        <w:rPr>
          <w:rFonts w:ascii="Arial Narrow" w:hAnsi="Arial Narrow" w:cs="Arial"/>
          <w:sz w:val="18"/>
          <w:szCs w:val="18"/>
        </w:rPr>
        <w:t xml:space="preserve"> </w:t>
      </w:r>
      <w:r w:rsidR="0088341E" w:rsidRPr="000413C3">
        <w:rPr>
          <w:rFonts w:ascii="Arial Narrow" w:hAnsi="Arial Narrow" w:cs="Arial"/>
          <w:sz w:val="18"/>
          <w:szCs w:val="18"/>
        </w:rPr>
        <w:t>Minden olyan, a Megrendelőt ért kárt az Alvállalkozó köteles megtéríteni, amely a nem legális munkavállaló alkalmazásának a következménye. Alvállalkozó által folytatott illegális, nem törvényes foglalkoztatás esetén valamennyi jogi, anyagi felelősség kizárólagosan Alvállalkozót terheli.</w:t>
      </w:r>
      <w:r w:rsidR="00C37762" w:rsidRPr="000413C3">
        <w:rPr>
          <w:rFonts w:ascii="Arial Narrow" w:hAnsi="Arial Narrow" w:cs="Arial"/>
          <w:sz w:val="18"/>
          <w:szCs w:val="18"/>
        </w:rPr>
        <w:t xml:space="preserve"> Alvállalkozó Megrendelő felhívására köteles az ezen feltételek teljesítését igazoló </w:t>
      </w:r>
      <w:r w:rsidR="009653A2" w:rsidRPr="000413C3">
        <w:rPr>
          <w:rFonts w:ascii="Arial Narrow" w:hAnsi="Arial Narrow" w:cs="Arial"/>
          <w:sz w:val="18"/>
          <w:szCs w:val="18"/>
        </w:rPr>
        <w:t>dokumentumokat bemutatni.</w:t>
      </w:r>
    </w:p>
    <w:p w14:paraId="5B6D2D3F" w14:textId="5B14CA8B" w:rsidR="0088341E" w:rsidRPr="000413C3" w:rsidRDefault="0088341E" w:rsidP="0088341E">
      <w:pPr>
        <w:numPr>
          <w:ilvl w:val="1"/>
          <w:numId w:val="17"/>
        </w:numPr>
        <w:jc w:val="both"/>
        <w:rPr>
          <w:rFonts w:ascii="Arial Narrow" w:hAnsi="Arial Narrow" w:cs="Arial"/>
          <w:sz w:val="18"/>
          <w:szCs w:val="18"/>
        </w:rPr>
      </w:pPr>
      <w:r w:rsidRPr="000413C3">
        <w:rPr>
          <w:rFonts w:ascii="Arial Narrow" w:hAnsi="Arial Narrow" w:cs="Arial"/>
          <w:sz w:val="18"/>
          <w:szCs w:val="18"/>
        </w:rPr>
        <w:t>Alvállalkozó</w:t>
      </w:r>
      <w:r w:rsidR="009653A2" w:rsidRPr="000413C3">
        <w:rPr>
          <w:rFonts w:ascii="Arial Narrow" w:hAnsi="Arial Narrow" w:cs="Arial"/>
          <w:sz w:val="18"/>
          <w:szCs w:val="18"/>
        </w:rPr>
        <w:t xml:space="preserve"> dolgozóinak</w:t>
      </w:r>
      <w:r w:rsidRPr="000413C3">
        <w:rPr>
          <w:rFonts w:ascii="Arial Narrow" w:hAnsi="Arial Narrow" w:cs="Arial"/>
          <w:sz w:val="18"/>
          <w:szCs w:val="18"/>
        </w:rPr>
        <w:t xml:space="preserve"> rendelkezni kell személyre szóló balesetbiztosítással, mely olyan munkahelyi baleset- és rokkantságbiztosítás, amely bármely dolgozójának, bármely követelését - beleértve a TB </w:t>
      </w:r>
      <w:proofErr w:type="spellStart"/>
      <w:r w:rsidRPr="000413C3">
        <w:rPr>
          <w:rFonts w:ascii="Arial Narrow" w:hAnsi="Arial Narrow" w:cs="Arial"/>
          <w:sz w:val="18"/>
          <w:szCs w:val="18"/>
        </w:rPr>
        <w:t>viszontkövetelését</w:t>
      </w:r>
      <w:proofErr w:type="spellEnd"/>
      <w:r w:rsidRPr="000413C3">
        <w:rPr>
          <w:rFonts w:ascii="Arial Narrow" w:hAnsi="Arial Narrow" w:cs="Arial"/>
          <w:sz w:val="18"/>
          <w:szCs w:val="18"/>
        </w:rPr>
        <w:t xml:space="preserve"> is - fedezi. Előzőek értelmében Megrendelő felé Vállalkozó semmilyen követelést nem támaszthat</w:t>
      </w:r>
      <w:r w:rsidR="009653A2" w:rsidRPr="000413C3">
        <w:rPr>
          <w:rFonts w:ascii="Arial Narrow" w:hAnsi="Arial Narrow" w:cs="Arial"/>
          <w:sz w:val="18"/>
          <w:szCs w:val="18"/>
        </w:rPr>
        <w:t>. Alvállalkozó Megrendelő felhívására köteles az ezen feltételek teljesítését igazoló dokumentumokat bemutatni.</w:t>
      </w:r>
    </w:p>
    <w:p w14:paraId="76581922" w14:textId="5CCF3D6C" w:rsidR="00A51490" w:rsidRPr="008140F4" w:rsidRDefault="00A51490" w:rsidP="00A51490">
      <w:pPr>
        <w:numPr>
          <w:ilvl w:val="1"/>
          <w:numId w:val="17"/>
        </w:numPr>
        <w:jc w:val="both"/>
        <w:rPr>
          <w:rFonts w:ascii="Arial Narrow" w:hAnsi="Arial Narrow" w:cs="Arial"/>
          <w:sz w:val="18"/>
          <w:szCs w:val="18"/>
        </w:rPr>
      </w:pPr>
      <w:r w:rsidRPr="008140F4">
        <w:rPr>
          <w:rFonts w:ascii="Arial Narrow" w:hAnsi="Arial Narrow" w:cs="Arial"/>
          <w:sz w:val="18"/>
          <w:szCs w:val="18"/>
        </w:rPr>
        <w:t xml:space="preserve">Alvállalkozó köteles az építkezés helyszínét rendben tartani, a keletkező hulladékot és építési törmeléket rendszeresen elszállítani. </w:t>
      </w:r>
      <w:r w:rsidR="001431CD" w:rsidRPr="008140F4">
        <w:rPr>
          <w:rFonts w:ascii="Arial Narrow" w:hAnsi="Arial Narrow" w:cs="Arial"/>
          <w:sz w:val="18"/>
          <w:szCs w:val="18"/>
        </w:rPr>
        <w:t xml:space="preserve">Ezen kötelezettsége megszegése esetén </w:t>
      </w:r>
      <w:r w:rsidRPr="008140F4">
        <w:rPr>
          <w:rFonts w:ascii="Arial Narrow" w:hAnsi="Arial Narrow" w:cs="Arial"/>
          <w:sz w:val="18"/>
          <w:szCs w:val="18"/>
        </w:rPr>
        <w:t>Megrendelő írásban felszólít</w:t>
      </w:r>
      <w:r w:rsidR="005C1C0D" w:rsidRPr="008140F4">
        <w:rPr>
          <w:rFonts w:ascii="Arial Narrow" w:hAnsi="Arial Narrow" w:cs="Arial"/>
          <w:sz w:val="18"/>
          <w:szCs w:val="18"/>
        </w:rPr>
        <w:t>hat</w:t>
      </w:r>
      <w:r w:rsidRPr="008140F4">
        <w:rPr>
          <w:rFonts w:ascii="Arial Narrow" w:hAnsi="Arial Narrow" w:cs="Arial"/>
          <w:sz w:val="18"/>
          <w:szCs w:val="18"/>
        </w:rPr>
        <w:t xml:space="preserve">ja az Alvállalkozót az építési helyszín </w:t>
      </w:r>
      <w:r w:rsidR="005C1C0D" w:rsidRPr="008140F4">
        <w:rPr>
          <w:rFonts w:ascii="Arial Narrow" w:hAnsi="Arial Narrow" w:cs="Arial"/>
          <w:sz w:val="18"/>
          <w:szCs w:val="18"/>
        </w:rPr>
        <w:t xml:space="preserve">3 munkanapon belül történő </w:t>
      </w:r>
      <w:r w:rsidRPr="008140F4">
        <w:rPr>
          <w:rFonts w:ascii="Arial Narrow" w:hAnsi="Arial Narrow" w:cs="Arial"/>
          <w:sz w:val="18"/>
          <w:szCs w:val="18"/>
        </w:rPr>
        <w:t>rendbetételére</w:t>
      </w:r>
      <w:r w:rsidR="0066533A" w:rsidRPr="008140F4">
        <w:rPr>
          <w:rFonts w:ascii="Arial Narrow" w:hAnsi="Arial Narrow" w:cs="Arial"/>
          <w:sz w:val="18"/>
          <w:szCs w:val="18"/>
        </w:rPr>
        <w:t xml:space="preserve">, amely nemteljesítése esetén </w:t>
      </w:r>
      <w:r w:rsidRPr="008140F4">
        <w:rPr>
          <w:rFonts w:ascii="Arial Narrow" w:hAnsi="Arial Narrow" w:cs="Arial"/>
          <w:sz w:val="18"/>
          <w:szCs w:val="18"/>
        </w:rPr>
        <w:t>Megrendelő jogosult az építkezés helyszínét Alvállalkozó nevében és kockázatára harmadik féllel rendbe</w:t>
      </w:r>
      <w:r w:rsidR="0022235E" w:rsidRPr="008140F4">
        <w:rPr>
          <w:rFonts w:ascii="Arial Narrow" w:hAnsi="Arial Narrow" w:cs="Arial"/>
          <w:sz w:val="18"/>
          <w:szCs w:val="18"/>
        </w:rPr>
        <w:t xml:space="preserve"> </w:t>
      </w:r>
      <w:r w:rsidRPr="008140F4">
        <w:rPr>
          <w:rFonts w:ascii="Arial Narrow" w:hAnsi="Arial Narrow" w:cs="Arial"/>
          <w:sz w:val="18"/>
          <w:szCs w:val="18"/>
        </w:rPr>
        <w:t xml:space="preserve">tetetni, </w:t>
      </w:r>
      <w:r w:rsidR="0022235E" w:rsidRPr="008140F4">
        <w:rPr>
          <w:rFonts w:ascii="Arial Narrow" w:hAnsi="Arial Narrow" w:cs="Arial"/>
          <w:sz w:val="18"/>
          <w:szCs w:val="18"/>
        </w:rPr>
        <w:t xml:space="preserve">és </w:t>
      </w:r>
      <w:r w:rsidRPr="008140F4">
        <w:rPr>
          <w:rFonts w:ascii="Arial Narrow" w:hAnsi="Arial Narrow" w:cs="Arial"/>
          <w:sz w:val="18"/>
          <w:szCs w:val="18"/>
        </w:rPr>
        <w:t>ennek költségei</w:t>
      </w:r>
      <w:r w:rsidR="0022235E" w:rsidRPr="008140F4">
        <w:rPr>
          <w:rFonts w:ascii="Arial Narrow" w:hAnsi="Arial Narrow" w:cs="Arial"/>
          <w:sz w:val="18"/>
          <w:szCs w:val="18"/>
        </w:rPr>
        <w:t>t</w:t>
      </w:r>
      <w:r w:rsidRPr="008140F4">
        <w:rPr>
          <w:rFonts w:ascii="Arial Narrow" w:hAnsi="Arial Narrow" w:cs="Arial"/>
          <w:sz w:val="18"/>
          <w:szCs w:val="18"/>
        </w:rPr>
        <w:t xml:space="preserve"> Alvállalkozó</w:t>
      </w:r>
      <w:r w:rsidR="0022235E" w:rsidRPr="008140F4">
        <w:rPr>
          <w:rFonts w:ascii="Arial Narrow" w:hAnsi="Arial Narrow" w:cs="Arial"/>
          <w:sz w:val="18"/>
          <w:szCs w:val="18"/>
        </w:rPr>
        <w:t>ra</w:t>
      </w:r>
      <w:r w:rsidRPr="008140F4">
        <w:rPr>
          <w:rFonts w:ascii="Arial Narrow" w:hAnsi="Arial Narrow" w:cs="Arial"/>
          <w:sz w:val="18"/>
          <w:szCs w:val="18"/>
        </w:rPr>
        <w:t xml:space="preserve"> terhel</w:t>
      </w:r>
      <w:r w:rsidR="00830A2B" w:rsidRPr="008140F4">
        <w:rPr>
          <w:rFonts w:ascii="Arial Narrow" w:hAnsi="Arial Narrow" w:cs="Arial"/>
          <w:sz w:val="18"/>
          <w:szCs w:val="18"/>
        </w:rPr>
        <w:t>ni</w:t>
      </w:r>
      <w:r w:rsidRPr="008140F4">
        <w:rPr>
          <w:rFonts w:ascii="Arial Narrow" w:hAnsi="Arial Narrow" w:cs="Arial"/>
          <w:sz w:val="18"/>
          <w:szCs w:val="18"/>
        </w:rPr>
        <w:t xml:space="preserve">, </w:t>
      </w:r>
      <w:r w:rsidR="00830A2B" w:rsidRPr="008140F4">
        <w:rPr>
          <w:rFonts w:ascii="Arial Narrow" w:hAnsi="Arial Narrow" w:cs="Arial"/>
          <w:sz w:val="18"/>
          <w:szCs w:val="18"/>
        </w:rPr>
        <w:t xml:space="preserve">amely költségek Alvállalkozó </w:t>
      </w:r>
      <w:r w:rsidRPr="008140F4">
        <w:rPr>
          <w:rFonts w:ascii="Arial Narrow" w:hAnsi="Arial Narrow" w:cs="Arial"/>
          <w:sz w:val="18"/>
          <w:szCs w:val="18"/>
        </w:rPr>
        <w:t>aktuális számláiból levonásra kerülnek.</w:t>
      </w:r>
    </w:p>
    <w:p w14:paraId="2CC931C0" w14:textId="04037498" w:rsidR="00A51490" w:rsidRPr="008140F4" w:rsidRDefault="00A51490" w:rsidP="00A51490">
      <w:pPr>
        <w:numPr>
          <w:ilvl w:val="1"/>
          <w:numId w:val="17"/>
        </w:numPr>
        <w:jc w:val="both"/>
        <w:rPr>
          <w:rFonts w:ascii="Arial Narrow" w:hAnsi="Arial Narrow" w:cs="Arial"/>
          <w:sz w:val="18"/>
          <w:szCs w:val="18"/>
        </w:rPr>
      </w:pPr>
      <w:r w:rsidRPr="008140F4">
        <w:rPr>
          <w:rFonts w:ascii="Arial Narrow" w:hAnsi="Arial Narrow" w:cs="Arial"/>
          <w:sz w:val="18"/>
          <w:szCs w:val="18"/>
        </w:rPr>
        <w:t>Alvállalkozónak rendelkeznie kell az ütemtervben szereplő határidők betartásához szükséges munkaerővel. Amennyiben Alvállalkozó nem biztosítja a munkaterületen a kivitelezési határidők betartásához szükséges munkaerőt, folyamatos késedelembe esik, vagy a Megrendelő a körülményeket mérlegelve úgy ítéli meg, hogy a munkaterületen lévő alvállalkozói létszám elégtelen a kijelölt határidők betartásához, a Megrendelő Alvállalkozó költségén (</w:t>
      </w:r>
      <w:r w:rsidR="00360AE8" w:rsidRPr="008140F4">
        <w:rPr>
          <w:rFonts w:ascii="Arial Narrow" w:hAnsi="Arial Narrow" w:cs="Arial"/>
          <w:sz w:val="18"/>
          <w:szCs w:val="18"/>
        </w:rPr>
        <w:t>8</w:t>
      </w:r>
      <w:r w:rsidRPr="008140F4">
        <w:rPr>
          <w:rFonts w:ascii="Arial Narrow" w:hAnsi="Arial Narrow" w:cs="Arial"/>
          <w:sz w:val="18"/>
          <w:szCs w:val="18"/>
        </w:rPr>
        <w:t>.</w:t>
      </w:r>
      <w:r w:rsidR="00360AE8" w:rsidRPr="008140F4">
        <w:rPr>
          <w:rFonts w:ascii="Arial Narrow" w:hAnsi="Arial Narrow" w:cs="Arial"/>
          <w:sz w:val="18"/>
          <w:szCs w:val="18"/>
        </w:rPr>
        <w:t>5</w:t>
      </w:r>
      <w:r w:rsidRPr="008140F4">
        <w:rPr>
          <w:rFonts w:ascii="Arial Narrow" w:hAnsi="Arial Narrow" w:cs="Arial"/>
          <w:sz w:val="18"/>
          <w:szCs w:val="18"/>
        </w:rPr>
        <w:t xml:space="preserve">00,-Ft/h/fő, éjszakai munkavégzés esetén </w:t>
      </w:r>
      <w:proofErr w:type="gramStart"/>
      <w:r w:rsidR="00360AE8" w:rsidRPr="008140F4">
        <w:rPr>
          <w:rFonts w:ascii="Arial Narrow" w:hAnsi="Arial Narrow" w:cs="Arial"/>
          <w:sz w:val="18"/>
          <w:szCs w:val="18"/>
        </w:rPr>
        <w:t>16</w:t>
      </w:r>
      <w:r w:rsidRPr="008140F4">
        <w:rPr>
          <w:rFonts w:ascii="Arial Narrow" w:hAnsi="Arial Narrow" w:cs="Arial"/>
          <w:sz w:val="18"/>
          <w:szCs w:val="18"/>
        </w:rPr>
        <w:t>.000</w:t>
      </w:r>
      <w:r w:rsidR="00E616FC" w:rsidRPr="008140F4">
        <w:rPr>
          <w:rFonts w:ascii="Arial Narrow" w:hAnsi="Arial Narrow" w:cs="Arial"/>
          <w:sz w:val="18"/>
          <w:szCs w:val="18"/>
        </w:rPr>
        <w:t>,-</w:t>
      </w:r>
      <w:proofErr w:type="gramEnd"/>
      <w:r w:rsidRPr="008140F4">
        <w:rPr>
          <w:rFonts w:ascii="Arial Narrow" w:hAnsi="Arial Narrow" w:cs="Arial"/>
          <w:sz w:val="18"/>
          <w:szCs w:val="18"/>
        </w:rPr>
        <w:t xml:space="preserve"> Ft/h/fő) biztosítja a szükséges munkaerőt, ami Alvállalkozó szerződéses díjából levonásra kerül.</w:t>
      </w:r>
      <w:r w:rsidR="0081274B" w:rsidRPr="008140F4">
        <w:rPr>
          <w:rFonts w:ascii="Arial Narrow" w:hAnsi="Arial Narrow" w:cs="Arial"/>
          <w:sz w:val="18"/>
          <w:szCs w:val="18"/>
        </w:rPr>
        <w:t xml:space="preserve"> Megrendelő</w:t>
      </w:r>
      <w:r w:rsidR="00A35141" w:rsidRPr="008140F4">
        <w:rPr>
          <w:rFonts w:ascii="Arial Narrow" w:hAnsi="Arial Narrow" w:cs="Arial"/>
          <w:sz w:val="18"/>
          <w:szCs w:val="18"/>
        </w:rPr>
        <w:t xml:space="preserve"> ezen intézkedésé</w:t>
      </w:r>
      <w:r w:rsidR="00CC05C4" w:rsidRPr="008140F4">
        <w:rPr>
          <w:rFonts w:ascii="Arial Narrow" w:hAnsi="Arial Narrow" w:cs="Arial"/>
          <w:sz w:val="18"/>
          <w:szCs w:val="18"/>
        </w:rPr>
        <w:t xml:space="preserve">ről </w:t>
      </w:r>
      <w:r w:rsidR="003B7206" w:rsidRPr="008140F4">
        <w:rPr>
          <w:rFonts w:ascii="Arial Narrow" w:hAnsi="Arial Narrow" w:cs="Arial"/>
          <w:sz w:val="18"/>
          <w:szCs w:val="18"/>
        </w:rPr>
        <w:t xml:space="preserve">az </w:t>
      </w:r>
      <w:r w:rsidR="00A35141" w:rsidRPr="008140F4">
        <w:rPr>
          <w:rFonts w:ascii="Arial Narrow" w:hAnsi="Arial Narrow" w:cs="Arial"/>
          <w:sz w:val="18"/>
          <w:szCs w:val="18"/>
        </w:rPr>
        <w:t xml:space="preserve">Alvállalkozót írásban </w:t>
      </w:r>
      <w:r w:rsidR="003B7206" w:rsidRPr="008140F4">
        <w:rPr>
          <w:rFonts w:ascii="Arial Narrow" w:hAnsi="Arial Narrow" w:cs="Arial"/>
          <w:sz w:val="18"/>
          <w:szCs w:val="18"/>
        </w:rPr>
        <w:t xml:space="preserve">és indokolással ellátva nyomban </w:t>
      </w:r>
      <w:r w:rsidR="00A35141" w:rsidRPr="008140F4">
        <w:rPr>
          <w:rFonts w:ascii="Arial Narrow" w:hAnsi="Arial Narrow" w:cs="Arial"/>
          <w:sz w:val="18"/>
          <w:szCs w:val="18"/>
        </w:rPr>
        <w:t>értesíti</w:t>
      </w:r>
      <w:r w:rsidR="003B7206" w:rsidRPr="008140F4">
        <w:rPr>
          <w:rFonts w:ascii="Arial Narrow" w:hAnsi="Arial Narrow" w:cs="Arial"/>
          <w:sz w:val="18"/>
          <w:szCs w:val="18"/>
        </w:rPr>
        <w:t>.</w:t>
      </w:r>
    </w:p>
    <w:p w14:paraId="3D866B17" w14:textId="262BED65" w:rsidR="00A51490" w:rsidRPr="008140F4" w:rsidRDefault="004656B0" w:rsidP="00A51490">
      <w:pPr>
        <w:numPr>
          <w:ilvl w:val="1"/>
          <w:numId w:val="17"/>
        </w:numPr>
        <w:jc w:val="both"/>
        <w:rPr>
          <w:rFonts w:ascii="Arial Narrow" w:hAnsi="Arial Narrow" w:cs="Arial"/>
          <w:sz w:val="18"/>
          <w:szCs w:val="18"/>
        </w:rPr>
      </w:pPr>
      <w:r w:rsidRPr="008140F4">
        <w:rPr>
          <w:rFonts w:ascii="Arial Narrow" w:hAnsi="Arial Narrow" w:cs="Arial"/>
          <w:sz w:val="18"/>
          <w:szCs w:val="18"/>
        </w:rPr>
        <w:t xml:space="preserve">Alvállalkozót </w:t>
      </w:r>
      <w:r w:rsidR="005A6637" w:rsidRPr="008140F4">
        <w:rPr>
          <w:rFonts w:ascii="Arial Narrow" w:hAnsi="Arial Narrow" w:cs="Arial"/>
          <w:sz w:val="18"/>
          <w:szCs w:val="18"/>
        </w:rPr>
        <w:t xml:space="preserve">teljes és korlátlan </w:t>
      </w:r>
      <w:r w:rsidRPr="008140F4">
        <w:rPr>
          <w:rFonts w:ascii="Arial Narrow" w:hAnsi="Arial Narrow" w:cs="Arial"/>
          <w:sz w:val="18"/>
          <w:szCs w:val="18"/>
        </w:rPr>
        <w:t xml:space="preserve">felelősség terheli </w:t>
      </w:r>
      <w:r w:rsidR="005A6637" w:rsidRPr="008140F4">
        <w:rPr>
          <w:rFonts w:ascii="Arial Narrow" w:hAnsi="Arial Narrow" w:cs="Arial"/>
          <w:sz w:val="18"/>
          <w:szCs w:val="18"/>
        </w:rPr>
        <w:t xml:space="preserve">a neki </w:t>
      </w:r>
      <w:r w:rsidR="00A51490" w:rsidRPr="008140F4">
        <w:rPr>
          <w:rFonts w:ascii="Arial Narrow" w:hAnsi="Arial Narrow" w:cs="Arial"/>
          <w:sz w:val="18"/>
          <w:szCs w:val="18"/>
        </w:rPr>
        <w:t>felróható okokból bekövetkező</w:t>
      </w:r>
      <w:r w:rsidR="000C0379" w:rsidRPr="008140F4">
        <w:rPr>
          <w:rFonts w:ascii="Arial Narrow" w:hAnsi="Arial Narrow" w:cs="Arial"/>
          <w:sz w:val="18"/>
          <w:szCs w:val="18"/>
        </w:rPr>
        <w:t>,</w:t>
      </w:r>
      <w:r w:rsidR="00A51490" w:rsidRPr="008140F4">
        <w:rPr>
          <w:rFonts w:ascii="Arial Narrow" w:hAnsi="Arial Narrow" w:cs="Arial"/>
          <w:sz w:val="18"/>
          <w:szCs w:val="18"/>
        </w:rPr>
        <w:t xml:space="preserve"> nem- vagy késedelmes teljesítés esetén a Megrendelőnek a Végátvevő felé ebből eredően </w:t>
      </w:r>
      <w:r w:rsidR="004F33BC" w:rsidRPr="008140F4">
        <w:rPr>
          <w:rFonts w:ascii="Arial Narrow" w:hAnsi="Arial Narrow" w:cs="Arial"/>
          <w:sz w:val="18"/>
          <w:szCs w:val="18"/>
        </w:rPr>
        <w:t xml:space="preserve">bekövetkező </w:t>
      </w:r>
      <w:r w:rsidR="00A51490" w:rsidRPr="008140F4">
        <w:rPr>
          <w:rFonts w:ascii="Arial Narrow" w:hAnsi="Arial Narrow" w:cs="Arial"/>
          <w:sz w:val="18"/>
          <w:szCs w:val="18"/>
        </w:rPr>
        <w:t>kárért</w:t>
      </w:r>
      <w:r w:rsidR="004F33BC" w:rsidRPr="008140F4">
        <w:rPr>
          <w:rFonts w:ascii="Arial Narrow" w:hAnsi="Arial Narrow" w:cs="Arial"/>
          <w:sz w:val="18"/>
          <w:szCs w:val="18"/>
        </w:rPr>
        <w:t xml:space="preserve">, </w:t>
      </w:r>
      <w:r w:rsidR="003900EB" w:rsidRPr="008140F4">
        <w:rPr>
          <w:rFonts w:ascii="Arial Narrow" w:hAnsi="Arial Narrow" w:cs="Arial"/>
          <w:sz w:val="18"/>
          <w:szCs w:val="18"/>
        </w:rPr>
        <w:t xml:space="preserve">vagy egyéb </w:t>
      </w:r>
      <w:r w:rsidR="004F33BC" w:rsidRPr="008140F4">
        <w:rPr>
          <w:rFonts w:ascii="Arial Narrow" w:hAnsi="Arial Narrow" w:cs="Arial"/>
          <w:sz w:val="18"/>
          <w:szCs w:val="18"/>
        </w:rPr>
        <w:t>kötelezettségért</w:t>
      </w:r>
      <w:r w:rsidR="00A51490" w:rsidRPr="008140F4">
        <w:rPr>
          <w:rFonts w:ascii="Arial Narrow" w:hAnsi="Arial Narrow" w:cs="Arial"/>
          <w:sz w:val="18"/>
          <w:szCs w:val="18"/>
        </w:rPr>
        <w:t>.</w:t>
      </w:r>
    </w:p>
    <w:p w14:paraId="68C7311D" w14:textId="77777777" w:rsidR="00A51490" w:rsidRPr="008140F4" w:rsidRDefault="00A51490" w:rsidP="00A51490">
      <w:pPr>
        <w:numPr>
          <w:ilvl w:val="1"/>
          <w:numId w:val="17"/>
        </w:numPr>
        <w:jc w:val="both"/>
        <w:rPr>
          <w:rFonts w:ascii="Arial Narrow" w:hAnsi="Arial Narrow" w:cs="Arial"/>
          <w:sz w:val="18"/>
          <w:szCs w:val="18"/>
        </w:rPr>
      </w:pPr>
      <w:r w:rsidRPr="008140F4">
        <w:rPr>
          <w:rFonts w:ascii="Arial Narrow" w:hAnsi="Arial Narrow" w:cs="Arial"/>
          <w:sz w:val="18"/>
          <w:szCs w:val="18"/>
        </w:rPr>
        <w:t>Amennyiben Alvállalkozó mulasztása vagy nem megfelelő számú és/vagy minőségű munkaereje miatt a Megrendelőt extra gépbérlet terhelné azt a Megrendelő Alvállalkozóra visszaterheli az alábbiak szerint:</w:t>
      </w:r>
    </w:p>
    <w:p w14:paraId="4B3B10C5" w14:textId="139C9508" w:rsidR="005D5DED" w:rsidRPr="008140F4" w:rsidRDefault="00AA1418" w:rsidP="008140F4">
      <w:pPr>
        <w:ind w:left="851"/>
        <w:jc w:val="both"/>
        <w:rPr>
          <w:rFonts w:ascii="Arial Narrow" w:hAnsi="Arial Narrow" w:cs="Arial"/>
          <w:sz w:val="18"/>
          <w:szCs w:val="18"/>
        </w:rPr>
      </w:pPr>
      <w:r w:rsidRPr="008140F4">
        <w:rPr>
          <w:rFonts w:ascii="Arial Narrow" w:hAnsi="Arial Narrow" w:cs="Arial"/>
          <w:sz w:val="18"/>
          <w:szCs w:val="18"/>
        </w:rPr>
        <w:t xml:space="preserve">- </w:t>
      </w:r>
      <w:r w:rsidR="005D5DED" w:rsidRPr="008140F4">
        <w:rPr>
          <w:rFonts w:ascii="Arial Narrow" w:hAnsi="Arial Narrow" w:cs="Arial"/>
          <w:sz w:val="18"/>
          <w:szCs w:val="18"/>
        </w:rPr>
        <w:t>Daru bérlet 320.000,- Ft /nap (</w:t>
      </w:r>
      <w:proofErr w:type="gramStart"/>
      <w:r w:rsidR="005D5DED" w:rsidRPr="008140F4">
        <w:rPr>
          <w:rFonts w:ascii="Arial Narrow" w:hAnsi="Arial Narrow" w:cs="Arial"/>
          <w:sz w:val="18"/>
          <w:szCs w:val="18"/>
        </w:rPr>
        <w:t>40.000,-</w:t>
      </w:r>
      <w:proofErr w:type="gramEnd"/>
      <w:r w:rsidR="005D5DED" w:rsidRPr="008140F4">
        <w:rPr>
          <w:rFonts w:ascii="Arial Narrow" w:hAnsi="Arial Narrow" w:cs="Arial"/>
          <w:sz w:val="18"/>
          <w:szCs w:val="18"/>
        </w:rPr>
        <w:t>Ft/h) ezen felül szerelési és kiszállási díj, extrém daru bérlet esetén egyedi díjazás az érvényes</w:t>
      </w:r>
      <w:r w:rsidR="001111EC" w:rsidRPr="008140F4">
        <w:rPr>
          <w:rFonts w:ascii="Arial Narrow" w:hAnsi="Arial Narrow" w:cs="Arial"/>
          <w:sz w:val="18"/>
          <w:szCs w:val="18"/>
        </w:rPr>
        <w:t xml:space="preserve"> 45 t autódaru méretig</w:t>
      </w:r>
    </w:p>
    <w:p w14:paraId="33FF3999" w14:textId="6273183D" w:rsidR="005D5DED" w:rsidRPr="008140F4" w:rsidRDefault="00AA1418" w:rsidP="008140F4">
      <w:pPr>
        <w:ind w:left="792"/>
        <w:rPr>
          <w:rFonts w:ascii="Arial Narrow" w:hAnsi="Arial Narrow" w:cs="Arial"/>
          <w:sz w:val="18"/>
          <w:szCs w:val="18"/>
        </w:rPr>
      </w:pPr>
      <w:r w:rsidRPr="008140F4">
        <w:rPr>
          <w:rFonts w:ascii="Arial Narrow" w:hAnsi="Arial Narrow" w:cs="Arial"/>
          <w:sz w:val="18"/>
          <w:szCs w:val="18"/>
        </w:rPr>
        <w:t xml:space="preserve">- </w:t>
      </w:r>
      <w:r w:rsidR="005D5DED" w:rsidRPr="008140F4">
        <w:rPr>
          <w:rFonts w:ascii="Arial Narrow" w:hAnsi="Arial Narrow" w:cs="Arial"/>
          <w:sz w:val="18"/>
          <w:szCs w:val="18"/>
        </w:rPr>
        <w:t>Targonca bérlet 120.000,-Ft/nap (</w:t>
      </w:r>
      <w:proofErr w:type="gramStart"/>
      <w:r w:rsidR="005D5DED" w:rsidRPr="008140F4">
        <w:rPr>
          <w:rFonts w:ascii="Arial Narrow" w:hAnsi="Arial Narrow" w:cs="Arial"/>
          <w:sz w:val="18"/>
          <w:szCs w:val="18"/>
        </w:rPr>
        <w:t>15.000,-</w:t>
      </w:r>
      <w:proofErr w:type="gramEnd"/>
      <w:r w:rsidR="005D5DED" w:rsidRPr="008140F4">
        <w:rPr>
          <w:rFonts w:ascii="Arial Narrow" w:hAnsi="Arial Narrow" w:cs="Arial"/>
          <w:sz w:val="18"/>
          <w:szCs w:val="18"/>
        </w:rPr>
        <w:t>Ft /h) valamint kiszállási díj</w:t>
      </w:r>
    </w:p>
    <w:p w14:paraId="615168DD" w14:textId="790E1504" w:rsidR="005D5DED" w:rsidRPr="008140F4" w:rsidRDefault="00AA1418" w:rsidP="008140F4">
      <w:pPr>
        <w:ind w:left="792"/>
        <w:rPr>
          <w:rFonts w:ascii="Arial Narrow" w:hAnsi="Arial Narrow" w:cs="Arial"/>
          <w:sz w:val="18"/>
          <w:szCs w:val="18"/>
        </w:rPr>
      </w:pPr>
      <w:r w:rsidRPr="008140F4">
        <w:rPr>
          <w:rFonts w:ascii="Arial Narrow" w:hAnsi="Arial Narrow" w:cs="Arial"/>
          <w:sz w:val="18"/>
          <w:szCs w:val="18"/>
        </w:rPr>
        <w:t xml:space="preserve">- </w:t>
      </w:r>
      <w:r w:rsidR="005D5DED" w:rsidRPr="008140F4">
        <w:rPr>
          <w:rFonts w:ascii="Arial Narrow" w:hAnsi="Arial Narrow" w:cs="Arial"/>
          <w:sz w:val="18"/>
          <w:szCs w:val="18"/>
        </w:rPr>
        <w:t xml:space="preserve">Elektromos ollós, karos és robbanómotoros emelő </w:t>
      </w:r>
      <w:proofErr w:type="gramStart"/>
      <w:r w:rsidR="005D5DED" w:rsidRPr="008140F4">
        <w:rPr>
          <w:rFonts w:ascii="Arial Narrow" w:hAnsi="Arial Narrow" w:cs="Arial"/>
          <w:sz w:val="18"/>
          <w:szCs w:val="18"/>
        </w:rPr>
        <w:t>160.000,-</w:t>
      </w:r>
      <w:proofErr w:type="gramEnd"/>
      <w:r w:rsidR="005D5DED" w:rsidRPr="008140F4">
        <w:rPr>
          <w:rFonts w:ascii="Arial Narrow" w:hAnsi="Arial Narrow" w:cs="Arial"/>
          <w:sz w:val="18"/>
          <w:szCs w:val="18"/>
        </w:rPr>
        <w:t>Ft/nap valamint a kiszállítási díj</w:t>
      </w:r>
    </w:p>
    <w:p w14:paraId="0702500E" w14:textId="2F3EF56B" w:rsidR="00A51490" w:rsidRPr="008140F4" w:rsidRDefault="00A51490" w:rsidP="00A51490">
      <w:pPr>
        <w:numPr>
          <w:ilvl w:val="1"/>
          <w:numId w:val="17"/>
        </w:numPr>
        <w:jc w:val="both"/>
        <w:rPr>
          <w:rFonts w:ascii="Arial Narrow" w:hAnsi="Arial Narrow" w:cs="Arial"/>
          <w:strike/>
          <w:sz w:val="18"/>
          <w:szCs w:val="18"/>
        </w:rPr>
      </w:pPr>
      <w:r w:rsidRPr="008140F4">
        <w:rPr>
          <w:rFonts w:ascii="Arial Narrow" w:hAnsi="Arial Narrow" w:cs="Arial"/>
          <w:sz w:val="18"/>
          <w:szCs w:val="18"/>
        </w:rPr>
        <w:t>Felek megállapodnak, hogy az ajánlati kiírásban szereplő mennyiségek vagy a szerződéses ár +/- 10%-át nem meghaladó változások (elmaradás, többlet) esetén a szerződéses ár nem változik. Ilyen jogcímen a Megrendelő el nem végzett munkát le nem vonhat Alvállalkozótól</w:t>
      </w:r>
      <w:r w:rsidR="001111EC" w:rsidRPr="008140F4">
        <w:rPr>
          <w:rFonts w:ascii="Arial Narrow" w:hAnsi="Arial Narrow" w:cs="Arial"/>
          <w:strike/>
          <w:sz w:val="18"/>
          <w:szCs w:val="18"/>
        </w:rPr>
        <w:t>.</w:t>
      </w:r>
    </w:p>
    <w:p w14:paraId="7EC5EC11" w14:textId="65482349" w:rsidR="00A51490" w:rsidRPr="008140F4" w:rsidRDefault="00A51490" w:rsidP="00A51490">
      <w:pPr>
        <w:numPr>
          <w:ilvl w:val="1"/>
          <w:numId w:val="17"/>
        </w:numPr>
        <w:jc w:val="both"/>
        <w:rPr>
          <w:rFonts w:ascii="Arial Narrow" w:hAnsi="Arial Narrow" w:cs="Arial"/>
          <w:sz w:val="18"/>
          <w:szCs w:val="18"/>
        </w:rPr>
      </w:pPr>
      <w:r w:rsidRPr="008140F4">
        <w:rPr>
          <w:rFonts w:ascii="Arial Narrow" w:hAnsi="Arial Narrow" w:cs="Arial"/>
          <w:sz w:val="18"/>
          <w:szCs w:val="18"/>
        </w:rPr>
        <w:t>Az ajánlati árnak tartalmaznia kell minden a kivitelezéshez szükséges járulékos költséget (utazás, szállás, szerszámok, vágólapok, kopó és fogyó alkatrészei stb.). Ezen a címen semmilyen fajta költséget utólagosan Alvállalkozó nem számolhat el.</w:t>
      </w:r>
    </w:p>
    <w:p w14:paraId="1B7EA2A1" w14:textId="6192268A" w:rsidR="00687ACC" w:rsidRPr="008140F4" w:rsidRDefault="00687ACC" w:rsidP="00A51490">
      <w:pPr>
        <w:numPr>
          <w:ilvl w:val="1"/>
          <w:numId w:val="17"/>
        </w:numPr>
        <w:jc w:val="both"/>
        <w:rPr>
          <w:rFonts w:ascii="Arial Narrow" w:hAnsi="Arial Narrow" w:cs="Arial"/>
          <w:sz w:val="18"/>
          <w:szCs w:val="18"/>
        </w:rPr>
      </w:pPr>
      <w:r w:rsidRPr="008140F4">
        <w:rPr>
          <w:rFonts w:ascii="Arial Narrow" w:hAnsi="Arial Narrow" w:cs="Arial"/>
          <w:sz w:val="18"/>
          <w:szCs w:val="18"/>
        </w:rPr>
        <w:t xml:space="preserve">Alvállalkozó tudomásul veszi, hogy az építési és felvonulási területen </w:t>
      </w:r>
      <w:r w:rsidR="009653A2" w:rsidRPr="008140F4">
        <w:rPr>
          <w:rFonts w:ascii="Arial Narrow" w:hAnsi="Arial Narrow" w:cs="Arial"/>
          <w:sz w:val="18"/>
          <w:szCs w:val="18"/>
        </w:rPr>
        <w:t>Végátvevő</w:t>
      </w:r>
      <w:r w:rsidRPr="008140F4">
        <w:rPr>
          <w:rFonts w:ascii="Arial Narrow" w:hAnsi="Arial Narrow" w:cs="Arial"/>
          <w:sz w:val="18"/>
          <w:szCs w:val="18"/>
        </w:rPr>
        <w:t xml:space="preserve">/Megbízó kamerarendszert működtet. A kamerarendszer működtetésének célja, az építési területen történő jelentős mennyiségű és értékű építőanyag </w:t>
      </w:r>
      <w:r w:rsidR="00BB24AE" w:rsidRPr="008140F4">
        <w:rPr>
          <w:rFonts w:ascii="Arial Narrow" w:hAnsi="Arial Narrow" w:cs="Arial"/>
          <w:sz w:val="18"/>
          <w:szCs w:val="18"/>
        </w:rPr>
        <w:t>eltulajdonítás elleni védelme</w:t>
      </w:r>
      <w:r w:rsidRPr="008140F4">
        <w:rPr>
          <w:rFonts w:ascii="Arial Narrow" w:hAnsi="Arial Narrow" w:cs="Arial"/>
          <w:sz w:val="18"/>
          <w:szCs w:val="18"/>
        </w:rPr>
        <w:t xml:space="preserve">, </w:t>
      </w:r>
      <w:r w:rsidR="00BB24AE" w:rsidRPr="008140F4">
        <w:rPr>
          <w:rFonts w:ascii="Arial Narrow" w:hAnsi="Arial Narrow" w:cs="Arial"/>
          <w:sz w:val="18"/>
          <w:szCs w:val="18"/>
        </w:rPr>
        <w:t xml:space="preserve">a munkavédelmi előírások betartása és betartatása a munkabalesetek megelőzése érdekében. A kamerák elhelyezése </w:t>
      </w:r>
      <w:r w:rsidR="006623FC" w:rsidRPr="008140F4">
        <w:rPr>
          <w:rFonts w:ascii="Arial Narrow" w:hAnsi="Arial Narrow" w:cs="Arial"/>
          <w:sz w:val="18"/>
          <w:szCs w:val="18"/>
        </w:rPr>
        <w:t>Végátvevő</w:t>
      </w:r>
      <w:r w:rsidR="00BB24AE" w:rsidRPr="008140F4">
        <w:rPr>
          <w:rFonts w:ascii="Arial Narrow" w:hAnsi="Arial Narrow" w:cs="Arial"/>
          <w:sz w:val="18"/>
          <w:szCs w:val="18"/>
        </w:rPr>
        <w:t xml:space="preserve">/Megbízó részéről, a munkaterületre történő belépés megfigyelését szolgálja, valamint vagyonvédelmi, illetve munkavédelmi okból indokolt. Felek rögzítik, hogy Érintettnek joga van </w:t>
      </w:r>
      <w:r w:rsidR="006623FC" w:rsidRPr="008140F4">
        <w:rPr>
          <w:rFonts w:ascii="Arial Narrow" w:hAnsi="Arial Narrow" w:cs="Arial"/>
          <w:sz w:val="18"/>
          <w:szCs w:val="18"/>
        </w:rPr>
        <w:t>Végátvevőtől</w:t>
      </w:r>
      <w:r w:rsidR="00BB24AE" w:rsidRPr="008140F4">
        <w:rPr>
          <w:rFonts w:ascii="Arial Narrow" w:hAnsi="Arial Narrow" w:cs="Arial"/>
          <w:sz w:val="18"/>
          <w:szCs w:val="18"/>
        </w:rPr>
        <w:t xml:space="preserve">/Megbízótól </w:t>
      </w:r>
      <w:r w:rsidR="00E1017F" w:rsidRPr="008140F4">
        <w:rPr>
          <w:rFonts w:ascii="Arial Narrow" w:hAnsi="Arial Narrow" w:cs="Arial"/>
          <w:sz w:val="18"/>
          <w:szCs w:val="18"/>
        </w:rPr>
        <w:t xml:space="preserve">az adatkezelésről kötelezően nyújtott </w:t>
      </w:r>
      <w:r w:rsidR="00BB24AE" w:rsidRPr="008140F4">
        <w:rPr>
          <w:rFonts w:ascii="Arial Narrow" w:hAnsi="Arial Narrow" w:cs="Arial"/>
          <w:sz w:val="18"/>
          <w:szCs w:val="18"/>
        </w:rPr>
        <w:t>tájékoztatás</w:t>
      </w:r>
      <w:r w:rsidR="00E1017F" w:rsidRPr="008140F4">
        <w:rPr>
          <w:rFonts w:ascii="Arial Narrow" w:hAnsi="Arial Narrow" w:cs="Arial"/>
          <w:sz w:val="18"/>
          <w:szCs w:val="18"/>
        </w:rPr>
        <w:t>on túl további tájékoztatást</w:t>
      </w:r>
      <w:r w:rsidR="00BB24AE" w:rsidRPr="008140F4">
        <w:rPr>
          <w:rFonts w:ascii="Arial Narrow" w:hAnsi="Arial Narrow" w:cs="Arial"/>
          <w:sz w:val="18"/>
          <w:szCs w:val="18"/>
        </w:rPr>
        <w:t xml:space="preserve"> kérni, a</w:t>
      </w:r>
      <w:r w:rsidR="00E1017F" w:rsidRPr="008140F4">
        <w:rPr>
          <w:rFonts w:ascii="Arial Narrow" w:hAnsi="Arial Narrow" w:cs="Arial"/>
          <w:sz w:val="18"/>
          <w:szCs w:val="18"/>
        </w:rPr>
        <w:t xml:space="preserve"> kezelt adatokkal kapcsolatban</w:t>
      </w:r>
      <w:r w:rsidR="006623FC" w:rsidRPr="008140F4">
        <w:rPr>
          <w:rFonts w:ascii="Arial Narrow" w:hAnsi="Arial Narrow" w:cs="Arial"/>
          <w:sz w:val="18"/>
          <w:szCs w:val="18"/>
        </w:rPr>
        <w:t>,</w:t>
      </w:r>
      <w:r w:rsidR="00E1017F" w:rsidRPr="008140F4">
        <w:rPr>
          <w:rFonts w:ascii="Arial Narrow" w:hAnsi="Arial Narrow" w:cs="Arial"/>
          <w:sz w:val="18"/>
          <w:szCs w:val="18"/>
        </w:rPr>
        <w:t xml:space="preserve"> a belső szabályzatában foglaltaknak megfelelően.</w:t>
      </w:r>
    </w:p>
    <w:p w14:paraId="09934C8B" w14:textId="7439B2E4" w:rsidR="00AC0D2D" w:rsidRPr="008140F4" w:rsidRDefault="00AC0D2D" w:rsidP="00A51490">
      <w:pPr>
        <w:numPr>
          <w:ilvl w:val="1"/>
          <w:numId w:val="17"/>
        </w:numPr>
        <w:jc w:val="both"/>
        <w:rPr>
          <w:rFonts w:ascii="Arial Narrow" w:hAnsi="Arial Narrow" w:cs="Arial"/>
          <w:sz w:val="18"/>
          <w:szCs w:val="18"/>
        </w:rPr>
      </w:pPr>
      <w:r w:rsidRPr="008140F4">
        <w:rPr>
          <w:rFonts w:ascii="Arial Narrow" w:hAnsi="Arial Narrow" w:cs="Arial"/>
          <w:sz w:val="18"/>
          <w:szCs w:val="18"/>
        </w:rPr>
        <w:t>Alvállalkozó köteles az általa elvégzendő munkákra Minőségellenőrzési és Minőségtanúsítási Tervet (MMT), valamint Technológiai Utasítást (TU) készíteni, amelyeket köteles legkésőbb az alv</w:t>
      </w:r>
      <w:r w:rsidR="005C73F5" w:rsidRPr="008140F4">
        <w:rPr>
          <w:rFonts w:ascii="Arial Narrow" w:hAnsi="Arial Narrow" w:cs="Arial"/>
          <w:sz w:val="18"/>
          <w:szCs w:val="18"/>
        </w:rPr>
        <w:t>á</w:t>
      </w:r>
      <w:r w:rsidRPr="008140F4">
        <w:rPr>
          <w:rFonts w:ascii="Arial Narrow" w:hAnsi="Arial Narrow" w:cs="Arial"/>
          <w:sz w:val="18"/>
          <w:szCs w:val="18"/>
        </w:rPr>
        <w:t>llalkozói jogviszony létrejöttétől számított 8 (nyolc) napon belül Megrendelővel engedélyeztetni. A fentiek teljesítésének hiányában Megrendelő jogosult az Alvállalkozó teljesítésének leigazolását megtagadni.</w:t>
      </w:r>
    </w:p>
    <w:p w14:paraId="09FE5738" w14:textId="77777777" w:rsidR="00A51490" w:rsidRPr="008140F4" w:rsidRDefault="00A51490" w:rsidP="00A51490">
      <w:pPr>
        <w:numPr>
          <w:ilvl w:val="1"/>
          <w:numId w:val="17"/>
        </w:numPr>
        <w:jc w:val="both"/>
        <w:rPr>
          <w:rFonts w:ascii="Arial Narrow" w:hAnsi="Arial Narrow" w:cs="Arial"/>
          <w:sz w:val="18"/>
          <w:szCs w:val="18"/>
        </w:rPr>
      </w:pPr>
      <w:r w:rsidRPr="008140F4">
        <w:rPr>
          <w:rFonts w:ascii="Arial Narrow" w:hAnsi="Arial Narrow" w:cs="Arial"/>
          <w:sz w:val="18"/>
          <w:szCs w:val="18"/>
        </w:rPr>
        <w:t>Alvállalkozó munkája során kitüntetett gondossággal kell, hogy óvja és védje az építéssel érintett ingatlan környezetét. A szomszédos telkekben, közterületekben és létesítményekben okozott bárminemű kárért teljes felelősséggel tartozik.</w:t>
      </w:r>
    </w:p>
    <w:p w14:paraId="7D64A960" w14:textId="77777777" w:rsidR="00A51490" w:rsidRPr="008140F4" w:rsidRDefault="00A51490" w:rsidP="00A51490">
      <w:pPr>
        <w:numPr>
          <w:ilvl w:val="1"/>
          <w:numId w:val="17"/>
        </w:numPr>
        <w:jc w:val="both"/>
        <w:rPr>
          <w:rFonts w:ascii="Arial Narrow" w:hAnsi="Arial Narrow" w:cs="Arial"/>
          <w:sz w:val="18"/>
          <w:szCs w:val="18"/>
        </w:rPr>
      </w:pPr>
      <w:r w:rsidRPr="008140F4">
        <w:rPr>
          <w:rFonts w:ascii="Arial Narrow" w:hAnsi="Arial Narrow" w:cs="Arial"/>
          <w:sz w:val="18"/>
          <w:szCs w:val="18"/>
        </w:rPr>
        <w:t>A kivitelezéssel kapcsolatos tűz-, baleset-, munka- és vagyonvédelmi előírások betartásáért Alvállalkozó felel.</w:t>
      </w:r>
    </w:p>
    <w:p w14:paraId="036D9DC2" w14:textId="4FB8DAC7" w:rsidR="00726214" w:rsidRPr="008140F4" w:rsidRDefault="00A51490" w:rsidP="00A51490">
      <w:pPr>
        <w:numPr>
          <w:ilvl w:val="1"/>
          <w:numId w:val="17"/>
        </w:numPr>
        <w:jc w:val="both"/>
        <w:rPr>
          <w:rFonts w:ascii="Arial Narrow" w:hAnsi="Arial Narrow" w:cs="Arial"/>
          <w:sz w:val="18"/>
          <w:szCs w:val="18"/>
        </w:rPr>
      </w:pPr>
      <w:r w:rsidRPr="008140F4">
        <w:rPr>
          <w:rFonts w:ascii="Arial Narrow" w:hAnsi="Arial Narrow" w:cs="Arial"/>
          <w:sz w:val="18"/>
          <w:szCs w:val="18"/>
        </w:rPr>
        <w:t xml:space="preserve">Alvállalkozó köteles </w:t>
      </w:r>
      <w:r w:rsidR="0047270D" w:rsidRPr="008140F4">
        <w:rPr>
          <w:rFonts w:ascii="Arial Narrow" w:hAnsi="Arial Narrow" w:cs="Arial"/>
          <w:sz w:val="18"/>
          <w:szCs w:val="18"/>
        </w:rPr>
        <w:t>munkavállalói</w:t>
      </w:r>
      <w:r w:rsidRPr="008140F4">
        <w:rPr>
          <w:rFonts w:ascii="Arial Narrow" w:hAnsi="Arial Narrow" w:cs="Arial"/>
          <w:sz w:val="18"/>
          <w:szCs w:val="18"/>
        </w:rPr>
        <w:t xml:space="preserve"> részére a munkavédelmi előírások szerinti </w:t>
      </w:r>
      <w:r w:rsidR="00191FED" w:rsidRPr="008140F4">
        <w:rPr>
          <w:rFonts w:ascii="Arial Narrow" w:hAnsi="Arial Narrow" w:cs="Arial"/>
          <w:sz w:val="18"/>
          <w:szCs w:val="18"/>
        </w:rPr>
        <w:t xml:space="preserve">orvosi alkalmassági vizsgálatot </w:t>
      </w:r>
      <w:r w:rsidRPr="008140F4">
        <w:rPr>
          <w:rFonts w:ascii="Arial Narrow" w:hAnsi="Arial Narrow" w:cs="Arial"/>
          <w:sz w:val="18"/>
          <w:szCs w:val="18"/>
        </w:rPr>
        <w:t>elvégeztetni. A munka megkezdése előtt írásban, név szerint a Megrendelő helyszíni munkavezetőjének átadja az igazolást, hogy a dolgozó alkalmas a munkára.</w:t>
      </w:r>
      <w:r w:rsidR="00191FED" w:rsidRPr="008140F4">
        <w:rPr>
          <w:rFonts w:ascii="Arial Narrow" w:hAnsi="Arial Narrow" w:cs="Arial"/>
          <w:sz w:val="18"/>
          <w:szCs w:val="18"/>
        </w:rPr>
        <w:t xml:space="preserve"> </w:t>
      </w:r>
    </w:p>
    <w:p w14:paraId="19C2C442" w14:textId="7176B4BE" w:rsidR="00A51490" w:rsidRPr="008140F4" w:rsidRDefault="00726214" w:rsidP="00A51490">
      <w:pPr>
        <w:numPr>
          <w:ilvl w:val="1"/>
          <w:numId w:val="17"/>
        </w:numPr>
        <w:jc w:val="both"/>
        <w:rPr>
          <w:rFonts w:ascii="Arial Narrow" w:hAnsi="Arial Narrow" w:cs="Arial"/>
          <w:sz w:val="18"/>
          <w:szCs w:val="18"/>
        </w:rPr>
      </w:pPr>
      <w:r w:rsidRPr="008140F4">
        <w:rPr>
          <w:rFonts w:ascii="Arial Narrow" w:hAnsi="Arial Narrow" w:cs="Arial"/>
          <w:sz w:val="18"/>
          <w:szCs w:val="18"/>
        </w:rPr>
        <w:t xml:space="preserve">Alvállalkozó tudomásul veszi, hogy az építési területen történő munkavégzéshez szükséges orvosi alkalmassági vizsgálat érvényességi ideje 1 (egy) év. </w:t>
      </w:r>
    </w:p>
    <w:p w14:paraId="41AA7923" w14:textId="77777777" w:rsidR="006623FC" w:rsidRPr="008140F4" w:rsidRDefault="0096360F" w:rsidP="00A51490">
      <w:pPr>
        <w:numPr>
          <w:ilvl w:val="1"/>
          <w:numId w:val="17"/>
        </w:numPr>
        <w:jc w:val="both"/>
        <w:rPr>
          <w:rFonts w:ascii="Arial Narrow" w:hAnsi="Arial Narrow" w:cs="Arial"/>
          <w:i/>
          <w:sz w:val="18"/>
          <w:szCs w:val="18"/>
        </w:rPr>
      </w:pPr>
      <w:r w:rsidRPr="008140F4">
        <w:rPr>
          <w:rFonts w:ascii="Arial Narrow" w:hAnsi="Arial Narrow" w:cs="Arial"/>
          <w:sz w:val="18"/>
          <w:szCs w:val="18"/>
        </w:rPr>
        <w:t>A</w:t>
      </w:r>
      <w:r w:rsidR="006623FC" w:rsidRPr="008140F4">
        <w:rPr>
          <w:rFonts w:ascii="Arial Narrow" w:hAnsi="Arial Narrow" w:cs="Arial"/>
          <w:sz w:val="18"/>
          <w:szCs w:val="18"/>
        </w:rPr>
        <w:t>lvállalkozó köteles a</w:t>
      </w:r>
      <w:r w:rsidRPr="008140F4">
        <w:rPr>
          <w:rFonts w:ascii="Arial Narrow" w:hAnsi="Arial Narrow" w:cs="Arial"/>
          <w:sz w:val="18"/>
          <w:szCs w:val="18"/>
        </w:rPr>
        <w:t xml:space="preserve"> munkavégzéshez szükséges a munka megkezdése előtt 3 nappal az alábbi dokumentumokat a Megrendelő részére átadni: </w:t>
      </w:r>
    </w:p>
    <w:p w14:paraId="5FEFDF88" w14:textId="58E35D05" w:rsidR="00A51490" w:rsidRPr="008140F4" w:rsidRDefault="006A0F07" w:rsidP="008140F4">
      <w:pPr>
        <w:ind w:left="709"/>
        <w:jc w:val="both"/>
        <w:rPr>
          <w:rFonts w:ascii="Arial Narrow" w:hAnsi="Arial Narrow" w:cs="Arial"/>
          <w:i/>
          <w:sz w:val="18"/>
          <w:szCs w:val="18"/>
        </w:rPr>
      </w:pPr>
      <w:r w:rsidRPr="008140F4">
        <w:rPr>
          <w:rFonts w:ascii="Arial Narrow" w:hAnsi="Arial Narrow" w:cs="Arial"/>
          <w:sz w:val="12"/>
          <w:szCs w:val="12"/>
        </w:rPr>
        <w:t>8.23.1</w:t>
      </w:r>
      <w:r w:rsidRPr="008140F4">
        <w:rPr>
          <w:rFonts w:ascii="Arial Narrow" w:hAnsi="Arial Narrow" w:cs="Arial"/>
          <w:sz w:val="18"/>
          <w:szCs w:val="18"/>
        </w:rPr>
        <w:t xml:space="preserve"> </w:t>
      </w:r>
      <w:r w:rsidR="00A51490" w:rsidRPr="008140F4">
        <w:rPr>
          <w:rFonts w:ascii="Arial Narrow" w:hAnsi="Arial Narrow" w:cs="Arial"/>
          <w:sz w:val="18"/>
          <w:szCs w:val="18"/>
        </w:rPr>
        <w:t>Alvállalkozó köteles írásban igazolni, név szerint a villanyszerelői munkakörben foglalkoztatott dolgozóinak iskolai végzettségét, melyet a Megrendelő helyszíni munkavezetőjének átadnak</w:t>
      </w:r>
      <w:r w:rsidR="0096360F" w:rsidRPr="008140F4">
        <w:rPr>
          <w:rFonts w:ascii="Arial Narrow" w:hAnsi="Arial Narrow" w:cs="Arial"/>
          <w:sz w:val="18"/>
          <w:szCs w:val="18"/>
        </w:rPr>
        <w:t>, villanyszerelők névsorát, személyes adatokkal, valamint az érvényes</w:t>
      </w:r>
      <w:r w:rsidR="0047270D" w:rsidRPr="008140F4">
        <w:rPr>
          <w:rFonts w:ascii="Arial Narrow" w:hAnsi="Arial Narrow" w:cs="Arial"/>
          <w:sz w:val="18"/>
          <w:szCs w:val="18"/>
        </w:rPr>
        <w:t>, munkavégzésre alkalmas minősítéssel rendelkező orvosi igazolásokat.</w:t>
      </w:r>
    </w:p>
    <w:p w14:paraId="105F5028" w14:textId="178927C8" w:rsidR="00A51490" w:rsidRPr="008140F4" w:rsidRDefault="006A0F07" w:rsidP="008140F4">
      <w:pPr>
        <w:ind w:left="709"/>
        <w:jc w:val="both"/>
        <w:rPr>
          <w:rFonts w:ascii="Arial Narrow" w:hAnsi="Arial Narrow" w:cs="Arial"/>
          <w:i/>
          <w:sz w:val="18"/>
          <w:szCs w:val="18"/>
        </w:rPr>
      </w:pPr>
      <w:r w:rsidRPr="008140F4">
        <w:rPr>
          <w:rFonts w:ascii="Arial Narrow" w:hAnsi="Arial Narrow" w:cs="Arial"/>
          <w:sz w:val="12"/>
          <w:szCs w:val="12"/>
        </w:rPr>
        <w:lastRenderedPageBreak/>
        <w:t>8.23.2</w:t>
      </w:r>
      <w:r w:rsidRPr="008140F4">
        <w:rPr>
          <w:rFonts w:ascii="Arial Narrow" w:hAnsi="Arial Narrow" w:cs="Arial"/>
          <w:sz w:val="18"/>
          <w:szCs w:val="18"/>
        </w:rPr>
        <w:t xml:space="preserve"> </w:t>
      </w:r>
      <w:r w:rsidR="00A51490" w:rsidRPr="008140F4">
        <w:rPr>
          <w:rFonts w:ascii="Arial Narrow" w:hAnsi="Arial Narrow" w:cs="Arial"/>
          <w:sz w:val="18"/>
          <w:szCs w:val="18"/>
        </w:rPr>
        <w:t xml:space="preserve">Alvállalkozó dolgozóinak egyéb végzettségét </w:t>
      </w:r>
      <w:r w:rsidR="004E560C" w:rsidRPr="008140F4">
        <w:rPr>
          <w:rFonts w:ascii="Arial Narrow" w:hAnsi="Arial Narrow" w:cs="Arial"/>
          <w:sz w:val="18"/>
          <w:szCs w:val="18"/>
        </w:rPr>
        <w:t>(</w:t>
      </w:r>
      <w:r w:rsidR="00A51490" w:rsidRPr="008140F4">
        <w:rPr>
          <w:rFonts w:ascii="Arial Narrow" w:hAnsi="Arial Narrow" w:cs="Arial"/>
          <w:sz w:val="18"/>
          <w:szCs w:val="18"/>
        </w:rPr>
        <w:t>hegesztő, könnyűgép kezelő, nehézgép kezelő esetleg targonca vezető</w:t>
      </w:r>
      <w:r w:rsidR="004E560C" w:rsidRPr="008140F4">
        <w:rPr>
          <w:rFonts w:ascii="Arial Narrow" w:hAnsi="Arial Narrow" w:cs="Arial"/>
          <w:sz w:val="18"/>
          <w:szCs w:val="18"/>
        </w:rPr>
        <w:t xml:space="preserve">) </w:t>
      </w:r>
      <w:r w:rsidR="00A51490" w:rsidRPr="008140F4">
        <w:rPr>
          <w:rFonts w:ascii="Arial Narrow" w:hAnsi="Arial Narrow" w:cs="Arial"/>
          <w:sz w:val="18"/>
          <w:szCs w:val="18"/>
        </w:rPr>
        <w:t>szintén írásban igazolja és átadja a Megrendelő helyszíni munkavezetőjének.</w:t>
      </w:r>
    </w:p>
    <w:p w14:paraId="3392C9A7" w14:textId="7D66E19E" w:rsidR="00A51490" w:rsidRPr="008140F4" w:rsidRDefault="00A51490" w:rsidP="00A51490">
      <w:pPr>
        <w:numPr>
          <w:ilvl w:val="1"/>
          <w:numId w:val="17"/>
        </w:numPr>
        <w:jc w:val="both"/>
        <w:rPr>
          <w:rFonts w:ascii="Arial Narrow" w:hAnsi="Arial Narrow" w:cs="Arial"/>
          <w:sz w:val="18"/>
          <w:szCs w:val="18"/>
        </w:rPr>
      </w:pPr>
      <w:r w:rsidRPr="008140F4">
        <w:rPr>
          <w:rFonts w:ascii="Arial Narrow" w:hAnsi="Arial Narrow" w:cs="Arial"/>
          <w:sz w:val="18"/>
          <w:szCs w:val="18"/>
        </w:rPr>
        <w:t>Alvállalkozónak a munka megkezdése előtt rendelkeznie kell az adott munkaterületre és munkavégzés</w:t>
      </w:r>
      <w:r w:rsidR="004E560C" w:rsidRPr="008140F4">
        <w:rPr>
          <w:rFonts w:ascii="Arial Narrow" w:hAnsi="Arial Narrow" w:cs="Arial"/>
          <w:sz w:val="18"/>
          <w:szCs w:val="18"/>
        </w:rPr>
        <w:t>re</w:t>
      </w:r>
      <w:r w:rsidRPr="008140F4">
        <w:rPr>
          <w:rFonts w:ascii="Arial Narrow" w:hAnsi="Arial Narrow" w:cs="Arial"/>
          <w:sz w:val="18"/>
          <w:szCs w:val="18"/>
        </w:rPr>
        <w:t xml:space="preserve"> vonatkozó munkavédelmi </w:t>
      </w:r>
      <w:proofErr w:type="gramStart"/>
      <w:r w:rsidRPr="008140F4">
        <w:rPr>
          <w:rFonts w:ascii="Arial Narrow" w:hAnsi="Arial Narrow" w:cs="Arial"/>
          <w:sz w:val="18"/>
          <w:szCs w:val="18"/>
        </w:rPr>
        <w:t>kockázat</w:t>
      </w:r>
      <w:r w:rsidR="0047270D" w:rsidRPr="008140F4">
        <w:rPr>
          <w:rFonts w:ascii="Arial Narrow" w:hAnsi="Arial Narrow" w:cs="Arial"/>
          <w:sz w:val="18"/>
          <w:szCs w:val="18"/>
        </w:rPr>
        <w:t>értékeléssel</w:t>
      </w:r>
      <w:proofErr w:type="gramEnd"/>
      <w:r w:rsidR="0047270D" w:rsidRPr="008140F4">
        <w:rPr>
          <w:rFonts w:ascii="Arial Narrow" w:hAnsi="Arial Narrow" w:cs="Arial"/>
          <w:sz w:val="18"/>
          <w:szCs w:val="18"/>
        </w:rPr>
        <w:t xml:space="preserve"> valamint egyéni védőeszköz juttatási renddel</w:t>
      </w:r>
      <w:r w:rsidRPr="008140F4">
        <w:rPr>
          <w:rFonts w:ascii="Arial Narrow" w:hAnsi="Arial Narrow" w:cs="Arial"/>
          <w:sz w:val="18"/>
          <w:szCs w:val="18"/>
        </w:rPr>
        <w:t>, amelyet Alvállalkozó köteles Megrendelő építésvezetőjének átadni. Ennek hiányában az Alvállalkozó költségén (</w:t>
      </w:r>
      <w:proofErr w:type="gramStart"/>
      <w:r w:rsidR="00AA1418" w:rsidRPr="008140F4">
        <w:rPr>
          <w:rFonts w:ascii="Arial Narrow" w:hAnsi="Arial Narrow" w:cs="Arial"/>
          <w:sz w:val="18"/>
          <w:szCs w:val="18"/>
        </w:rPr>
        <w:t>6</w:t>
      </w:r>
      <w:r w:rsidRPr="008140F4">
        <w:rPr>
          <w:rFonts w:ascii="Arial Narrow" w:hAnsi="Arial Narrow" w:cs="Arial"/>
          <w:sz w:val="18"/>
          <w:szCs w:val="18"/>
        </w:rPr>
        <w:t>0.000,-</w:t>
      </w:r>
      <w:proofErr w:type="gramEnd"/>
      <w:r w:rsidRPr="008140F4">
        <w:rPr>
          <w:rFonts w:ascii="Arial Narrow" w:hAnsi="Arial Narrow" w:cs="Arial"/>
          <w:sz w:val="18"/>
          <w:szCs w:val="18"/>
        </w:rPr>
        <w:t>Ft / alkalom) a Megrendelő munkavédelmi szakembere készíti el a kockázat</w:t>
      </w:r>
      <w:r w:rsidR="0047270D" w:rsidRPr="008140F4">
        <w:rPr>
          <w:rFonts w:ascii="Arial Narrow" w:hAnsi="Arial Narrow" w:cs="Arial"/>
          <w:sz w:val="18"/>
          <w:szCs w:val="18"/>
        </w:rPr>
        <w:t>értékelés</w:t>
      </w:r>
      <w:r w:rsidRPr="008140F4">
        <w:rPr>
          <w:rFonts w:ascii="Arial Narrow" w:hAnsi="Arial Narrow" w:cs="Arial"/>
          <w:sz w:val="18"/>
          <w:szCs w:val="18"/>
        </w:rPr>
        <w:t>t, amely költséget a Megrendelő az Alvállalkozó teljesítéséből is levonhat.</w:t>
      </w:r>
    </w:p>
    <w:p w14:paraId="214ECB36" w14:textId="4C5DD783" w:rsidR="00A51490" w:rsidRPr="008140F4" w:rsidRDefault="00A51490" w:rsidP="00A51490">
      <w:pPr>
        <w:numPr>
          <w:ilvl w:val="1"/>
          <w:numId w:val="17"/>
        </w:numPr>
        <w:jc w:val="both"/>
        <w:rPr>
          <w:rFonts w:ascii="Arial Narrow" w:hAnsi="Arial Narrow" w:cs="Arial"/>
          <w:strike/>
          <w:sz w:val="18"/>
          <w:szCs w:val="18"/>
        </w:rPr>
      </w:pPr>
      <w:r w:rsidRPr="008140F4">
        <w:rPr>
          <w:rFonts w:ascii="Arial Narrow" w:hAnsi="Arial Narrow" w:cs="Arial"/>
          <w:sz w:val="18"/>
          <w:szCs w:val="18"/>
        </w:rPr>
        <w:t>Alvállalkozó dolgozói kötelesek a munka helyszínén a Megrendelő</w:t>
      </w:r>
      <w:r w:rsidR="0047270D" w:rsidRPr="008140F4">
        <w:rPr>
          <w:rFonts w:ascii="Arial Narrow" w:hAnsi="Arial Narrow" w:cs="Arial"/>
          <w:sz w:val="18"/>
          <w:szCs w:val="18"/>
        </w:rPr>
        <w:t xml:space="preserve"> és vagy a </w:t>
      </w:r>
      <w:r w:rsidR="006623FC" w:rsidRPr="008140F4">
        <w:rPr>
          <w:rFonts w:ascii="Arial Narrow" w:hAnsi="Arial Narrow" w:cs="Arial"/>
          <w:sz w:val="18"/>
          <w:szCs w:val="18"/>
        </w:rPr>
        <w:t>Végátvevő</w:t>
      </w:r>
      <w:r w:rsidR="00DE43E9" w:rsidRPr="008140F4">
        <w:rPr>
          <w:rFonts w:ascii="Arial Narrow" w:hAnsi="Arial Narrow" w:cs="Arial"/>
          <w:sz w:val="18"/>
          <w:szCs w:val="18"/>
        </w:rPr>
        <w:t>/Megbízó</w:t>
      </w:r>
      <w:r w:rsidR="006623FC" w:rsidRPr="008140F4">
        <w:rPr>
          <w:rFonts w:ascii="Arial Narrow" w:hAnsi="Arial Narrow" w:cs="Arial"/>
          <w:sz w:val="18"/>
          <w:szCs w:val="18"/>
        </w:rPr>
        <w:t xml:space="preserve"> mun</w:t>
      </w:r>
      <w:r w:rsidR="0047270D" w:rsidRPr="008140F4">
        <w:rPr>
          <w:rFonts w:ascii="Arial Narrow" w:hAnsi="Arial Narrow" w:cs="Arial"/>
          <w:sz w:val="18"/>
          <w:szCs w:val="18"/>
        </w:rPr>
        <w:t xml:space="preserve">kavédelmi koordinátora </w:t>
      </w:r>
      <w:r w:rsidRPr="008140F4">
        <w:rPr>
          <w:rFonts w:ascii="Arial Narrow" w:hAnsi="Arial Narrow" w:cs="Arial"/>
          <w:sz w:val="18"/>
          <w:szCs w:val="18"/>
        </w:rPr>
        <w:t>által megtartott tűz-, baleset- és munkavédelmi oktatáson részt venni. Az oktatás tényét a Megrendelő</w:t>
      </w:r>
      <w:r w:rsidR="0047270D" w:rsidRPr="008140F4">
        <w:rPr>
          <w:rFonts w:ascii="Arial Narrow" w:hAnsi="Arial Narrow" w:cs="Arial"/>
          <w:sz w:val="18"/>
          <w:szCs w:val="18"/>
        </w:rPr>
        <w:t xml:space="preserve"> és vagy </w:t>
      </w:r>
      <w:r w:rsidR="006623FC" w:rsidRPr="008140F4">
        <w:rPr>
          <w:rFonts w:ascii="Arial Narrow" w:hAnsi="Arial Narrow" w:cs="Arial"/>
          <w:sz w:val="18"/>
          <w:szCs w:val="18"/>
        </w:rPr>
        <w:t>Végátvevő</w:t>
      </w:r>
      <w:r w:rsidR="00DE43E9" w:rsidRPr="008140F4">
        <w:rPr>
          <w:rFonts w:ascii="Arial Narrow" w:hAnsi="Arial Narrow" w:cs="Arial"/>
          <w:sz w:val="18"/>
          <w:szCs w:val="18"/>
        </w:rPr>
        <w:t>/Megbízó</w:t>
      </w:r>
      <w:r w:rsidR="006623FC" w:rsidRPr="008140F4">
        <w:rPr>
          <w:rFonts w:ascii="Arial Narrow" w:hAnsi="Arial Narrow" w:cs="Arial"/>
          <w:sz w:val="18"/>
          <w:szCs w:val="18"/>
        </w:rPr>
        <w:t xml:space="preserve"> </w:t>
      </w:r>
      <w:r w:rsidRPr="008140F4">
        <w:rPr>
          <w:rFonts w:ascii="Arial Narrow" w:hAnsi="Arial Narrow" w:cs="Arial"/>
          <w:sz w:val="18"/>
          <w:szCs w:val="18"/>
        </w:rPr>
        <w:t xml:space="preserve">jegyzőkönyvben rögzíti és állandóan az építkezés helyszínén tart. </w:t>
      </w:r>
    </w:p>
    <w:p w14:paraId="66D68B4A" w14:textId="4588B526" w:rsidR="00A51490" w:rsidRPr="008140F4" w:rsidRDefault="00A51490" w:rsidP="00A51490">
      <w:pPr>
        <w:numPr>
          <w:ilvl w:val="1"/>
          <w:numId w:val="17"/>
        </w:numPr>
        <w:jc w:val="both"/>
        <w:rPr>
          <w:rFonts w:ascii="Arial Narrow" w:hAnsi="Arial Narrow" w:cs="Arial"/>
          <w:sz w:val="18"/>
          <w:szCs w:val="18"/>
        </w:rPr>
      </w:pPr>
      <w:r w:rsidRPr="008140F4">
        <w:rPr>
          <w:rFonts w:ascii="Arial Narrow" w:hAnsi="Arial Narrow" w:cs="Arial"/>
          <w:sz w:val="18"/>
          <w:szCs w:val="18"/>
        </w:rPr>
        <w:t>Mulasztás vagy szabálytalanság esetén Megrendelő</w:t>
      </w:r>
      <w:r w:rsidR="00B6346B" w:rsidRPr="008140F4">
        <w:rPr>
          <w:rFonts w:ascii="Arial Narrow" w:hAnsi="Arial Narrow" w:cs="Arial"/>
          <w:sz w:val="18"/>
          <w:szCs w:val="18"/>
        </w:rPr>
        <w:t>, megrendelő helyszíni képviselője</w:t>
      </w:r>
      <w:r w:rsidR="0047270D" w:rsidRPr="008140F4">
        <w:rPr>
          <w:rFonts w:ascii="Arial Narrow" w:hAnsi="Arial Narrow" w:cs="Arial"/>
          <w:sz w:val="18"/>
          <w:szCs w:val="18"/>
        </w:rPr>
        <w:t xml:space="preserve"> és vagy </w:t>
      </w:r>
      <w:r w:rsidR="00DE43E9" w:rsidRPr="008140F4">
        <w:rPr>
          <w:rFonts w:ascii="Arial Narrow" w:hAnsi="Arial Narrow" w:cs="Arial"/>
          <w:sz w:val="18"/>
          <w:szCs w:val="18"/>
        </w:rPr>
        <w:t>Végátvevő/</w:t>
      </w:r>
      <w:r w:rsidR="0047270D" w:rsidRPr="008140F4">
        <w:rPr>
          <w:rFonts w:ascii="Arial Narrow" w:hAnsi="Arial Narrow" w:cs="Arial"/>
          <w:sz w:val="18"/>
          <w:szCs w:val="18"/>
        </w:rPr>
        <w:t>Megbízó munkavédelmi koordinátora</w:t>
      </w:r>
      <w:r w:rsidRPr="008140F4">
        <w:rPr>
          <w:rFonts w:ascii="Arial Narrow" w:hAnsi="Arial Narrow" w:cs="Arial"/>
          <w:sz w:val="18"/>
          <w:szCs w:val="18"/>
        </w:rPr>
        <w:t xml:space="preserve"> elrendelheti az ismételt oktatást</w:t>
      </w:r>
      <w:r w:rsidR="00B6346B" w:rsidRPr="008140F4">
        <w:rPr>
          <w:rFonts w:ascii="Arial Narrow" w:hAnsi="Arial Narrow" w:cs="Arial"/>
          <w:sz w:val="18"/>
          <w:szCs w:val="18"/>
        </w:rPr>
        <w:t>,</w:t>
      </w:r>
      <w:r w:rsidRPr="008140F4">
        <w:rPr>
          <w:rFonts w:ascii="Arial Narrow" w:hAnsi="Arial Narrow" w:cs="Arial"/>
          <w:sz w:val="18"/>
          <w:szCs w:val="18"/>
        </w:rPr>
        <w:t xml:space="preserve"> illetve a dolgozó munkaterületről való eltávolítását és indokolt kérelemmel jogosult a munkavállaló cseréjét kérni, amennyiben az adott munkavállaló jelenléte a Megrendelő jogos érdekét sérti, vagy veszélyezteti.</w:t>
      </w:r>
      <w:r w:rsidR="0047270D" w:rsidRPr="008140F4">
        <w:rPr>
          <w:rFonts w:ascii="Arial Narrow" w:hAnsi="Arial Narrow" w:cs="Arial"/>
          <w:sz w:val="18"/>
          <w:szCs w:val="18"/>
        </w:rPr>
        <w:t xml:space="preserve"> </w:t>
      </w:r>
    </w:p>
    <w:p w14:paraId="25A91A15" w14:textId="2552A63C" w:rsidR="0047270D" w:rsidRPr="008140F4" w:rsidRDefault="0047270D" w:rsidP="00A51490">
      <w:pPr>
        <w:numPr>
          <w:ilvl w:val="1"/>
          <w:numId w:val="17"/>
        </w:numPr>
        <w:jc w:val="both"/>
        <w:rPr>
          <w:rFonts w:ascii="Arial Narrow" w:hAnsi="Arial Narrow" w:cs="Arial"/>
          <w:sz w:val="18"/>
          <w:szCs w:val="18"/>
        </w:rPr>
      </w:pPr>
      <w:r w:rsidRPr="008140F4">
        <w:rPr>
          <w:rFonts w:ascii="Arial Narrow" w:hAnsi="Arial Narrow" w:cs="Arial"/>
          <w:sz w:val="18"/>
          <w:szCs w:val="18"/>
        </w:rPr>
        <w:t xml:space="preserve">Alvállalkozó köteles a kivitelezés ideje alatt a Balesetmegelőzési Tervben </w:t>
      </w:r>
      <w:r w:rsidR="00B6346B" w:rsidRPr="008140F4">
        <w:rPr>
          <w:rFonts w:ascii="Arial Narrow" w:hAnsi="Arial Narrow" w:cs="Arial"/>
          <w:sz w:val="18"/>
          <w:szCs w:val="18"/>
        </w:rPr>
        <w:t xml:space="preserve">(továbbiakban: BET) </w:t>
      </w:r>
      <w:r w:rsidRPr="008140F4">
        <w:rPr>
          <w:rFonts w:ascii="Arial Narrow" w:hAnsi="Arial Narrow" w:cs="Arial"/>
          <w:sz w:val="18"/>
          <w:szCs w:val="18"/>
        </w:rPr>
        <w:t>foglaltakat megismerni, betartani és a munkavállalóival betartatni.</w:t>
      </w:r>
    </w:p>
    <w:p w14:paraId="4FAA8A52" w14:textId="4721A317" w:rsidR="00A51490" w:rsidRPr="008140F4" w:rsidRDefault="00A51490" w:rsidP="00A51490">
      <w:pPr>
        <w:numPr>
          <w:ilvl w:val="1"/>
          <w:numId w:val="17"/>
        </w:numPr>
        <w:jc w:val="both"/>
        <w:rPr>
          <w:rFonts w:ascii="Arial Narrow" w:hAnsi="Arial Narrow" w:cs="Arial"/>
          <w:sz w:val="18"/>
          <w:szCs w:val="18"/>
        </w:rPr>
      </w:pPr>
      <w:r w:rsidRPr="008140F4">
        <w:rPr>
          <w:rFonts w:ascii="Arial Narrow" w:hAnsi="Arial Narrow" w:cs="Arial"/>
          <w:sz w:val="18"/>
          <w:szCs w:val="18"/>
        </w:rPr>
        <w:t>Alvállalkozó köteles munkavállalóit megfelelő kézi szerszámmal</w:t>
      </w:r>
      <w:r w:rsidR="00A26300" w:rsidRPr="008140F4">
        <w:rPr>
          <w:rFonts w:ascii="Arial Narrow" w:hAnsi="Arial Narrow" w:cs="Arial"/>
          <w:sz w:val="18"/>
          <w:szCs w:val="18"/>
        </w:rPr>
        <w:t>;</w:t>
      </w:r>
      <w:r w:rsidRPr="008140F4">
        <w:rPr>
          <w:rFonts w:ascii="Arial Narrow" w:hAnsi="Arial Narrow" w:cs="Arial"/>
          <w:sz w:val="18"/>
          <w:szCs w:val="18"/>
        </w:rPr>
        <w:t xml:space="preserve"> kábelvágóval, kábelpréssel, kisgépekkel, szabványos és bizonylatolt alumínium állvánnyal ellátni. </w:t>
      </w:r>
    </w:p>
    <w:p w14:paraId="5C894FF7" w14:textId="77777777" w:rsidR="00A51490" w:rsidRPr="008140F4" w:rsidRDefault="00A51490" w:rsidP="00A51490">
      <w:pPr>
        <w:numPr>
          <w:ilvl w:val="1"/>
          <w:numId w:val="17"/>
        </w:numPr>
        <w:jc w:val="both"/>
        <w:rPr>
          <w:rFonts w:ascii="Arial Narrow" w:hAnsi="Arial Narrow" w:cs="Arial"/>
          <w:sz w:val="18"/>
          <w:szCs w:val="18"/>
        </w:rPr>
      </w:pPr>
      <w:r w:rsidRPr="008140F4">
        <w:rPr>
          <w:rFonts w:ascii="Arial Narrow" w:hAnsi="Arial Narrow" w:cs="Arial"/>
          <w:sz w:val="18"/>
          <w:szCs w:val="18"/>
        </w:rPr>
        <w:t>A munkaterületen kizárólag megfelelő munkabiztonsági minősítéssel rendelkező számozott és beazonosítható fa- és fém létra használható.</w:t>
      </w:r>
    </w:p>
    <w:p w14:paraId="1ACDB151" w14:textId="77777777" w:rsidR="00A51490" w:rsidRPr="008140F4" w:rsidRDefault="00A51490" w:rsidP="00A51490">
      <w:pPr>
        <w:numPr>
          <w:ilvl w:val="1"/>
          <w:numId w:val="17"/>
        </w:numPr>
        <w:jc w:val="both"/>
        <w:rPr>
          <w:rFonts w:ascii="Arial Narrow" w:hAnsi="Arial Narrow" w:cs="Arial"/>
          <w:sz w:val="18"/>
          <w:szCs w:val="18"/>
        </w:rPr>
      </w:pPr>
      <w:r w:rsidRPr="008140F4">
        <w:rPr>
          <w:rFonts w:ascii="Arial Narrow" w:hAnsi="Arial Narrow" w:cs="Arial"/>
          <w:sz w:val="18"/>
          <w:szCs w:val="18"/>
        </w:rPr>
        <w:t>Alvállalkozó által használt kisgépek, villamos berendezések érvényes mérési jegyzőkönyveit (1 példány) egyértelmű azonosítás biztosításával a Megrendelő vezető szerelője részére a munka megkezdésekor át kell adni, aki azt köteles megőrizni, és a projekt befejezésekor azt visszaszolgáltatni.</w:t>
      </w:r>
    </w:p>
    <w:p w14:paraId="60182A32" w14:textId="36BFFFD0" w:rsidR="00A51490" w:rsidRPr="008140F4" w:rsidRDefault="00A51490" w:rsidP="00A51490">
      <w:pPr>
        <w:numPr>
          <w:ilvl w:val="1"/>
          <w:numId w:val="17"/>
        </w:numPr>
        <w:jc w:val="both"/>
        <w:rPr>
          <w:rFonts w:ascii="Arial Narrow" w:hAnsi="Arial Narrow" w:cs="Arial"/>
          <w:sz w:val="18"/>
          <w:szCs w:val="18"/>
        </w:rPr>
      </w:pPr>
      <w:r w:rsidRPr="008140F4">
        <w:rPr>
          <w:rFonts w:ascii="Arial Narrow" w:hAnsi="Arial Narrow" w:cs="Arial"/>
          <w:sz w:val="18"/>
          <w:szCs w:val="18"/>
        </w:rPr>
        <w:t>Alvállalkozó köteles dolgozóit az adott munkafolyamatnak és a szabványokban előírtaknak megfelelő egyéni védőeszközzel ellátni: érvényes kihordási idejű munkavédelmi sisak (a színét a munka megkezdése előtt a M</w:t>
      </w:r>
      <w:r w:rsidR="00367E29" w:rsidRPr="008140F4">
        <w:rPr>
          <w:rFonts w:ascii="Arial Narrow" w:hAnsi="Arial Narrow" w:cs="Arial"/>
          <w:sz w:val="18"/>
          <w:szCs w:val="18"/>
        </w:rPr>
        <w:t>egbízó</w:t>
      </w:r>
      <w:r w:rsidRPr="008140F4">
        <w:rPr>
          <w:rFonts w:ascii="Arial Narrow" w:hAnsi="Arial Narrow" w:cs="Arial"/>
          <w:sz w:val="18"/>
          <w:szCs w:val="18"/>
        </w:rPr>
        <w:t xml:space="preserve"> </w:t>
      </w:r>
      <w:r w:rsidR="00367E29" w:rsidRPr="008140F4">
        <w:rPr>
          <w:rFonts w:ascii="Arial Narrow" w:hAnsi="Arial Narrow" w:cs="Arial"/>
          <w:sz w:val="18"/>
          <w:szCs w:val="18"/>
        </w:rPr>
        <w:t>BET szabályzata</w:t>
      </w:r>
      <w:r w:rsidRPr="008140F4">
        <w:rPr>
          <w:rFonts w:ascii="Arial Narrow" w:hAnsi="Arial Narrow" w:cs="Arial"/>
          <w:sz w:val="18"/>
          <w:szCs w:val="18"/>
        </w:rPr>
        <w:t xml:space="preserve"> határozza meg), </w:t>
      </w:r>
      <w:r w:rsidR="00CB1260" w:rsidRPr="008140F4">
        <w:rPr>
          <w:rFonts w:ascii="Arial Narrow" w:hAnsi="Arial Narrow" w:cs="Arial"/>
          <w:sz w:val="18"/>
          <w:szCs w:val="18"/>
        </w:rPr>
        <w:t>S3-as</w:t>
      </w:r>
      <w:r w:rsidRPr="008140F4">
        <w:rPr>
          <w:rFonts w:ascii="Arial Narrow" w:hAnsi="Arial Narrow" w:cs="Arial"/>
          <w:sz w:val="18"/>
          <w:szCs w:val="18"/>
        </w:rPr>
        <w:t xml:space="preserve"> </w:t>
      </w:r>
      <w:r w:rsidR="00CB1260" w:rsidRPr="008140F4">
        <w:rPr>
          <w:rFonts w:ascii="Arial Narrow" w:hAnsi="Arial Narrow" w:cs="Arial"/>
          <w:sz w:val="18"/>
          <w:szCs w:val="18"/>
        </w:rPr>
        <w:t xml:space="preserve">cipő vagy </w:t>
      </w:r>
      <w:r w:rsidRPr="008140F4">
        <w:rPr>
          <w:rFonts w:ascii="Arial Narrow" w:hAnsi="Arial Narrow" w:cs="Arial"/>
          <w:sz w:val="18"/>
          <w:szCs w:val="18"/>
        </w:rPr>
        <w:t xml:space="preserve">bakancs, 5 pontos biztonsági heveder energia elnyelővel, </w:t>
      </w:r>
      <w:r w:rsidR="00CB1260" w:rsidRPr="008140F4">
        <w:rPr>
          <w:rFonts w:ascii="Arial Narrow" w:hAnsi="Arial Narrow" w:cs="Arial"/>
          <w:sz w:val="18"/>
          <w:szCs w:val="18"/>
        </w:rPr>
        <w:t>biztonsági</w:t>
      </w:r>
      <w:r w:rsidRPr="008140F4">
        <w:rPr>
          <w:rFonts w:ascii="Arial Narrow" w:hAnsi="Arial Narrow" w:cs="Arial"/>
          <w:sz w:val="18"/>
          <w:szCs w:val="18"/>
        </w:rPr>
        <w:t xml:space="preserve"> kötél, munkavédelmi kesztyű, munkavédelmi szemüveg, fülvédő).</w:t>
      </w:r>
    </w:p>
    <w:p w14:paraId="1A179BBB" w14:textId="33BBD324" w:rsidR="00A51490" w:rsidRPr="008140F4" w:rsidRDefault="00A51490" w:rsidP="00A51490">
      <w:pPr>
        <w:numPr>
          <w:ilvl w:val="1"/>
          <w:numId w:val="17"/>
        </w:numPr>
        <w:jc w:val="both"/>
        <w:rPr>
          <w:rFonts w:ascii="Arial Narrow" w:hAnsi="Arial Narrow" w:cs="Arial"/>
          <w:sz w:val="18"/>
          <w:szCs w:val="18"/>
        </w:rPr>
      </w:pPr>
      <w:r w:rsidRPr="008140F4">
        <w:rPr>
          <w:rFonts w:ascii="Arial Narrow" w:hAnsi="Arial Narrow" w:cs="Arial"/>
          <w:sz w:val="18"/>
          <w:szCs w:val="18"/>
        </w:rPr>
        <w:t>Az egyéni védőeszközök viselése kötelező. Amennyiben a dolgozó nem viseli vagy nem megfelelő az egyéni védőeszköze és/vagy vét az építkezési terület</w:t>
      </w:r>
      <w:r w:rsidR="00B6346B" w:rsidRPr="008140F4">
        <w:rPr>
          <w:rFonts w:ascii="Arial Narrow" w:hAnsi="Arial Narrow" w:cs="Arial"/>
          <w:sz w:val="18"/>
          <w:szCs w:val="18"/>
        </w:rPr>
        <w:t xml:space="preserve"> és BET</w:t>
      </w:r>
      <w:r w:rsidRPr="008140F4">
        <w:rPr>
          <w:rFonts w:ascii="Arial Narrow" w:hAnsi="Arial Narrow" w:cs="Arial"/>
          <w:sz w:val="18"/>
          <w:szCs w:val="18"/>
        </w:rPr>
        <w:t xml:space="preserve"> szabályzatában foglaltak ellen</w:t>
      </w:r>
      <w:r w:rsidR="00B6346B" w:rsidRPr="008140F4">
        <w:rPr>
          <w:rFonts w:ascii="Arial Narrow" w:hAnsi="Arial Narrow" w:cs="Arial"/>
          <w:sz w:val="18"/>
          <w:szCs w:val="18"/>
        </w:rPr>
        <w:t>,</w:t>
      </w:r>
      <w:r w:rsidRPr="008140F4">
        <w:rPr>
          <w:rFonts w:ascii="Arial Narrow" w:hAnsi="Arial Narrow" w:cs="Arial"/>
          <w:sz w:val="18"/>
          <w:szCs w:val="18"/>
        </w:rPr>
        <w:t xml:space="preserve"> a munka végzésétől azonnal el kell tiltani. Amennyiben az alvállalkozó dolgozója első esetben vét az előzőekben leírt szabályok ellen 3 munkanap eltiltásban részesül, ezen időtartam alatt nem léphet be a munkaterületre, valamint </w:t>
      </w:r>
      <w:r w:rsidR="00EA3FAA" w:rsidRPr="008140F4">
        <w:rPr>
          <w:rFonts w:ascii="Arial Narrow" w:hAnsi="Arial Narrow" w:cs="Arial"/>
          <w:sz w:val="18"/>
          <w:szCs w:val="18"/>
        </w:rPr>
        <w:t>10</w:t>
      </w:r>
      <w:r w:rsidRPr="008140F4">
        <w:rPr>
          <w:rFonts w:ascii="Arial Narrow" w:hAnsi="Arial Narrow" w:cs="Arial"/>
          <w:sz w:val="18"/>
          <w:szCs w:val="18"/>
        </w:rPr>
        <w:t>0.000 Ft / fő / alkalom munkavédelmi kötbért köteles megfizetni a Megrendelő felé. Amennyiben az alvállalkozó dolgozója másodszor vét az előzőekben leírt szabályok ellen és ismételten nem viseli- vagy nem megfelelő az egyéni védőeszköze és/vagy újra vét az építkezési terület munkavédelmi szabályzatában foglaltak ellen úgy a munka végzésétől véglegesen el kell tiltani, valamint ezzel egy időben az Alvállalkozó aktuális havi nettó teljesítésének összegét a Megrendelő</w:t>
      </w:r>
      <w:r w:rsidR="007323D0" w:rsidRPr="008140F4">
        <w:rPr>
          <w:rFonts w:ascii="Arial Narrow" w:hAnsi="Arial Narrow" w:cs="Arial"/>
          <w:sz w:val="18"/>
          <w:szCs w:val="18"/>
        </w:rPr>
        <w:t xml:space="preserve"> - munkavédelmi </w:t>
      </w:r>
      <w:r w:rsidR="00DA7875" w:rsidRPr="008140F4">
        <w:rPr>
          <w:rFonts w:ascii="Arial Narrow" w:hAnsi="Arial Narrow" w:cs="Arial"/>
          <w:sz w:val="18"/>
          <w:szCs w:val="18"/>
        </w:rPr>
        <w:t xml:space="preserve">(nemteljesítési) </w:t>
      </w:r>
      <w:r w:rsidR="007323D0" w:rsidRPr="008140F4">
        <w:rPr>
          <w:rFonts w:ascii="Arial Narrow" w:hAnsi="Arial Narrow" w:cs="Arial"/>
          <w:sz w:val="18"/>
          <w:szCs w:val="18"/>
        </w:rPr>
        <w:t>kötbérként -</w:t>
      </w:r>
      <w:r w:rsidRPr="008140F4">
        <w:rPr>
          <w:rFonts w:ascii="Arial Narrow" w:hAnsi="Arial Narrow" w:cs="Arial"/>
          <w:sz w:val="18"/>
          <w:szCs w:val="18"/>
        </w:rPr>
        <w:t xml:space="preserve"> 5%-kal csökkenti.</w:t>
      </w:r>
    </w:p>
    <w:p w14:paraId="1321B826" w14:textId="73B06B1B" w:rsidR="00A51490" w:rsidRPr="008140F4" w:rsidRDefault="00A51490" w:rsidP="00A51490">
      <w:pPr>
        <w:numPr>
          <w:ilvl w:val="1"/>
          <w:numId w:val="17"/>
        </w:numPr>
        <w:jc w:val="both"/>
        <w:rPr>
          <w:rFonts w:ascii="Arial Narrow" w:hAnsi="Arial Narrow" w:cs="Arial"/>
          <w:sz w:val="18"/>
          <w:szCs w:val="18"/>
        </w:rPr>
      </w:pPr>
      <w:r w:rsidRPr="008140F4">
        <w:rPr>
          <w:rFonts w:ascii="Arial Narrow" w:hAnsi="Arial Narrow" w:cs="Arial"/>
          <w:sz w:val="18"/>
          <w:szCs w:val="18"/>
        </w:rPr>
        <w:t xml:space="preserve">Az egyéni védőeszközök viselését és megfelelőségét a Megrendelő képviselői – </w:t>
      </w:r>
      <w:r w:rsidR="000E4C5B" w:rsidRPr="008140F4">
        <w:rPr>
          <w:rFonts w:ascii="Arial Narrow" w:hAnsi="Arial Narrow" w:cs="Arial"/>
          <w:sz w:val="18"/>
          <w:szCs w:val="18"/>
        </w:rPr>
        <w:t>termelési</w:t>
      </w:r>
      <w:r w:rsidRPr="008140F4">
        <w:rPr>
          <w:rFonts w:ascii="Arial Narrow" w:hAnsi="Arial Narrow" w:cs="Arial"/>
          <w:sz w:val="18"/>
          <w:szCs w:val="18"/>
        </w:rPr>
        <w:t xml:space="preserve"> igazgató, építésvezető, vezető szerelő, munkavédelmi </w:t>
      </w:r>
      <w:r w:rsidR="000E4C5B" w:rsidRPr="008140F4">
        <w:rPr>
          <w:rFonts w:ascii="Arial Narrow" w:hAnsi="Arial Narrow" w:cs="Arial"/>
          <w:sz w:val="18"/>
          <w:szCs w:val="18"/>
        </w:rPr>
        <w:t>koordinátor</w:t>
      </w:r>
      <w:r w:rsidRPr="008140F4">
        <w:rPr>
          <w:rFonts w:ascii="Arial Narrow" w:hAnsi="Arial Narrow" w:cs="Arial"/>
          <w:sz w:val="18"/>
          <w:szCs w:val="18"/>
        </w:rPr>
        <w:t xml:space="preserve">, valamint a </w:t>
      </w:r>
      <w:r w:rsidR="00367E29" w:rsidRPr="008140F4">
        <w:rPr>
          <w:rFonts w:ascii="Arial Narrow" w:hAnsi="Arial Narrow" w:cs="Arial"/>
          <w:sz w:val="18"/>
          <w:szCs w:val="18"/>
        </w:rPr>
        <w:t>Végátvevő</w:t>
      </w:r>
      <w:r w:rsidRPr="008140F4">
        <w:rPr>
          <w:rFonts w:ascii="Arial Narrow" w:hAnsi="Arial Narrow" w:cs="Arial"/>
          <w:sz w:val="18"/>
          <w:szCs w:val="18"/>
        </w:rPr>
        <w:t xml:space="preserve"> és vagy </w:t>
      </w:r>
      <w:r w:rsidR="00367E29" w:rsidRPr="008140F4">
        <w:rPr>
          <w:rFonts w:ascii="Arial Narrow" w:hAnsi="Arial Narrow" w:cs="Arial"/>
          <w:sz w:val="18"/>
          <w:szCs w:val="18"/>
        </w:rPr>
        <w:t>M</w:t>
      </w:r>
      <w:r w:rsidRPr="008140F4">
        <w:rPr>
          <w:rFonts w:ascii="Arial Narrow" w:hAnsi="Arial Narrow" w:cs="Arial"/>
          <w:sz w:val="18"/>
          <w:szCs w:val="18"/>
        </w:rPr>
        <w:t>eg</w:t>
      </w:r>
      <w:r w:rsidR="00367E29" w:rsidRPr="008140F4">
        <w:rPr>
          <w:rFonts w:ascii="Arial Narrow" w:hAnsi="Arial Narrow" w:cs="Arial"/>
          <w:sz w:val="18"/>
          <w:szCs w:val="18"/>
        </w:rPr>
        <w:t>bízó</w:t>
      </w:r>
      <w:r w:rsidRPr="008140F4">
        <w:rPr>
          <w:rFonts w:ascii="Arial Narrow" w:hAnsi="Arial Narrow" w:cs="Arial"/>
          <w:sz w:val="18"/>
          <w:szCs w:val="18"/>
        </w:rPr>
        <w:t xml:space="preserve"> erre feljogosított személyei - jogosultak a munkavégzés során bármikor ellenőrizni.</w:t>
      </w:r>
    </w:p>
    <w:p w14:paraId="0FA23A49" w14:textId="77777777" w:rsidR="00A51490" w:rsidRPr="008140F4" w:rsidRDefault="00A51490" w:rsidP="00A51490">
      <w:pPr>
        <w:numPr>
          <w:ilvl w:val="1"/>
          <w:numId w:val="17"/>
        </w:numPr>
        <w:jc w:val="both"/>
        <w:rPr>
          <w:rFonts w:ascii="Arial Narrow" w:hAnsi="Arial Narrow" w:cs="Arial"/>
          <w:sz w:val="18"/>
          <w:szCs w:val="18"/>
        </w:rPr>
      </w:pPr>
      <w:r w:rsidRPr="008140F4">
        <w:rPr>
          <w:rFonts w:ascii="Arial Narrow" w:hAnsi="Arial Narrow" w:cs="Arial"/>
          <w:sz w:val="18"/>
          <w:szCs w:val="18"/>
        </w:rPr>
        <w:t xml:space="preserve">Alvállalkozó köteles minden dolgozóját tiszta, gondozott külsővel megjelentetni az építkezés során. </w:t>
      </w:r>
    </w:p>
    <w:p w14:paraId="5DA2CA00" w14:textId="77777777" w:rsidR="00A51490" w:rsidRPr="008140F4" w:rsidRDefault="00A51490" w:rsidP="00A51490">
      <w:pPr>
        <w:numPr>
          <w:ilvl w:val="1"/>
          <w:numId w:val="17"/>
        </w:numPr>
        <w:jc w:val="both"/>
        <w:rPr>
          <w:rFonts w:ascii="Arial Narrow" w:hAnsi="Arial Narrow" w:cs="Arial"/>
          <w:sz w:val="18"/>
          <w:szCs w:val="18"/>
        </w:rPr>
      </w:pPr>
      <w:r w:rsidRPr="008140F4">
        <w:rPr>
          <w:rFonts w:ascii="Arial Narrow" w:hAnsi="Arial Narrow" w:cs="Arial"/>
          <w:sz w:val="18"/>
          <w:szCs w:val="18"/>
        </w:rPr>
        <w:t xml:space="preserve">Az alvállalkozó gondoskodik a munka során és azt követően dolgozóinak a tisztálkodási lehetőségéről. </w:t>
      </w:r>
    </w:p>
    <w:p w14:paraId="492C46C7" w14:textId="77777777" w:rsidR="00A51490" w:rsidRPr="008140F4" w:rsidRDefault="00A51490" w:rsidP="00A51490">
      <w:pPr>
        <w:numPr>
          <w:ilvl w:val="1"/>
          <w:numId w:val="17"/>
        </w:numPr>
        <w:jc w:val="both"/>
        <w:rPr>
          <w:rFonts w:ascii="Arial Narrow" w:hAnsi="Arial Narrow" w:cs="Arial"/>
          <w:sz w:val="18"/>
          <w:szCs w:val="18"/>
        </w:rPr>
      </w:pPr>
      <w:r w:rsidRPr="008140F4">
        <w:rPr>
          <w:rFonts w:ascii="Arial Narrow" w:hAnsi="Arial Narrow" w:cs="Arial"/>
          <w:sz w:val="18"/>
          <w:szCs w:val="18"/>
        </w:rPr>
        <w:t>Gondozatlan külsejű, szabálytalan öltözékű, ittas állapotban levő dolgozó a munkahelyről eltávolítható, az általa okozott kárért Alvállalkozó felelős.</w:t>
      </w:r>
    </w:p>
    <w:p w14:paraId="42A425E5" w14:textId="77777777" w:rsidR="00A51490" w:rsidRPr="008140F4" w:rsidRDefault="00A51490" w:rsidP="00A51490">
      <w:pPr>
        <w:numPr>
          <w:ilvl w:val="1"/>
          <w:numId w:val="17"/>
        </w:numPr>
        <w:jc w:val="both"/>
        <w:rPr>
          <w:rFonts w:ascii="Arial Narrow" w:hAnsi="Arial Narrow" w:cs="Arial"/>
          <w:sz w:val="18"/>
          <w:szCs w:val="18"/>
        </w:rPr>
      </w:pPr>
      <w:r w:rsidRPr="008140F4">
        <w:rPr>
          <w:rFonts w:ascii="Arial Narrow" w:hAnsi="Arial Narrow" w:cs="Arial"/>
          <w:sz w:val="18"/>
          <w:szCs w:val="18"/>
        </w:rPr>
        <w:t xml:space="preserve">A munkaterületen az Alvállalkozó munkavállalója, egyéb teljesítési segédje az első felszólításra, haladéktalanul köteles magát alávetni alkohol és/vagy drogtesztnek. Amennyiben a vizsgálat pozitív eredményt mutat (alkohol vagy drog befolyása alatt áll), úgy a munka végzésétől az érintett személyt azonnal és véglegesen el kell tiltani, valamint ezzel egy időben az Alvállalkozó aktuális havi nettó teljesítésének összegét a Megrendelő </w:t>
      </w:r>
      <w:proofErr w:type="gramStart"/>
      <w:r w:rsidRPr="008140F4">
        <w:rPr>
          <w:rFonts w:ascii="Arial Narrow" w:hAnsi="Arial Narrow" w:cs="Arial"/>
          <w:sz w:val="18"/>
          <w:szCs w:val="18"/>
        </w:rPr>
        <w:t>5%-</w:t>
      </w:r>
      <w:proofErr w:type="spellStart"/>
      <w:r w:rsidRPr="008140F4">
        <w:rPr>
          <w:rFonts w:ascii="Arial Narrow" w:hAnsi="Arial Narrow" w:cs="Arial"/>
          <w:sz w:val="18"/>
          <w:szCs w:val="18"/>
        </w:rPr>
        <w:t>al</w:t>
      </w:r>
      <w:proofErr w:type="spellEnd"/>
      <w:proofErr w:type="gramEnd"/>
      <w:r w:rsidRPr="008140F4">
        <w:rPr>
          <w:rFonts w:ascii="Arial Narrow" w:hAnsi="Arial Narrow" w:cs="Arial"/>
          <w:sz w:val="18"/>
          <w:szCs w:val="18"/>
        </w:rPr>
        <w:t xml:space="preserve"> csökkenti.</w:t>
      </w:r>
    </w:p>
    <w:p w14:paraId="2E4EA7B8" w14:textId="0CB1150A" w:rsidR="00A51490" w:rsidRPr="008140F4" w:rsidRDefault="00A51490" w:rsidP="00A51490">
      <w:pPr>
        <w:numPr>
          <w:ilvl w:val="1"/>
          <w:numId w:val="17"/>
        </w:numPr>
        <w:jc w:val="both"/>
        <w:rPr>
          <w:rFonts w:ascii="Arial Narrow" w:hAnsi="Arial Narrow" w:cs="Arial"/>
          <w:sz w:val="18"/>
          <w:szCs w:val="18"/>
        </w:rPr>
      </w:pPr>
      <w:r w:rsidRPr="008140F4">
        <w:rPr>
          <w:rFonts w:ascii="Arial Narrow" w:hAnsi="Arial Narrow" w:cs="Arial"/>
          <w:sz w:val="18"/>
          <w:szCs w:val="18"/>
        </w:rPr>
        <w:t>A</w:t>
      </w:r>
      <w:r w:rsidR="00B6346B" w:rsidRPr="008140F4">
        <w:rPr>
          <w:rFonts w:ascii="Arial Narrow" w:hAnsi="Arial Narrow" w:cs="Arial"/>
          <w:sz w:val="18"/>
          <w:szCs w:val="18"/>
        </w:rPr>
        <w:t xml:space="preserve">z építési </w:t>
      </w:r>
      <w:r w:rsidRPr="008140F4">
        <w:rPr>
          <w:rFonts w:ascii="Arial Narrow" w:hAnsi="Arial Narrow" w:cs="Arial"/>
          <w:sz w:val="18"/>
          <w:szCs w:val="18"/>
        </w:rPr>
        <w:t xml:space="preserve">területen csak az arra kijelölt helyen szabad dohányozni. Minden más területen a dohányzás szigorúan tilos! Amennyiben az alvállalkozó dolgozója első esetben vét az előzőekben leírt szabályok ellen 3 munkanap eltiltásban részesül, ezen időtartam alatt nem léphet be a munkaterületre, valamint </w:t>
      </w:r>
      <w:proofErr w:type="gramStart"/>
      <w:r w:rsidR="00EA3FAA" w:rsidRPr="008140F4">
        <w:rPr>
          <w:rFonts w:ascii="Arial Narrow" w:hAnsi="Arial Narrow" w:cs="Arial"/>
          <w:sz w:val="18"/>
          <w:szCs w:val="18"/>
        </w:rPr>
        <w:t>10</w:t>
      </w:r>
      <w:r w:rsidRPr="008140F4">
        <w:rPr>
          <w:rFonts w:ascii="Arial Narrow" w:hAnsi="Arial Narrow" w:cs="Arial"/>
          <w:sz w:val="18"/>
          <w:szCs w:val="18"/>
        </w:rPr>
        <w:t>0.000,-</w:t>
      </w:r>
      <w:proofErr w:type="gramEnd"/>
      <w:r w:rsidRPr="008140F4">
        <w:rPr>
          <w:rFonts w:ascii="Arial Narrow" w:hAnsi="Arial Narrow" w:cs="Arial"/>
          <w:sz w:val="18"/>
          <w:szCs w:val="18"/>
        </w:rPr>
        <w:t>Ft / fő / alkalom</w:t>
      </w:r>
      <w:r w:rsidR="00616CBC" w:rsidRPr="008140F4">
        <w:rPr>
          <w:rFonts w:ascii="Arial Narrow" w:hAnsi="Arial Narrow" w:cs="Arial"/>
          <w:sz w:val="18"/>
          <w:szCs w:val="18"/>
        </w:rPr>
        <w:t xml:space="preserve"> </w:t>
      </w:r>
      <w:r w:rsidR="00AA1418" w:rsidRPr="008140F4">
        <w:rPr>
          <w:rFonts w:ascii="Arial Narrow" w:hAnsi="Arial Narrow" w:cs="Arial"/>
          <w:sz w:val="18"/>
          <w:szCs w:val="18"/>
        </w:rPr>
        <w:t>munkavédelmi</w:t>
      </w:r>
      <w:r w:rsidR="00DA7875" w:rsidRPr="008140F4">
        <w:rPr>
          <w:rFonts w:ascii="Arial Narrow" w:hAnsi="Arial Narrow" w:cs="Arial"/>
          <w:sz w:val="18"/>
          <w:szCs w:val="18"/>
        </w:rPr>
        <w:t xml:space="preserve"> (nemteljesítési) </w:t>
      </w:r>
      <w:r w:rsidR="00616CBC" w:rsidRPr="008140F4">
        <w:rPr>
          <w:rFonts w:ascii="Arial Narrow" w:hAnsi="Arial Narrow" w:cs="Arial"/>
          <w:sz w:val="18"/>
          <w:szCs w:val="18"/>
        </w:rPr>
        <w:t xml:space="preserve"> kötbért</w:t>
      </w:r>
      <w:r w:rsidRPr="008140F4">
        <w:rPr>
          <w:rFonts w:ascii="Arial Narrow" w:hAnsi="Arial Narrow" w:cs="Arial"/>
          <w:sz w:val="18"/>
          <w:szCs w:val="18"/>
        </w:rPr>
        <w:t xml:space="preserve"> köteles megfizetni a Megrendelő felé. Amennyiben az </w:t>
      </w:r>
      <w:r w:rsidR="00616CBC" w:rsidRPr="008140F4">
        <w:rPr>
          <w:rFonts w:ascii="Arial Narrow" w:hAnsi="Arial Narrow" w:cs="Arial"/>
          <w:sz w:val="18"/>
          <w:szCs w:val="18"/>
        </w:rPr>
        <w:t>A</w:t>
      </w:r>
      <w:r w:rsidRPr="008140F4">
        <w:rPr>
          <w:rFonts w:ascii="Arial Narrow" w:hAnsi="Arial Narrow" w:cs="Arial"/>
          <w:sz w:val="18"/>
          <w:szCs w:val="18"/>
        </w:rPr>
        <w:t>lvállalkozó dolgozója másodszor vét az előzőekben leírt szabályok ellen és nem a kijelölt helyen dohányzik úgy a munka végzésétől véglegesen el kell tiltani, valamint ezzel egy időben</w:t>
      </w:r>
      <w:r w:rsidR="00616CBC" w:rsidRPr="008140F4">
        <w:rPr>
          <w:rFonts w:ascii="Arial Narrow" w:hAnsi="Arial Narrow" w:cs="Arial"/>
          <w:sz w:val="18"/>
          <w:szCs w:val="18"/>
        </w:rPr>
        <w:t xml:space="preserve"> az aktuális elszámolási időszakra Teljesítésigazolásban megállapított vállalkozói díj 5%-át a Megrendelő </w:t>
      </w:r>
      <w:r w:rsidR="007323D0" w:rsidRPr="008140F4">
        <w:rPr>
          <w:rFonts w:ascii="Arial Narrow" w:hAnsi="Arial Narrow" w:cs="Arial"/>
          <w:sz w:val="18"/>
          <w:szCs w:val="18"/>
        </w:rPr>
        <w:t>munkavédelmi</w:t>
      </w:r>
      <w:r w:rsidR="00616CBC" w:rsidRPr="008140F4">
        <w:rPr>
          <w:rFonts w:ascii="Arial Narrow" w:hAnsi="Arial Narrow" w:cs="Arial"/>
          <w:sz w:val="18"/>
          <w:szCs w:val="18"/>
        </w:rPr>
        <w:t xml:space="preserve"> </w:t>
      </w:r>
      <w:r w:rsidR="00DA7875" w:rsidRPr="008140F4">
        <w:rPr>
          <w:rFonts w:ascii="Arial Narrow" w:hAnsi="Arial Narrow" w:cs="Arial"/>
          <w:sz w:val="18"/>
          <w:szCs w:val="18"/>
        </w:rPr>
        <w:t xml:space="preserve">(nemteljesítési) </w:t>
      </w:r>
      <w:r w:rsidR="00616CBC" w:rsidRPr="008140F4">
        <w:rPr>
          <w:rFonts w:ascii="Arial Narrow" w:hAnsi="Arial Narrow" w:cs="Arial"/>
          <w:sz w:val="18"/>
          <w:szCs w:val="18"/>
        </w:rPr>
        <w:t>kötbérként jogosult levonni.</w:t>
      </w:r>
    </w:p>
    <w:p w14:paraId="1A851C68" w14:textId="747F9E66" w:rsidR="00A51490" w:rsidRPr="008140F4" w:rsidRDefault="00A51490" w:rsidP="00A51490">
      <w:pPr>
        <w:numPr>
          <w:ilvl w:val="1"/>
          <w:numId w:val="17"/>
        </w:numPr>
        <w:jc w:val="both"/>
        <w:rPr>
          <w:rFonts w:ascii="Arial Narrow" w:hAnsi="Arial Narrow" w:cs="Arial"/>
          <w:sz w:val="18"/>
          <w:szCs w:val="18"/>
        </w:rPr>
      </w:pPr>
      <w:r w:rsidRPr="008140F4">
        <w:rPr>
          <w:rFonts w:ascii="Arial Narrow" w:hAnsi="Arial Narrow" w:cs="Arial"/>
          <w:sz w:val="18"/>
          <w:szCs w:val="18"/>
        </w:rPr>
        <w:t>A teljes munkaterületen a KRESZ szabályai érvényesek. Gépjárművel a</w:t>
      </w:r>
      <w:r w:rsidR="0088341E" w:rsidRPr="008140F4">
        <w:rPr>
          <w:rFonts w:ascii="Arial Narrow" w:hAnsi="Arial Narrow" w:cs="Arial"/>
          <w:sz w:val="18"/>
          <w:szCs w:val="18"/>
        </w:rPr>
        <w:t xml:space="preserve">z </w:t>
      </w:r>
      <w:proofErr w:type="gramStart"/>
      <w:r w:rsidR="0088341E" w:rsidRPr="008140F4">
        <w:rPr>
          <w:rFonts w:ascii="Arial Narrow" w:hAnsi="Arial Narrow" w:cs="Arial"/>
          <w:sz w:val="18"/>
          <w:szCs w:val="18"/>
        </w:rPr>
        <w:t>építési</w:t>
      </w:r>
      <w:proofErr w:type="gramEnd"/>
      <w:r w:rsidR="0088341E" w:rsidRPr="008140F4">
        <w:rPr>
          <w:rFonts w:ascii="Arial Narrow" w:hAnsi="Arial Narrow" w:cs="Arial"/>
          <w:sz w:val="18"/>
          <w:szCs w:val="18"/>
        </w:rPr>
        <w:t xml:space="preserve"> illetve a felvonulási területen a</w:t>
      </w:r>
      <w:r w:rsidRPr="008140F4">
        <w:rPr>
          <w:rFonts w:ascii="Arial Narrow" w:hAnsi="Arial Narrow" w:cs="Arial"/>
          <w:sz w:val="18"/>
          <w:szCs w:val="18"/>
        </w:rPr>
        <w:t xml:space="preserve"> maximálisan megengedett sebesség</w:t>
      </w:r>
      <w:r w:rsidR="0088341E" w:rsidRPr="008140F4">
        <w:rPr>
          <w:rFonts w:ascii="Arial Narrow" w:hAnsi="Arial Narrow" w:cs="Arial"/>
          <w:sz w:val="18"/>
          <w:szCs w:val="18"/>
        </w:rPr>
        <w:t xml:space="preserve"> a BET-ben kerül meghatározásra</w:t>
      </w:r>
      <w:r w:rsidRPr="008140F4">
        <w:rPr>
          <w:rFonts w:ascii="Arial Narrow" w:hAnsi="Arial Narrow" w:cs="Arial"/>
          <w:sz w:val="18"/>
          <w:szCs w:val="18"/>
        </w:rPr>
        <w:t xml:space="preserve">. Amennyiben az Alvállalkozó vét ezen szabály ellen úgy </w:t>
      </w:r>
      <w:proofErr w:type="gramStart"/>
      <w:r w:rsidR="00EA3FAA" w:rsidRPr="008140F4">
        <w:rPr>
          <w:rFonts w:ascii="Arial Narrow" w:hAnsi="Arial Narrow" w:cs="Arial"/>
          <w:sz w:val="18"/>
          <w:szCs w:val="18"/>
        </w:rPr>
        <w:t>6</w:t>
      </w:r>
      <w:r w:rsidRPr="008140F4">
        <w:rPr>
          <w:rFonts w:ascii="Arial Narrow" w:hAnsi="Arial Narrow" w:cs="Arial"/>
          <w:sz w:val="18"/>
          <w:szCs w:val="18"/>
        </w:rPr>
        <w:t>0.000,-</w:t>
      </w:r>
      <w:proofErr w:type="gramEnd"/>
      <w:r w:rsidRPr="008140F4">
        <w:rPr>
          <w:rFonts w:ascii="Arial Narrow" w:hAnsi="Arial Narrow" w:cs="Arial"/>
          <w:sz w:val="18"/>
          <w:szCs w:val="18"/>
        </w:rPr>
        <w:t>Ft / alkalom</w:t>
      </w:r>
      <w:r w:rsidR="008F2B8B" w:rsidRPr="008140F4">
        <w:rPr>
          <w:rFonts w:ascii="Arial Narrow" w:hAnsi="Arial Narrow" w:cs="Arial"/>
          <w:sz w:val="18"/>
          <w:szCs w:val="18"/>
        </w:rPr>
        <w:t xml:space="preserve"> </w:t>
      </w:r>
      <w:r w:rsidR="007323D0" w:rsidRPr="008140F4">
        <w:rPr>
          <w:rFonts w:ascii="Arial Narrow" w:hAnsi="Arial Narrow" w:cs="Arial"/>
          <w:sz w:val="18"/>
          <w:szCs w:val="18"/>
        </w:rPr>
        <w:t>munkavédelmi</w:t>
      </w:r>
      <w:r w:rsidRPr="008140F4">
        <w:rPr>
          <w:rFonts w:ascii="Arial Narrow" w:hAnsi="Arial Narrow" w:cs="Arial"/>
          <w:sz w:val="18"/>
          <w:szCs w:val="18"/>
        </w:rPr>
        <w:t xml:space="preserve"> </w:t>
      </w:r>
      <w:r w:rsidR="00DA7875" w:rsidRPr="008140F4">
        <w:rPr>
          <w:rFonts w:ascii="Arial Narrow" w:hAnsi="Arial Narrow" w:cs="Arial"/>
          <w:sz w:val="18"/>
          <w:szCs w:val="18"/>
        </w:rPr>
        <w:t xml:space="preserve">(nemteljesítési) </w:t>
      </w:r>
      <w:r w:rsidRPr="008140F4">
        <w:rPr>
          <w:rFonts w:ascii="Arial Narrow" w:hAnsi="Arial Narrow" w:cs="Arial"/>
          <w:sz w:val="18"/>
          <w:szCs w:val="18"/>
        </w:rPr>
        <w:t>kötbért köteles megfizetni a Megrendelőnek.</w:t>
      </w:r>
    </w:p>
    <w:p w14:paraId="5E4C26CA" w14:textId="42515A10" w:rsidR="00A51490" w:rsidRPr="008140F4" w:rsidRDefault="00A51490" w:rsidP="00A51490">
      <w:pPr>
        <w:numPr>
          <w:ilvl w:val="1"/>
          <w:numId w:val="17"/>
        </w:numPr>
        <w:jc w:val="both"/>
        <w:rPr>
          <w:rFonts w:ascii="Arial Narrow" w:hAnsi="Arial Narrow" w:cs="Arial"/>
          <w:sz w:val="18"/>
          <w:szCs w:val="18"/>
        </w:rPr>
      </w:pPr>
      <w:r w:rsidRPr="008140F4">
        <w:rPr>
          <w:rFonts w:ascii="Arial Narrow" w:hAnsi="Arial Narrow" w:cs="Arial"/>
          <w:sz w:val="18"/>
          <w:szCs w:val="18"/>
        </w:rPr>
        <w:t>Az Alvállalkozó köteles a rendelkezésre bocsátott szerelési anyagok maradékaival, valamint a kábelek vágási hulladékával a Megrendelő megbízottja felé elszámolni. Ezen rendelkezésre bocsátott anyagok ál</w:t>
      </w:r>
      <w:r w:rsidR="004E560C" w:rsidRPr="000413C3">
        <w:rPr>
          <w:rFonts w:ascii="Arial Narrow" w:hAnsi="Arial Narrow" w:cs="Arial"/>
          <w:sz w:val="18"/>
          <w:szCs w:val="18"/>
        </w:rPr>
        <w:t>l</w:t>
      </w:r>
      <w:r w:rsidRPr="008140F4">
        <w:rPr>
          <w:rFonts w:ascii="Arial Narrow" w:hAnsi="Arial Narrow" w:cs="Arial"/>
          <w:sz w:val="18"/>
          <w:szCs w:val="18"/>
        </w:rPr>
        <w:t>agáért és mennyiségéért a</w:t>
      </w:r>
      <w:r w:rsidR="004E560C" w:rsidRPr="000413C3">
        <w:rPr>
          <w:rFonts w:ascii="Arial Narrow" w:hAnsi="Arial Narrow" w:cs="Arial"/>
          <w:sz w:val="18"/>
          <w:szCs w:val="18"/>
        </w:rPr>
        <w:t>z</w:t>
      </w:r>
      <w:r w:rsidRPr="008140F4">
        <w:rPr>
          <w:rFonts w:ascii="Arial Narrow" w:hAnsi="Arial Narrow" w:cs="Arial"/>
          <w:sz w:val="18"/>
          <w:szCs w:val="18"/>
        </w:rPr>
        <w:t xml:space="preserve"> Alvállalkozó felelős. A kábelek vágási hulladékát a Megrendelő által kijelölt helyre összegyűjteni Alvállalkozó feladata. Amennyiben Alvállalkozó a kábelek vágási hulladékával maradéktalanul elszámolni nem tud, abban az esetben a Megrendelő jogosult Alvállalkozó vállalási díjából is a Megrendelő által az adott projektre megvásárolt kábelmennyiség nettó beszerzési árának 2%-át levonni. Amennyiben az építkezés helyszínén párhuzamosan több alvállalkozó dolgozik, abban az esetben a fent leírt levonás létszámarányosan történik meg az alvállalkozók között.</w:t>
      </w:r>
    </w:p>
    <w:p w14:paraId="2A790DD1" w14:textId="45F8FFD0" w:rsidR="00A51490" w:rsidRPr="008140F4" w:rsidRDefault="00A51490" w:rsidP="00A51490">
      <w:pPr>
        <w:numPr>
          <w:ilvl w:val="1"/>
          <w:numId w:val="17"/>
        </w:numPr>
        <w:jc w:val="both"/>
        <w:rPr>
          <w:rFonts w:ascii="Arial Narrow" w:hAnsi="Arial Narrow" w:cs="Arial"/>
          <w:sz w:val="18"/>
          <w:szCs w:val="18"/>
        </w:rPr>
      </w:pPr>
      <w:r w:rsidRPr="008140F4">
        <w:rPr>
          <w:rFonts w:ascii="Arial Narrow" w:hAnsi="Arial Narrow" w:cs="Arial"/>
          <w:sz w:val="18"/>
          <w:szCs w:val="18"/>
        </w:rPr>
        <w:t xml:space="preserve">Alvállalkozó tudomásul veszi, hogy a kivitelezés ütemezését a Megrendelő képviselője (építésvezető, </w:t>
      </w:r>
      <w:r w:rsidR="00EA3FAA" w:rsidRPr="008140F4">
        <w:rPr>
          <w:rFonts w:ascii="Arial Narrow" w:hAnsi="Arial Narrow" w:cs="Arial"/>
          <w:sz w:val="18"/>
          <w:szCs w:val="18"/>
        </w:rPr>
        <w:t>termelési</w:t>
      </w:r>
      <w:r w:rsidRPr="008140F4">
        <w:rPr>
          <w:rFonts w:ascii="Arial Narrow" w:hAnsi="Arial Narrow" w:cs="Arial"/>
          <w:sz w:val="18"/>
          <w:szCs w:val="18"/>
        </w:rPr>
        <w:t xml:space="preserve"> igazgató) illetve a Végátvevő</w:t>
      </w:r>
      <w:r w:rsidR="00DA7875" w:rsidRPr="008140F4">
        <w:rPr>
          <w:rFonts w:ascii="Arial Narrow" w:hAnsi="Arial Narrow" w:cs="Arial"/>
          <w:sz w:val="18"/>
          <w:szCs w:val="18"/>
        </w:rPr>
        <w:t>/Megbízó</w:t>
      </w:r>
      <w:r w:rsidRPr="008140F4">
        <w:rPr>
          <w:rFonts w:ascii="Arial Narrow" w:hAnsi="Arial Narrow" w:cs="Arial"/>
          <w:sz w:val="18"/>
          <w:szCs w:val="18"/>
        </w:rPr>
        <w:t xml:space="preserve"> képviselője a kivitelezés alatt, a teljesítés terjedelmét a kivitelezés közben felmerülő igények alapján módosíthatja. Alvállalkozó ilyen címen semmilyen költséget el nem számolhat.</w:t>
      </w:r>
    </w:p>
    <w:p w14:paraId="0113DD20" w14:textId="77777777" w:rsidR="00A51490" w:rsidRPr="008140F4" w:rsidRDefault="00A51490" w:rsidP="00A51490">
      <w:pPr>
        <w:numPr>
          <w:ilvl w:val="1"/>
          <w:numId w:val="17"/>
        </w:numPr>
        <w:jc w:val="both"/>
        <w:rPr>
          <w:rFonts w:ascii="Arial Narrow" w:hAnsi="Arial Narrow" w:cs="Arial"/>
          <w:sz w:val="18"/>
          <w:szCs w:val="18"/>
        </w:rPr>
      </w:pPr>
      <w:r w:rsidRPr="008140F4">
        <w:rPr>
          <w:rFonts w:ascii="Arial Narrow" w:hAnsi="Arial Narrow" w:cs="Arial"/>
          <w:sz w:val="18"/>
          <w:szCs w:val="18"/>
        </w:rPr>
        <w:lastRenderedPageBreak/>
        <w:t>A Megrendelő az építés helyszínén az ajánlatadás időszakában a felelős építésvezetővel egyeztetett időpontban helyszíni bejárást biztosít Alvállalkozónak. A helyszíni bejárás elmulasztásából adódó alvállalkozói költségek nem terhelhetők a Megrendelőre.</w:t>
      </w:r>
    </w:p>
    <w:p w14:paraId="7216D210" w14:textId="32BFDCF5" w:rsidR="00A51490" w:rsidRPr="008140F4" w:rsidRDefault="00A51490" w:rsidP="00A51490">
      <w:pPr>
        <w:numPr>
          <w:ilvl w:val="1"/>
          <w:numId w:val="17"/>
        </w:numPr>
        <w:jc w:val="both"/>
        <w:rPr>
          <w:rFonts w:ascii="Arial Narrow" w:hAnsi="Arial Narrow" w:cs="Arial"/>
          <w:sz w:val="18"/>
          <w:szCs w:val="18"/>
        </w:rPr>
      </w:pPr>
      <w:r w:rsidRPr="008140F4">
        <w:rPr>
          <w:rFonts w:ascii="Arial Narrow" w:hAnsi="Arial Narrow" w:cs="Arial"/>
          <w:sz w:val="18"/>
          <w:szCs w:val="18"/>
        </w:rPr>
        <w:t>A munkaterületen kötelezően elrendelt evakuációs riasztások, gyakorlatok időtartamára a Megrendelőt díjfizetési kötelezettség nem terheli.</w:t>
      </w:r>
    </w:p>
    <w:p w14:paraId="32BFEB22" w14:textId="20D0A256" w:rsidR="00D01AD9" w:rsidRPr="008140F4" w:rsidRDefault="005C73F5" w:rsidP="00A51490">
      <w:pPr>
        <w:numPr>
          <w:ilvl w:val="1"/>
          <w:numId w:val="17"/>
        </w:numPr>
        <w:jc w:val="both"/>
        <w:rPr>
          <w:rFonts w:ascii="Arial Narrow" w:hAnsi="Arial Narrow" w:cs="Arial"/>
          <w:sz w:val="18"/>
          <w:szCs w:val="18"/>
        </w:rPr>
      </w:pPr>
      <w:r w:rsidRPr="008140F4">
        <w:rPr>
          <w:rFonts w:ascii="Arial Narrow" w:hAnsi="Arial Narrow" w:cs="Arial"/>
          <w:sz w:val="18"/>
          <w:szCs w:val="18"/>
        </w:rPr>
        <w:t>Alvállalkozó tudomásul veszi, hogy</w:t>
      </w:r>
      <w:r w:rsidR="000A65ED" w:rsidRPr="008140F4">
        <w:rPr>
          <w:rFonts w:ascii="Arial Narrow" w:hAnsi="Arial Narrow" w:cs="Arial"/>
          <w:sz w:val="18"/>
          <w:szCs w:val="18"/>
        </w:rPr>
        <w:t xml:space="preserve"> </w:t>
      </w:r>
      <w:r w:rsidR="007E2A33" w:rsidRPr="008140F4">
        <w:rPr>
          <w:rFonts w:ascii="Arial Narrow" w:hAnsi="Arial Narrow" w:cs="Arial"/>
          <w:sz w:val="18"/>
          <w:szCs w:val="18"/>
        </w:rPr>
        <w:t xml:space="preserve">Megrendelő </w:t>
      </w:r>
      <w:r w:rsidR="000A65ED" w:rsidRPr="008140F4">
        <w:rPr>
          <w:rFonts w:ascii="Arial Narrow" w:hAnsi="Arial Narrow" w:cs="Arial"/>
          <w:sz w:val="18"/>
          <w:szCs w:val="18"/>
        </w:rPr>
        <w:t>tevékenységével összefüggő, folyamatainak fenntartására Integrált Irányítási rendszert működtet (ISO 9001, ISO 14001, ISO 45001, ISO 27001).</w:t>
      </w:r>
      <w:r w:rsidRPr="008140F4">
        <w:rPr>
          <w:rFonts w:ascii="Arial Narrow" w:hAnsi="Arial Narrow" w:cs="Arial"/>
          <w:sz w:val="18"/>
          <w:szCs w:val="18"/>
        </w:rPr>
        <w:t xml:space="preserve"> </w:t>
      </w:r>
      <w:r w:rsidR="007E2A33" w:rsidRPr="008140F4">
        <w:rPr>
          <w:rFonts w:ascii="Arial Narrow" w:hAnsi="Arial Narrow" w:cs="Arial"/>
          <w:sz w:val="18"/>
          <w:szCs w:val="18"/>
        </w:rPr>
        <w:t>A</w:t>
      </w:r>
      <w:r w:rsidR="000A65ED" w:rsidRPr="008140F4">
        <w:rPr>
          <w:rFonts w:ascii="Arial Narrow" w:hAnsi="Arial Narrow" w:cs="Arial"/>
          <w:sz w:val="18"/>
          <w:szCs w:val="18"/>
        </w:rPr>
        <w:t xml:space="preserve">lvállalkozó által </w:t>
      </w:r>
      <w:r w:rsidRPr="008140F4">
        <w:rPr>
          <w:rFonts w:ascii="Arial Narrow" w:hAnsi="Arial Narrow" w:cs="Arial"/>
          <w:sz w:val="18"/>
          <w:szCs w:val="18"/>
        </w:rPr>
        <w:t>elvégzett kivitelezési tevékenység</w:t>
      </w:r>
      <w:r w:rsidR="000A65ED" w:rsidRPr="008140F4">
        <w:rPr>
          <w:rFonts w:ascii="Arial Narrow" w:hAnsi="Arial Narrow" w:cs="Arial"/>
          <w:sz w:val="18"/>
          <w:szCs w:val="18"/>
        </w:rPr>
        <w:t>e</w:t>
      </w:r>
      <w:r w:rsidRPr="008140F4">
        <w:rPr>
          <w:rFonts w:ascii="Arial Narrow" w:hAnsi="Arial Narrow" w:cs="Arial"/>
          <w:sz w:val="18"/>
          <w:szCs w:val="18"/>
        </w:rPr>
        <w:t xml:space="preserve">t Megrendelő </w:t>
      </w:r>
      <w:r w:rsidR="000A65ED" w:rsidRPr="008140F4">
        <w:rPr>
          <w:rFonts w:ascii="Arial Narrow" w:hAnsi="Arial Narrow" w:cs="Arial"/>
          <w:sz w:val="18"/>
          <w:szCs w:val="18"/>
        </w:rPr>
        <w:t xml:space="preserve">projekt/építésvezetője </w:t>
      </w:r>
      <w:r w:rsidRPr="008140F4">
        <w:rPr>
          <w:rFonts w:ascii="Arial Narrow" w:hAnsi="Arial Narrow" w:cs="Arial"/>
          <w:sz w:val="18"/>
          <w:szCs w:val="18"/>
        </w:rPr>
        <w:t>a szerződés teljesítés</w:t>
      </w:r>
      <w:r w:rsidR="008F2B8B" w:rsidRPr="008140F4">
        <w:rPr>
          <w:rFonts w:ascii="Arial Narrow" w:hAnsi="Arial Narrow" w:cs="Arial"/>
          <w:sz w:val="18"/>
          <w:szCs w:val="18"/>
        </w:rPr>
        <w:t>e alapján</w:t>
      </w:r>
      <w:r w:rsidRPr="008140F4">
        <w:rPr>
          <w:rFonts w:ascii="Arial Narrow" w:hAnsi="Arial Narrow" w:cs="Arial"/>
          <w:sz w:val="18"/>
          <w:szCs w:val="18"/>
        </w:rPr>
        <w:t xml:space="preserve"> értékeli. </w:t>
      </w:r>
      <w:r w:rsidR="000A65ED" w:rsidRPr="008140F4">
        <w:rPr>
          <w:rFonts w:ascii="Arial Narrow" w:hAnsi="Arial Narrow" w:cs="Arial"/>
          <w:sz w:val="18"/>
          <w:szCs w:val="18"/>
        </w:rPr>
        <w:t>A minősítés vizsgálja az Alvállalkozó által a kivitelezés ideje alatt nyújtott adminisztráció, kapacitás, megbízhatóság, műszaki színvonal, építési területen folyó munka és a munkavédelem minőségi színvonalát. Amennyiben az Alvállalkozót Megrendelő projekt/építésvezetője a minősítés során</w:t>
      </w:r>
      <w:r w:rsidR="007E2A33" w:rsidRPr="008140F4">
        <w:rPr>
          <w:rFonts w:ascii="Arial Narrow" w:hAnsi="Arial Narrow" w:cs="Arial"/>
          <w:sz w:val="18"/>
          <w:szCs w:val="18"/>
        </w:rPr>
        <w:t xml:space="preserve"> C (kritikus) kategóriába sorolja, úgy Alvállalkozó Megrendelő által</w:t>
      </w:r>
      <w:r w:rsidR="008F2B8B" w:rsidRPr="008140F4">
        <w:rPr>
          <w:rFonts w:ascii="Arial Narrow" w:hAnsi="Arial Narrow" w:cs="Arial"/>
          <w:sz w:val="18"/>
          <w:szCs w:val="18"/>
        </w:rPr>
        <w:t xml:space="preserve"> külön</w:t>
      </w:r>
      <w:r w:rsidR="007E2A33" w:rsidRPr="008140F4">
        <w:rPr>
          <w:rFonts w:ascii="Arial Narrow" w:hAnsi="Arial Narrow" w:cs="Arial"/>
          <w:sz w:val="18"/>
          <w:szCs w:val="18"/>
        </w:rPr>
        <w:t xml:space="preserve"> meghatározott feltételekkel vehet részt a Megrendelő projektjein. Amennyiben </w:t>
      </w:r>
      <w:r w:rsidR="008F2B8B" w:rsidRPr="008140F4">
        <w:rPr>
          <w:rFonts w:ascii="Arial Narrow" w:hAnsi="Arial Narrow" w:cs="Arial"/>
          <w:sz w:val="18"/>
          <w:szCs w:val="18"/>
        </w:rPr>
        <w:t xml:space="preserve">Alvállalkozó ezen feltételeket az előírt határidőre nem teljesíti vagy </w:t>
      </w:r>
      <w:r w:rsidR="007E2A33" w:rsidRPr="008140F4">
        <w:rPr>
          <w:rFonts w:ascii="Arial Narrow" w:hAnsi="Arial Narrow" w:cs="Arial"/>
          <w:sz w:val="18"/>
          <w:szCs w:val="18"/>
        </w:rPr>
        <w:t xml:space="preserve">Megrendelő projekt/építésvezetője Alvállalkozót </w:t>
      </w:r>
      <w:r w:rsidR="000A65ED" w:rsidRPr="008140F4">
        <w:rPr>
          <w:rFonts w:ascii="Arial Narrow" w:hAnsi="Arial Narrow" w:cs="Arial"/>
          <w:sz w:val="18"/>
          <w:szCs w:val="18"/>
        </w:rPr>
        <w:t xml:space="preserve">D (nem megfelelő) kategóriába sorolja, úgy </w:t>
      </w:r>
      <w:r w:rsidR="008F2B8B" w:rsidRPr="008140F4">
        <w:rPr>
          <w:rFonts w:ascii="Arial Narrow" w:hAnsi="Arial Narrow" w:cs="Arial"/>
          <w:sz w:val="18"/>
          <w:szCs w:val="18"/>
        </w:rPr>
        <w:t xml:space="preserve">Alvállalkozó a </w:t>
      </w:r>
      <w:r w:rsidR="000A65ED" w:rsidRPr="008140F4">
        <w:rPr>
          <w:rFonts w:ascii="Arial Narrow" w:hAnsi="Arial Narrow" w:cs="Arial"/>
          <w:sz w:val="18"/>
          <w:szCs w:val="18"/>
        </w:rPr>
        <w:t>kivitelezés</w:t>
      </w:r>
      <w:r w:rsidR="00F17D7E" w:rsidRPr="008140F4">
        <w:rPr>
          <w:rFonts w:ascii="Arial Narrow" w:hAnsi="Arial Narrow" w:cs="Arial"/>
          <w:sz w:val="18"/>
          <w:szCs w:val="18"/>
        </w:rPr>
        <w:t>en nem dolgozhat</w:t>
      </w:r>
      <w:r w:rsidR="008F2B8B" w:rsidRPr="008140F4">
        <w:rPr>
          <w:rFonts w:ascii="Arial Narrow" w:hAnsi="Arial Narrow" w:cs="Arial"/>
          <w:sz w:val="18"/>
          <w:szCs w:val="18"/>
        </w:rPr>
        <w:t xml:space="preserve"> tovább, és Megrendelő jogosult az alvállalkozói szerződés azonnali hatályú felmondására, minden további jogkövetkezmény nélkül</w:t>
      </w:r>
      <w:r w:rsidR="000A65ED" w:rsidRPr="008140F4">
        <w:rPr>
          <w:rFonts w:ascii="Arial Narrow" w:hAnsi="Arial Narrow" w:cs="Arial"/>
          <w:sz w:val="18"/>
          <w:szCs w:val="18"/>
        </w:rPr>
        <w:t>.</w:t>
      </w:r>
    </w:p>
    <w:p w14:paraId="058C64DF" w14:textId="4A3D24E9" w:rsidR="005C73F5" w:rsidRPr="008140F4" w:rsidRDefault="00D01AD9" w:rsidP="00A51490">
      <w:pPr>
        <w:numPr>
          <w:ilvl w:val="1"/>
          <w:numId w:val="17"/>
        </w:numPr>
        <w:jc w:val="both"/>
        <w:rPr>
          <w:rFonts w:ascii="Arial Narrow" w:hAnsi="Arial Narrow" w:cs="Arial"/>
          <w:sz w:val="18"/>
          <w:szCs w:val="18"/>
        </w:rPr>
      </w:pPr>
      <w:r w:rsidRPr="008140F4">
        <w:rPr>
          <w:rFonts w:ascii="Arial Narrow" w:hAnsi="Arial Narrow" w:cs="Arial"/>
          <w:kern w:val="1"/>
          <w:sz w:val="18"/>
          <w:szCs w:val="18"/>
        </w:rPr>
        <w:t>Alvállalkozó – a Megrendelő előzetes írásbeli jóváhagyásával - jogosult további alvállalkozó(k) igénybevételére. Alvállalkozó az igénybe vett vállalkozójáért (teljesítési segédért) úgy felel, mintha a munkát saját maga végezte volna el. Vállalkozó a jogosulatlanul igénybe vett vállalkozóiért (teljesítési segédeiért) Polgári Törvénykönyvről szóló 2013. évi V. törvény (a továbbiakban: Ptk.) szabályai szerint felel.</w:t>
      </w:r>
      <w:r w:rsidR="000A65ED" w:rsidRPr="008140F4">
        <w:rPr>
          <w:rFonts w:ascii="Arial Narrow" w:hAnsi="Arial Narrow" w:cs="Arial"/>
          <w:sz w:val="18"/>
          <w:szCs w:val="18"/>
        </w:rPr>
        <w:t xml:space="preserve"> </w:t>
      </w:r>
      <w:r w:rsidR="00723ED5" w:rsidRPr="008140F4">
        <w:rPr>
          <w:rFonts w:ascii="Arial Narrow" w:hAnsi="Arial Narrow" w:cs="Arial"/>
          <w:sz w:val="18"/>
          <w:szCs w:val="18"/>
        </w:rPr>
        <w:t>Megrendelő kizárja, hogy Alvállalkozó alvállalkozója további alvállalkozót (teljesítési segédet)</w:t>
      </w:r>
      <w:r w:rsidR="00DA7875" w:rsidRPr="008140F4">
        <w:rPr>
          <w:rFonts w:ascii="Arial Narrow" w:hAnsi="Arial Narrow" w:cs="Arial"/>
          <w:sz w:val="18"/>
          <w:szCs w:val="18"/>
        </w:rPr>
        <w:t xml:space="preserve"> </w:t>
      </w:r>
      <w:r w:rsidR="00723ED5" w:rsidRPr="008140F4">
        <w:rPr>
          <w:rFonts w:ascii="Arial Narrow" w:hAnsi="Arial Narrow" w:cs="Arial"/>
          <w:sz w:val="18"/>
          <w:szCs w:val="18"/>
        </w:rPr>
        <w:t>vegyen igénybe.</w:t>
      </w:r>
    </w:p>
    <w:p w14:paraId="3D3D54A7" w14:textId="0AFDED82" w:rsidR="00D5679F" w:rsidRPr="008140F4" w:rsidRDefault="00350697" w:rsidP="00A51490">
      <w:pPr>
        <w:numPr>
          <w:ilvl w:val="1"/>
          <w:numId w:val="17"/>
        </w:numPr>
        <w:jc w:val="both"/>
        <w:rPr>
          <w:rFonts w:ascii="Arial Narrow" w:hAnsi="Arial Narrow" w:cs="Arial"/>
          <w:sz w:val="18"/>
          <w:szCs w:val="18"/>
        </w:rPr>
      </w:pPr>
      <w:r w:rsidRPr="008140F4">
        <w:rPr>
          <w:rFonts w:ascii="Arial Narrow" w:hAnsi="Arial Narrow" w:cs="Arial"/>
          <w:kern w:val="1"/>
          <w:sz w:val="18"/>
          <w:szCs w:val="18"/>
        </w:rPr>
        <w:t xml:space="preserve">Alvállalkozó kijelenti, hogy a rendelkezésére álló teljesítési időszak – figyelembe véve az évszakokkal kapcsolatban felmerülő munkavégzést általában akadályozó körülményeket is – elégséges a szerződés határidőben történő hiány és hibamentes teljesítésére. </w:t>
      </w:r>
      <w:r w:rsidR="00D5679F" w:rsidRPr="008140F4">
        <w:rPr>
          <w:rFonts w:ascii="Arial Narrow" w:hAnsi="Arial Narrow" w:cs="Arial"/>
          <w:kern w:val="1"/>
          <w:sz w:val="18"/>
          <w:szCs w:val="18"/>
        </w:rPr>
        <w:t>Alvállalkozó tudomásul veszi, hogy minden, a szerződés teljesítését akadályozó, Felek által el nem hárítható külső körülmény, amely előre nem volt látható (</w:t>
      </w:r>
      <w:proofErr w:type="spellStart"/>
      <w:r w:rsidR="00D5679F" w:rsidRPr="008140F4">
        <w:rPr>
          <w:rFonts w:ascii="Arial Narrow" w:hAnsi="Arial Narrow" w:cs="Arial"/>
          <w:kern w:val="1"/>
          <w:sz w:val="18"/>
          <w:szCs w:val="18"/>
        </w:rPr>
        <w:t>vis</w:t>
      </w:r>
      <w:proofErr w:type="spellEnd"/>
      <w:r w:rsidR="00D5679F" w:rsidRPr="008140F4">
        <w:rPr>
          <w:rFonts w:ascii="Arial Narrow" w:hAnsi="Arial Narrow" w:cs="Arial"/>
          <w:kern w:val="1"/>
          <w:sz w:val="18"/>
          <w:szCs w:val="18"/>
        </w:rPr>
        <w:t xml:space="preserve"> maior) – ide nem értve önmagában a Covid-19  járvány következményeit, az építőanyagok és alkatrészek piacán jelen levő szállítási nehézségeket</w:t>
      </w:r>
      <w:r w:rsidRPr="008140F4">
        <w:rPr>
          <w:rFonts w:ascii="Arial Narrow" w:hAnsi="Arial Narrow" w:cs="Arial"/>
          <w:kern w:val="1"/>
          <w:sz w:val="18"/>
          <w:szCs w:val="18"/>
        </w:rPr>
        <w:t>, áremelkedéseket, valamint a forint idegen devizákhoz képesti árfolyama változásait</w:t>
      </w:r>
      <w:r w:rsidR="00D5679F" w:rsidRPr="008140F4">
        <w:rPr>
          <w:rFonts w:ascii="Arial Narrow" w:hAnsi="Arial Narrow" w:cs="Arial"/>
          <w:kern w:val="1"/>
          <w:sz w:val="18"/>
          <w:szCs w:val="18"/>
        </w:rPr>
        <w:t xml:space="preserve"> </w:t>
      </w:r>
      <w:r w:rsidRPr="008140F4">
        <w:rPr>
          <w:rFonts w:ascii="Arial Narrow" w:hAnsi="Arial Narrow" w:cs="Arial"/>
          <w:kern w:val="1"/>
          <w:sz w:val="18"/>
          <w:szCs w:val="18"/>
        </w:rPr>
        <w:t xml:space="preserve">- alapvetően </w:t>
      </w:r>
      <w:r w:rsidR="00D5679F" w:rsidRPr="008140F4">
        <w:rPr>
          <w:rFonts w:ascii="Arial Narrow" w:hAnsi="Arial Narrow" w:cs="Arial"/>
          <w:kern w:val="1"/>
          <w:sz w:val="18"/>
          <w:szCs w:val="18"/>
        </w:rPr>
        <w:t>a befejezési határidő módosítását vonhatja maga után, kivéve, ha bármilyen munkaszervezési (több munkavállaló alkalmazása, munkaszervezés megváltoztatása</w:t>
      </w:r>
      <w:r w:rsidRPr="008140F4">
        <w:rPr>
          <w:rFonts w:ascii="Arial Narrow" w:hAnsi="Arial Narrow" w:cs="Arial"/>
          <w:kern w:val="1"/>
          <w:sz w:val="18"/>
          <w:szCs w:val="18"/>
        </w:rPr>
        <w:t>, előre történő beszerzések, készletezés, árfolyamkockázatok kezelése</w:t>
      </w:r>
      <w:r w:rsidR="00D5679F" w:rsidRPr="008140F4">
        <w:rPr>
          <w:rFonts w:ascii="Arial Narrow" w:hAnsi="Arial Narrow" w:cs="Arial"/>
          <w:kern w:val="1"/>
          <w:sz w:val="18"/>
          <w:szCs w:val="18"/>
        </w:rPr>
        <w:t xml:space="preserve"> stb.) eljárással megoldható lett volna a határidő betartása.</w:t>
      </w:r>
    </w:p>
    <w:p w14:paraId="02ACEBD8" w14:textId="77777777" w:rsidR="00DB379C" w:rsidRPr="008140F4" w:rsidRDefault="00DB379C" w:rsidP="005D5DED">
      <w:pPr>
        <w:jc w:val="both"/>
        <w:rPr>
          <w:rFonts w:ascii="Arial Narrow" w:hAnsi="Arial Narrow" w:cs="Arial"/>
          <w:sz w:val="18"/>
          <w:szCs w:val="18"/>
        </w:rPr>
      </w:pPr>
    </w:p>
    <w:p w14:paraId="228CEA72" w14:textId="1B13B9C0" w:rsidR="00DB379C" w:rsidRPr="008140F4" w:rsidRDefault="004E560C" w:rsidP="005D5DED">
      <w:pPr>
        <w:pStyle w:val="Cmsor3"/>
        <w:numPr>
          <w:ilvl w:val="0"/>
          <w:numId w:val="14"/>
        </w:numPr>
        <w:tabs>
          <w:tab w:val="clear" w:pos="570"/>
          <w:tab w:val="num" w:pos="426"/>
        </w:tabs>
        <w:ind w:left="426" w:hanging="426"/>
        <w:rPr>
          <w:rFonts w:ascii="Arial Narrow" w:hAnsi="Arial Narrow" w:cs="Arial"/>
          <w:b w:val="0"/>
          <w:sz w:val="18"/>
          <w:szCs w:val="18"/>
        </w:rPr>
      </w:pPr>
      <w:r w:rsidRPr="000413C3">
        <w:rPr>
          <w:rFonts w:ascii="Arial Narrow" w:hAnsi="Arial Narrow" w:cs="Arial"/>
          <w:sz w:val="18"/>
          <w:szCs w:val="18"/>
        </w:rPr>
        <w:t>SZERZŐDÉS MEGSZŰNÉSE</w:t>
      </w:r>
    </w:p>
    <w:p w14:paraId="130ADAED" w14:textId="77777777" w:rsidR="00DB379C" w:rsidRPr="008140F4" w:rsidRDefault="00DB379C" w:rsidP="005D5DED">
      <w:pPr>
        <w:ind w:left="454"/>
        <w:jc w:val="both"/>
        <w:rPr>
          <w:rFonts w:ascii="Arial Narrow" w:hAnsi="Arial Narrow" w:cs="Arial"/>
          <w:sz w:val="18"/>
          <w:szCs w:val="18"/>
        </w:rPr>
      </w:pPr>
    </w:p>
    <w:p w14:paraId="227D82D4" w14:textId="5878639B" w:rsidR="00DB379C" w:rsidRPr="008140F4" w:rsidRDefault="00DB379C" w:rsidP="005D5DED">
      <w:pPr>
        <w:numPr>
          <w:ilvl w:val="1"/>
          <w:numId w:val="14"/>
        </w:numPr>
        <w:tabs>
          <w:tab w:val="clear" w:pos="570"/>
          <w:tab w:val="num" w:pos="851"/>
        </w:tabs>
        <w:ind w:left="426" w:hanging="426"/>
        <w:jc w:val="both"/>
        <w:rPr>
          <w:rFonts w:ascii="Arial Narrow" w:hAnsi="Arial Narrow" w:cs="Arial"/>
          <w:sz w:val="18"/>
          <w:szCs w:val="18"/>
        </w:rPr>
      </w:pPr>
      <w:r w:rsidRPr="008140F4">
        <w:rPr>
          <w:rFonts w:ascii="Arial Narrow" w:hAnsi="Arial Narrow" w:cs="Arial"/>
          <w:sz w:val="18"/>
          <w:szCs w:val="18"/>
        </w:rPr>
        <w:t>Megrendelő az alábbi esetekben jogosult a szerződéstől elállni vagy azt azonnali hatállyal felmondani, és a szerződést Vállalkozónak felróható okból meghiúsultnak tekinteni:</w:t>
      </w:r>
    </w:p>
    <w:p w14:paraId="4F9C5D72" w14:textId="4BBECA07" w:rsidR="00DB379C" w:rsidRPr="008140F4" w:rsidRDefault="00DB379C" w:rsidP="005D5DED">
      <w:pPr>
        <w:pStyle w:val="Listaszerbekezds"/>
        <w:numPr>
          <w:ilvl w:val="0"/>
          <w:numId w:val="25"/>
        </w:numPr>
        <w:jc w:val="both"/>
        <w:rPr>
          <w:rFonts w:ascii="Arial Narrow" w:hAnsi="Arial Narrow" w:cs="Arial"/>
          <w:sz w:val="18"/>
          <w:szCs w:val="18"/>
        </w:rPr>
      </w:pPr>
      <w:r w:rsidRPr="008140F4">
        <w:rPr>
          <w:rFonts w:ascii="Arial Narrow" w:hAnsi="Arial Narrow" w:cs="Arial"/>
          <w:sz w:val="18"/>
          <w:szCs w:val="18"/>
        </w:rPr>
        <w:t xml:space="preserve">Vállalkozó a szerződésben meghatározott munkákat a szerződésben rögzített munkakezdéstől számított 3 </w:t>
      </w:r>
      <w:r w:rsidR="007D3AF9" w:rsidRPr="008140F4">
        <w:rPr>
          <w:rFonts w:ascii="Arial Narrow" w:hAnsi="Arial Narrow" w:cs="Arial"/>
          <w:sz w:val="18"/>
          <w:szCs w:val="18"/>
        </w:rPr>
        <w:t>munka</w:t>
      </w:r>
      <w:r w:rsidRPr="008140F4">
        <w:rPr>
          <w:rFonts w:ascii="Arial Narrow" w:hAnsi="Arial Narrow" w:cs="Arial"/>
          <w:sz w:val="18"/>
          <w:szCs w:val="18"/>
        </w:rPr>
        <w:t xml:space="preserve">napon belül nem kezdi meg, vagy 5 </w:t>
      </w:r>
      <w:r w:rsidR="007D3AF9" w:rsidRPr="008140F4">
        <w:rPr>
          <w:rFonts w:ascii="Arial Narrow" w:hAnsi="Arial Narrow" w:cs="Arial"/>
          <w:sz w:val="18"/>
          <w:szCs w:val="18"/>
        </w:rPr>
        <w:t>munka</w:t>
      </w:r>
      <w:r w:rsidRPr="008140F4">
        <w:rPr>
          <w:rFonts w:ascii="Arial Narrow" w:hAnsi="Arial Narrow" w:cs="Arial"/>
          <w:sz w:val="18"/>
          <w:szCs w:val="18"/>
        </w:rPr>
        <w:t>napon belül érdemi munkát nem végez;</w:t>
      </w:r>
    </w:p>
    <w:p w14:paraId="3CB9B7CE" w14:textId="45E272C2" w:rsidR="00DB379C" w:rsidRPr="008140F4" w:rsidRDefault="00DB379C" w:rsidP="005D5DED">
      <w:pPr>
        <w:pStyle w:val="Listaszerbekezds"/>
        <w:numPr>
          <w:ilvl w:val="0"/>
          <w:numId w:val="25"/>
        </w:numPr>
        <w:jc w:val="both"/>
        <w:rPr>
          <w:rFonts w:ascii="Arial Narrow" w:hAnsi="Arial Narrow" w:cs="Arial"/>
          <w:sz w:val="18"/>
          <w:szCs w:val="18"/>
        </w:rPr>
      </w:pPr>
      <w:r w:rsidRPr="008140F4">
        <w:rPr>
          <w:rFonts w:ascii="Arial Narrow" w:hAnsi="Arial Narrow" w:cs="Arial"/>
          <w:sz w:val="18"/>
          <w:szCs w:val="18"/>
        </w:rPr>
        <w:t xml:space="preserve">A pénzügyi-műszaki ütemterv műszaki tartalmától, részhatáridőktől vagy a véghatáridőktől </w:t>
      </w:r>
      <w:r w:rsidR="00115547" w:rsidRPr="008140F4">
        <w:rPr>
          <w:rFonts w:ascii="Arial Narrow" w:hAnsi="Arial Narrow" w:cs="Arial"/>
          <w:sz w:val="18"/>
          <w:szCs w:val="18"/>
        </w:rPr>
        <w:t>Alv</w:t>
      </w:r>
      <w:r w:rsidRPr="008140F4">
        <w:rPr>
          <w:rFonts w:ascii="Arial Narrow" w:hAnsi="Arial Narrow" w:cs="Arial"/>
          <w:sz w:val="18"/>
          <w:szCs w:val="18"/>
        </w:rPr>
        <w:t>állalkozó</w:t>
      </w:r>
      <w:r w:rsidR="008F2B8B" w:rsidRPr="008140F4">
        <w:rPr>
          <w:rFonts w:ascii="Arial Narrow" w:hAnsi="Arial Narrow" w:cs="Arial"/>
          <w:sz w:val="18"/>
          <w:szCs w:val="18"/>
        </w:rPr>
        <w:t>nak</w:t>
      </w:r>
      <w:r w:rsidRPr="008140F4">
        <w:rPr>
          <w:rFonts w:ascii="Arial Narrow" w:hAnsi="Arial Narrow" w:cs="Arial"/>
          <w:sz w:val="18"/>
          <w:szCs w:val="18"/>
        </w:rPr>
        <w:t xml:space="preserve"> 8 naptári nap</w:t>
      </w:r>
      <w:r w:rsidR="005D4235" w:rsidRPr="008140F4">
        <w:rPr>
          <w:rFonts w:ascii="Arial Narrow" w:hAnsi="Arial Narrow" w:cs="Arial"/>
          <w:sz w:val="18"/>
          <w:szCs w:val="18"/>
        </w:rPr>
        <w:t>ot meghaladó</w:t>
      </w:r>
      <w:r w:rsidRPr="008140F4">
        <w:rPr>
          <w:rFonts w:ascii="Arial Narrow" w:hAnsi="Arial Narrow" w:cs="Arial"/>
          <w:sz w:val="18"/>
          <w:szCs w:val="18"/>
        </w:rPr>
        <w:t xml:space="preserve"> lemaradás</w:t>
      </w:r>
      <w:r w:rsidR="005D4235" w:rsidRPr="008140F4">
        <w:rPr>
          <w:rFonts w:ascii="Arial Narrow" w:hAnsi="Arial Narrow" w:cs="Arial"/>
          <w:sz w:val="18"/>
          <w:szCs w:val="18"/>
        </w:rPr>
        <w:t>a keletkezik</w:t>
      </w:r>
      <w:r w:rsidRPr="008140F4">
        <w:rPr>
          <w:rFonts w:ascii="Arial Narrow" w:hAnsi="Arial Narrow" w:cs="Arial"/>
          <w:sz w:val="18"/>
          <w:szCs w:val="18"/>
        </w:rPr>
        <w:t>;</w:t>
      </w:r>
    </w:p>
    <w:p w14:paraId="3BCD2810" w14:textId="1B5968FA" w:rsidR="00DB379C" w:rsidRPr="008140F4" w:rsidRDefault="00115547" w:rsidP="005D5DED">
      <w:pPr>
        <w:pStyle w:val="Listaszerbekezds"/>
        <w:numPr>
          <w:ilvl w:val="0"/>
          <w:numId w:val="25"/>
        </w:numPr>
        <w:jc w:val="both"/>
        <w:rPr>
          <w:rFonts w:ascii="Arial Narrow" w:hAnsi="Arial Narrow" w:cs="Arial"/>
          <w:sz w:val="18"/>
          <w:szCs w:val="18"/>
        </w:rPr>
      </w:pPr>
      <w:r w:rsidRPr="008140F4">
        <w:rPr>
          <w:rFonts w:ascii="Arial Narrow" w:hAnsi="Arial Narrow" w:cs="Arial"/>
          <w:sz w:val="18"/>
          <w:szCs w:val="18"/>
        </w:rPr>
        <w:t>Alv</w:t>
      </w:r>
      <w:r w:rsidR="00DB379C" w:rsidRPr="008140F4">
        <w:rPr>
          <w:rFonts w:ascii="Arial Narrow" w:hAnsi="Arial Narrow" w:cs="Arial"/>
          <w:sz w:val="18"/>
          <w:szCs w:val="18"/>
        </w:rPr>
        <w:t>állalkozó teljesítése oly mértékben hibás, hogy legalább 2 alkalommal a hibás munkarész újbóli elvégzésére írásban</w:t>
      </w:r>
      <w:r w:rsidR="005D4235" w:rsidRPr="008140F4">
        <w:rPr>
          <w:rFonts w:ascii="Arial Narrow" w:hAnsi="Arial Narrow" w:cs="Arial"/>
          <w:sz w:val="18"/>
          <w:szCs w:val="18"/>
        </w:rPr>
        <w:t xml:space="preserve"> kellett</w:t>
      </w:r>
      <w:r w:rsidR="00DB379C" w:rsidRPr="008140F4">
        <w:rPr>
          <w:rFonts w:ascii="Arial Narrow" w:hAnsi="Arial Narrow" w:cs="Arial"/>
          <w:sz w:val="18"/>
          <w:szCs w:val="18"/>
        </w:rPr>
        <w:t xml:space="preserve"> felszólítani;</w:t>
      </w:r>
    </w:p>
    <w:p w14:paraId="4886B991" w14:textId="3EFAAC8B" w:rsidR="00DB379C" w:rsidRPr="008140F4" w:rsidRDefault="00DB379C" w:rsidP="005D5DED">
      <w:pPr>
        <w:pStyle w:val="Listaszerbekezds"/>
        <w:numPr>
          <w:ilvl w:val="0"/>
          <w:numId w:val="25"/>
        </w:numPr>
        <w:jc w:val="both"/>
        <w:rPr>
          <w:rFonts w:ascii="Arial Narrow" w:hAnsi="Arial Narrow" w:cs="Arial"/>
          <w:sz w:val="18"/>
          <w:szCs w:val="18"/>
        </w:rPr>
      </w:pPr>
      <w:r w:rsidRPr="008140F4">
        <w:rPr>
          <w:rFonts w:ascii="Arial Narrow" w:hAnsi="Arial Narrow" w:cs="Arial"/>
          <w:sz w:val="18"/>
          <w:szCs w:val="18"/>
        </w:rPr>
        <w:t xml:space="preserve">előre látható, hogy </w:t>
      </w:r>
      <w:r w:rsidR="00115547" w:rsidRPr="008140F4">
        <w:rPr>
          <w:rFonts w:ascii="Arial Narrow" w:hAnsi="Arial Narrow" w:cs="Arial"/>
          <w:sz w:val="18"/>
          <w:szCs w:val="18"/>
        </w:rPr>
        <w:t>Alv</w:t>
      </w:r>
      <w:r w:rsidRPr="008140F4">
        <w:rPr>
          <w:rFonts w:ascii="Arial Narrow" w:hAnsi="Arial Narrow" w:cs="Arial"/>
          <w:sz w:val="18"/>
          <w:szCs w:val="18"/>
        </w:rPr>
        <w:t>állalkozó a szerződésben meghatározott munkákat a</w:t>
      </w:r>
      <w:r w:rsidR="00115547" w:rsidRPr="008140F4">
        <w:rPr>
          <w:rFonts w:ascii="Arial Narrow" w:hAnsi="Arial Narrow" w:cs="Arial"/>
          <w:sz w:val="18"/>
          <w:szCs w:val="18"/>
        </w:rPr>
        <w:t xml:space="preserve">z Alvállalkozói </w:t>
      </w:r>
      <w:r w:rsidR="004F7585" w:rsidRPr="008140F4">
        <w:rPr>
          <w:rFonts w:ascii="Arial Narrow" w:hAnsi="Arial Narrow" w:cs="Arial"/>
          <w:sz w:val="18"/>
          <w:szCs w:val="18"/>
        </w:rPr>
        <w:t>Szerződésben meghatározott</w:t>
      </w:r>
      <w:r w:rsidRPr="008140F4">
        <w:rPr>
          <w:rFonts w:ascii="Arial Narrow" w:hAnsi="Arial Narrow" w:cs="Arial"/>
          <w:sz w:val="18"/>
          <w:szCs w:val="18"/>
        </w:rPr>
        <w:t xml:space="preserve"> határidőhöz viszonyítottan csak 30 napot meghaladó késedelemmel tudja elvégezni. </w:t>
      </w:r>
    </w:p>
    <w:p w14:paraId="7389BBA6" w14:textId="35BBBC40" w:rsidR="00DB379C" w:rsidRPr="008140F4" w:rsidRDefault="00DB379C" w:rsidP="005D5DED">
      <w:pPr>
        <w:pStyle w:val="Listaszerbekezds"/>
        <w:numPr>
          <w:ilvl w:val="0"/>
          <w:numId w:val="25"/>
        </w:numPr>
        <w:jc w:val="both"/>
        <w:rPr>
          <w:rFonts w:ascii="Arial Narrow" w:hAnsi="Arial Narrow" w:cs="Arial"/>
          <w:sz w:val="18"/>
          <w:szCs w:val="18"/>
        </w:rPr>
      </w:pPr>
      <w:r w:rsidRPr="008140F4">
        <w:rPr>
          <w:rFonts w:ascii="Arial Narrow" w:hAnsi="Arial Narrow" w:cs="Arial"/>
          <w:sz w:val="18"/>
          <w:szCs w:val="18"/>
        </w:rPr>
        <w:t>a</w:t>
      </w:r>
      <w:r w:rsidR="005D4235" w:rsidRPr="008140F4">
        <w:rPr>
          <w:rFonts w:ascii="Arial Narrow" w:hAnsi="Arial Narrow" w:cs="Arial"/>
          <w:sz w:val="18"/>
          <w:szCs w:val="18"/>
        </w:rPr>
        <w:t>z Alv</w:t>
      </w:r>
      <w:r w:rsidRPr="008140F4">
        <w:rPr>
          <w:rFonts w:ascii="Arial Narrow" w:hAnsi="Arial Narrow" w:cs="Arial"/>
          <w:sz w:val="18"/>
          <w:szCs w:val="18"/>
        </w:rPr>
        <w:t>állalkozó által foglalkoztatott munka</w:t>
      </w:r>
      <w:r w:rsidR="005D4235" w:rsidRPr="008140F4">
        <w:rPr>
          <w:rFonts w:ascii="Arial Narrow" w:hAnsi="Arial Narrow" w:cs="Arial"/>
          <w:sz w:val="18"/>
          <w:szCs w:val="18"/>
        </w:rPr>
        <w:t>vállaló</w:t>
      </w:r>
      <w:r w:rsidRPr="008140F4">
        <w:rPr>
          <w:rFonts w:ascii="Arial Narrow" w:hAnsi="Arial Narrow" w:cs="Arial"/>
          <w:sz w:val="18"/>
          <w:szCs w:val="18"/>
        </w:rPr>
        <w:t xml:space="preserve"> nem rendelkezik </w:t>
      </w:r>
      <w:r w:rsidR="005D4235" w:rsidRPr="008140F4">
        <w:rPr>
          <w:rFonts w:ascii="Arial Narrow" w:hAnsi="Arial Narrow" w:cs="Arial"/>
          <w:sz w:val="18"/>
          <w:szCs w:val="18"/>
        </w:rPr>
        <w:t>a munkavégzéshez szükséges dokumentumokkal, és nem tett eleget a</w:t>
      </w:r>
      <w:r w:rsidR="003837EB" w:rsidRPr="008140F4">
        <w:rPr>
          <w:rFonts w:ascii="Arial Narrow" w:hAnsi="Arial Narrow" w:cs="Arial"/>
          <w:sz w:val="18"/>
          <w:szCs w:val="18"/>
        </w:rPr>
        <w:t>z</w:t>
      </w:r>
      <w:r w:rsidR="005D4235" w:rsidRPr="008140F4">
        <w:rPr>
          <w:rFonts w:ascii="Arial Narrow" w:hAnsi="Arial Narrow" w:cs="Arial"/>
          <w:sz w:val="18"/>
          <w:szCs w:val="18"/>
        </w:rPr>
        <w:t xml:space="preserve"> </w:t>
      </w:r>
      <w:r w:rsidR="00953BF4" w:rsidRPr="008140F4">
        <w:rPr>
          <w:rFonts w:ascii="Arial Narrow" w:hAnsi="Arial Narrow" w:cs="Arial"/>
          <w:sz w:val="18"/>
          <w:szCs w:val="18"/>
        </w:rPr>
        <w:t>Á</w:t>
      </w:r>
      <w:r w:rsidR="005D4235" w:rsidRPr="008140F4">
        <w:rPr>
          <w:rFonts w:ascii="Arial Narrow" w:hAnsi="Arial Narrow" w:cs="Arial"/>
          <w:sz w:val="18"/>
          <w:szCs w:val="18"/>
        </w:rPr>
        <w:t>AF 8.</w:t>
      </w:r>
      <w:r w:rsidR="003837EB" w:rsidRPr="008140F4">
        <w:rPr>
          <w:rFonts w:ascii="Arial Narrow" w:hAnsi="Arial Narrow" w:cs="Arial"/>
          <w:sz w:val="18"/>
          <w:szCs w:val="18"/>
        </w:rPr>
        <w:t>8.</w:t>
      </w:r>
      <w:r w:rsidR="005D4235" w:rsidRPr="008140F4">
        <w:rPr>
          <w:rFonts w:ascii="Arial Narrow" w:hAnsi="Arial Narrow" w:cs="Arial"/>
          <w:sz w:val="18"/>
          <w:szCs w:val="18"/>
        </w:rPr>
        <w:t xml:space="preserve"> alpontjában foglaltaknak</w:t>
      </w:r>
    </w:p>
    <w:p w14:paraId="573F8D43" w14:textId="550B7081" w:rsidR="005D4235" w:rsidRPr="008140F4" w:rsidRDefault="005D4235" w:rsidP="008140F4">
      <w:pPr>
        <w:pStyle w:val="Listaszerbekezds"/>
        <w:numPr>
          <w:ilvl w:val="0"/>
          <w:numId w:val="25"/>
        </w:numPr>
        <w:jc w:val="both"/>
        <w:rPr>
          <w:rFonts w:ascii="Arial Narrow" w:hAnsi="Arial Narrow" w:cs="Arial"/>
          <w:sz w:val="18"/>
          <w:szCs w:val="18"/>
        </w:rPr>
      </w:pPr>
      <w:r w:rsidRPr="008140F4">
        <w:rPr>
          <w:rFonts w:ascii="Arial Narrow" w:hAnsi="Arial Narrow" w:cs="Arial"/>
          <w:sz w:val="18"/>
          <w:szCs w:val="18"/>
        </w:rPr>
        <w:t xml:space="preserve">Alvállalkozó bármely </w:t>
      </w:r>
      <w:r w:rsidR="00D01AD9" w:rsidRPr="008140F4">
        <w:rPr>
          <w:rFonts w:ascii="Arial Narrow" w:hAnsi="Arial Narrow" w:cs="Arial"/>
          <w:sz w:val="18"/>
          <w:szCs w:val="18"/>
        </w:rPr>
        <w:t xml:space="preserve">egyéb </w:t>
      </w:r>
      <w:r w:rsidRPr="008140F4">
        <w:rPr>
          <w:rFonts w:ascii="Arial Narrow" w:hAnsi="Arial Narrow" w:cs="Arial"/>
          <w:sz w:val="18"/>
          <w:szCs w:val="18"/>
        </w:rPr>
        <w:t>szerződésszegés</w:t>
      </w:r>
      <w:r w:rsidR="00D01AD9" w:rsidRPr="008140F4">
        <w:rPr>
          <w:rFonts w:ascii="Arial Narrow" w:hAnsi="Arial Narrow" w:cs="Arial"/>
          <w:sz w:val="18"/>
          <w:szCs w:val="18"/>
        </w:rPr>
        <w:t>e esetén, amennyiben</w:t>
      </w:r>
      <w:r w:rsidRPr="008140F4">
        <w:rPr>
          <w:rFonts w:ascii="Arial Narrow" w:hAnsi="Arial Narrow" w:cs="Arial"/>
          <w:sz w:val="18"/>
          <w:szCs w:val="18"/>
        </w:rPr>
        <w:t xml:space="preserve"> Alvállalkozó</w:t>
      </w:r>
      <w:r w:rsidR="00D01AD9" w:rsidRPr="008140F4">
        <w:rPr>
          <w:rFonts w:ascii="Arial Narrow" w:hAnsi="Arial Narrow" w:cs="Arial"/>
          <w:sz w:val="18"/>
          <w:szCs w:val="18"/>
        </w:rPr>
        <w:t xml:space="preserve"> a Megrendelő írásbeli felmondása ellenére, annak kézhezvételét követő 5 naptári napon belül a szerződésszegéssel nem hagy fel, illetőleg annak következményeit nem küszöböli ki</w:t>
      </w:r>
      <w:r w:rsidRPr="008140F4">
        <w:rPr>
          <w:rFonts w:ascii="Arial Narrow" w:hAnsi="Arial Narrow" w:cs="Arial"/>
          <w:sz w:val="18"/>
          <w:szCs w:val="18"/>
        </w:rPr>
        <w:t>;</w:t>
      </w:r>
    </w:p>
    <w:p w14:paraId="3C1B2DF7" w14:textId="32E7E7FF" w:rsidR="005D4235" w:rsidRPr="008140F4" w:rsidRDefault="005D4235" w:rsidP="008140F4">
      <w:pPr>
        <w:pStyle w:val="Listaszerbekezds"/>
        <w:numPr>
          <w:ilvl w:val="0"/>
          <w:numId w:val="25"/>
        </w:numPr>
        <w:jc w:val="both"/>
        <w:rPr>
          <w:rFonts w:ascii="Arial Narrow" w:hAnsi="Arial Narrow" w:cs="Arial"/>
          <w:sz w:val="18"/>
          <w:szCs w:val="18"/>
        </w:rPr>
      </w:pPr>
      <w:r w:rsidRPr="008140F4">
        <w:rPr>
          <w:rFonts w:ascii="Arial Narrow" w:hAnsi="Arial Narrow" w:cs="Arial"/>
          <w:sz w:val="18"/>
          <w:szCs w:val="18"/>
        </w:rPr>
        <w:t xml:space="preserve">Alvállalkozóval szemben a teljesítés időtartama alatt jogerősen csőd-, vagy felszámolási, </w:t>
      </w:r>
      <w:r w:rsidR="00D01AD9" w:rsidRPr="008140F4">
        <w:rPr>
          <w:rFonts w:ascii="Arial Narrow" w:hAnsi="Arial Narrow" w:cs="Arial"/>
          <w:sz w:val="18"/>
          <w:szCs w:val="18"/>
        </w:rPr>
        <w:t>kényszer</w:t>
      </w:r>
      <w:r w:rsidRPr="008140F4">
        <w:rPr>
          <w:rFonts w:ascii="Arial Narrow" w:hAnsi="Arial Narrow" w:cs="Arial"/>
          <w:sz w:val="18"/>
          <w:szCs w:val="18"/>
        </w:rPr>
        <w:t>törlési</w:t>
      </w:r>
      <w:r w:rsidR="00D01AD9" w:rsidRPr="008140F4">
        <w:rPr>
          <w:rFonts w:ascii="Arial Narrow" w:hAnsi="Arial Narrow" w:cs="Arial"/>
          <w:sz w:val="18"/>
          <w:szCs w:val="18"/>
        </w:rPr>
        <w:t xml:space="preserve">, vagy ezekhez hasonló más </w:t>
      </w:r>
      <w:r w:rsidRPr="008140F4">
        <w:rPr>
          <w:rFonts w:ascii="Arial Narrow" w:hAnsi="Arial Narrow" w:cs="Arial"/>
          <w:sz w:val="18"/>
          <w:szCs w:val="18"/>
        </w:rPr>
        <w:t>eljárást indítottak;</w:t>
      </w:r>
    </w:p>
    <w:p w14:paraId="79BF2269" w14:textId="359551FB" w:rsidR="005D4235" w:rsidRPr="008140F4" w:rsidRDefault="005D4235" w:rsidP="008140F4">
      <w:pPr>
        <w:pStyle w:val="Listaszerbekezds"/>
        <w:numPr>
          <w:ilvl w:val="0"/>
          <w:numId w:val="25"/>
        </w:numPr>
        <w:jc w:val="both"/>
        <w:rPr>
          <w:rFonts w:ascii="Arial Narrow" w:hAnsi="Arial Narrow" w:cs="Arial"/>
          <w:sz w:val="18"/>
          <w:szCs w:val="18"/>
        </w:rPr>
      </w:pPr>
      <w:r w:rsidRPr="008140F4">
        <w:rPr>
          <w:rFonts w:ascii="Arial Narrow" w:hAnsi="Arial Narrow" w:cs="Arial"/>
          <w:sz w:val="18"/>
          <w:szCs w:val="18"/>
        </w:rPr>
        <w:t xml:space="preserve">Alvállalkozóval adószámát, vagy építőipari </w:t>
      </w:r>
      <w:r w:rsidR="00D01AD9" w:rsidRPr="008140F4">
        <w:rPr>
          <w:rFonts w:ascii="Arial Narrow" w:hAnsi="Arial Narrow" w:cs="Arial"/>
          <w:sz w:val="18"/>
          <w:szCs w:val="18"/>
        </w:rPr>
        <w:t xml:space="preserve">kamarai </w:t>
      </w:r>
      <w:r w:rsidRPr="008140F4">
        <w:rPr>
          <w:rFonts w:ascii="Arial Narrow" w:hAnsi="Arial Narrow" w:cs="Arial"/>
          <w:sz w:val="18"/>
          <w:szCs w:val="18"/>
        </w:rPr>
        <w:t>regisztrációs számát törlik.</w:t>
      </w:r>
    </w:p>
    <w:p w14:paraId="0363B3D2" w14:textId="28A6A329" w:rsidR="00DB379C" w:rsidRPr="008140F4" w:rsidRDefault="00DB379C" w:rsidP="005D5DED">
      <w:pPr>
        <w:numPr>
          <w:ilvl w:val="1"/>
          <w:numId w:val="14"/>
        </w:numPr>
        <w:tabs>
          <w:tab w:val="clear" w:pos="570"/>
        </w:tabs>
        <w:ind w:left="426" w:hanging="426"/>
        <w:jc w:val="both"/>
        <w:rPr>
          <w:rFonts w:ascii="Arial Narrow" w:hAnsi="Arial Narrow" w:cs="Arial"/>
          <w:sz w:val="18"/>
          <w:szCs w:val="18"/>
        </w:rPr>
      </w:pPr>
      <w:r w:rsidRPr="008140F4">
        <w:rPr>
          <w:rFonts w:ascii="Arial Narrow" w:hAnsi="Arial Narrow" w:cs="Arial"/>
          <w:sz w:val="18"/>
          <w:szCs w:val="18"/>
        </w:rPr>
        <w:t xml:space="preserve">Amennyiben </w:t>
      </w:r>
      <w:r w:rsidR="004F7585" w:rsidRPr="008140F4">
        <w:rPr>
          <w:rFonts w:ascii="Arial Narrow" w:hAnsi="Arial Narrow" w:cs="Arial"/>
          <w:sz w:val="18"/>
          <w:szCs w:val="18"/>
        </w:rPr>
        <w:t>Alv</w:t>
      </w:r>
      <w:r w:rsidRPr="008140F4">
        <w:rPr>
          <w:rFonts w:ascii="Arial Narrow" w:hAnsi="Arial Narrow" w:cs="Arial"/>
          <w:sz w:val="18"/>
          <w:szCs w:val="18"/>
        </w:rPr>
        <w:t xml:space="preserve">állalkozó a munkát nem </w:t>
      </w:r>
      <w:r w:rsidR="004F7585" w:rsidRPr="008140F4">
        <w:rPr>
          <w:rFonts w:ascii="Arial Narrow" w:hAnsi="Arial Narrow" w:cs="Arial"/>
          <w:sz w:val="18"/>
          <w:szCs w:val="18"/>
        </w:rPr>
        <w:t xml:space="preserve">I. </w:t>
      </w:r>
      <w:r w:rsidRPr="008140F4">
        <w:rPr>
          <w:rFonts w:ascii="Arial Narrow" w:hAnsi="Arial Narrow" w:cs="Arial"/>
          <w:sz w:val="18"/>
          <w:szCs w:val="18"/>
        </w:rPr>
        <w:t xml:space="preserve">osztályú minőségben teljesíti, vagy olyan mértékű késedelembe esik, hogy az veszélyezteti a részhatáridőt vagy a véghatáridőt, Megrendelő jogosult a szerződéstől azonnal elállni vagy azt azonnali hatállyal felmondani, és más vállalkozót a szerződés tárgyát képező munkára felvonultatni, ezzel a szerződést </w:t>
      </w:r>
      <w:r w:rsidR="0021502D" w:rsidRPr="008140F4">
        <w:rPr>
          <w:rFonts w:ascii="Arial Narrow" w:hAnsi="Arial Narrow" w:cs="Arial"/>
          <w:sz w:val="18"/>
          <w:szCs w:val="18"/>
        </w:rPr>
        <w:t>Alv</w:t>
      </w:r>
      <w:r w:rsidRPr="008140F4">
        <w:rPr>
          <w:rFonts w:ascii="Arial Narrow" w:hAnsi="Arial Narrow" w:cs="Arial"/>
          <w:sz w:val="18"/>
          <w:szCs w:val="18"/>
        </w:rPr>
        <w:t>állalkozónak felróható okból meghiúsultnak tekinteni.</w:t>
      </w:r>
    </w:p>
    <w:p w14:paraId="1BCE25B4" w14:textId="77777777" w:rsidR="00C021C0" w:rsidRPr="008140F4" w:rsidRDefault="00C021C0" w:rsidP="008140F4">
      <w:pPr>
        <w:ind w:left="426"/>
        <w:jc w:val="both"/>
        <w:rPr>
          <w:rFonts w:ascii="Arial Narrow" w:hAnsi="Arial Narrow" w:cs="Arial"/>
          <w:sz w:val="18"/>
          <w:szCs w:val="18"/>
        </w:rPr>
      </w:pPr>
    </w:p>
    <w:p w14:paraId="7C7DEC3E" w14:textId="24338F8F" w:rsidR="0024593B" w:rsidRPr="008140F4" w:rsidRDefault="0024593B" w:rsidP="008140F4">
      <w:pPr>
        <w:pStyle w:val="Cmsor3"/>
        <w:numPr>
          <w:ilvl w:val="0"/>
          <w:numId w:val="14"/>
        </w:numPr>
        <w:tabs>
          <w:tab w:val="clear" w:pos="570"/>
          <w:tab w:val="num" w:pos="426"/>
        </w:tabs>
        <w:ind w:left="426" w:hanging="426"/>
        <w:rPr>
          <w:rFonts w:ascii="Arial Narrow" w:hAnsi="Arial Narrow" w:cs="Arial"/>
          <w:sz w:val="18"/>
          <w:szCs w:val="18"/>
        </w:rPr>
      </w:pPr>
      <w:r w:rsidRPr="008140F4">
        <w:rPr>
          <w:rFonts w:ascii="Arial Narrow" w:hAnsi="Arial Narrow" w:cs="Arial"/>
          <w:sz w:val="18"/>
          <w:szCs w:val="18"/>
        </w:rPr>
        <w:t>KÖZBESZERZÉS</w:t>
      </w:r>
    </w:p>
    <w:p w14:paraId="08A5FE5C" w14:textId="631BC106" w:rsidR="0024593B" w:rsidRPr="008140F4" w:rsidRDefault="0024593B" w:rsidP="0024614D">
      <w:pPr>
        <w:ind w:left="454"/>
        <w:jc w:val="both"/>
        <w:rPr>
          <w:rFonts w:ascii="Arial Narrow" w:hAnsi="Arial Narrow" w:cs="Arial"/>
          <w:sz w:val="18"/>
          <w:szCs w:val="18"/>
        </w:rPr>
      </w:pPr>
    </w:p>
    <w:p w14:paraId="616F286F" w14:textId="6971BA0B" w:rsidR="0024593B" w:rsidRPr="008140F4" w:rsidRDefault="0024593B" w:rsidP="008140F4">
      <w:pPr>
        <w:pStyle w:val="Listaszerbekezds"/>
        <w:widowControl w:val="0"/>
        <w:numPr>
          <w:ilvl w:val="1"/>
          <w:numId w:val="14"/>
        </w:numPr>
        <w:suppressAutoHyphens/>
        <w:autoSpaceDN w:val="0"/>
        <w:jc w:val="both"/>
        <w:textAlignment w:val="baseline"/>
        <w:rPr>
          <w:rFonts w:ascii="Arial Narrow" w:hAnsi="Arial Narrow" w:cs="Arial"/>
          <w:kern w:val="1"/>
          <w:sz w:val="18"/>
          <w:szCs w:val="18"/>
        </w:rPr>
      </w:pPr>
      <w:r w:rsidRPr="008140F4">
        <w:rPr>
          <w:rFonts w:ascii="Arial Narrow" w:hAnsi="Arial Narrow" w:cs="Arial"/>
          <w:kern w:val="1"/>
          <w:sz w:val="18"/>
          <w:szCs w:val="18"/>
        </w:rPr>
        <w:t>Felek rögzítik, hogy amennyiben a szerződés közbeszerzés tárgy</w:t>
      </w:r>
      <w:r w:rsidR="00D01AD9" w:rsidRPr="008140F4">
        <w:rPr>
          <w:rFonts w:ascii="Arial Narrow" w:hAnsi="Arial Narrow" w:cs="Arial"/>
          <w:kern w:val="1"/>
          <w:sz w:val="18"/>
          <w:szCs w:val="18"/>
        </w:rPr>
        <w:t>át képező építési beruházás</w:t>
      </w:r>
      <w:r w:rsidRPr="008140F4">
        <w:rPr>
          <w:rFonts w:ascii="Arial Narrow" w:hAnsi="Arial Narrow" w:cs="Arial"/>
          <w:kern w:val="1"/>
          <w:sz w:val="18"/>
          <w:szCs w:val="18"/>
        </w:rPr>
        <w:t xml:space="preserve">, </w:t>
      </w:r>
    </w:p>
    <w:p w14:paraId="79E7A30C" w14:textId="1DD4B9C0" w:rsidR="0024593B" w:rsidRPr="000413C3" w:rsidRDefault="00402687" w:rsidP="008140F4">
      <w:pPr>
        <w:widowControl w:val="0"/>
        <w:suppressAutoHyphens/>
        <w:autoSpaceDN w:val="0"/>
        <w:ind w:left="567"/>
        <w:jc w:val="both"/>
        <w:textAlignment w:val="baseline"/>
        <w:rPr>
          <w:rFonts w:ascii="Arial Narrow" w:hAnsi="Arial Narrow" w:cs="Arial"/>
          <w:kern w:val="1"/>
          <w:sz w:val="18"/>
          <w:szCs w:val="18"/>
        </w:rPr>
      </w:pPr>
      <w:r w:rsidRPr="008140F4">
        <w:rPr>
          <w:rFonts w:ascii="Arial Narrow" w:hAnsi="Arial Narrow" w:cs="Arial"/>
          <w:kern w:val="1"/>
          <w:sz w:val="12"/>
          <w:szCs w:val="12"/>
        </w:rPr>
        <w:t>10.1.1.</w:t>
      </w:r>
      <w:r w:rsidRPr="008140F4">
        <w:rPr>
          <w:rFonts w:ascii="Arial Narrow" w:hAnsi="Arial Narrow" w:cs="Arial"/>
          <w:kern w:val="1"/>
          <w:sz w:val="18"/>
          <w:szCs w:val="18"/>
        </w:rPr>
        <w:tab/>
      </w:r>
      <w:r w:rsidR="0024593B" w:rsidRPr="008140F4">
        <w:rPr>
          <w:rFonts w:ascii="Arial Narrow" w:hAnsi="Arial Narrow" w:cs="Arial"/>
          <w:kern w:val="1"/>
          <w:sz w:val="18"/>
          <w:szCs w:val="18"/>
        </w:rPr>
        <w:t>Alvállalkozó kijelenti és az Alvállalkozói szerződés aláírásával megerősíti, hogy nem áll a közbeszerzésekről szóló 2015. CXLIII. törvény 62. § (1) és (2) bekezdés szerinti kizáró okok hatálya alatt. E kötelezettség megszegése súlyos szerződésszegésnek minősül. Alvállalkozó köteles az e körülményeiben beálló változást a Megrendelők felé haladéktalanul írásban bejelenteni.</w:t>
      </w:r>
    </w:p>
    <w:p w14:paraId="0037BE63" w14:textId="6D2AE49A" w:rsidR="0024593B" w:rsidRPr="000413C3" w:rsidRDefault="0024593B" w:rsidP="008140F4">
      <w:pPr>
        <w:pStyle w:val="Listaszerbekezds"/>
        <w:widowControl w:val="0"/>
        <w:numPr>
          <w:ilvl w:val="2"/>
          <w:numId w:val="37"/>
        </w:numPr>
        <w:suppressAutoHyphens/>
        <w:autoSpaceDN w:val="0"/>
        <w:ind w:left="567" w:firstLine="0"/>
        <w:jc w:val="both"/>
        <w:textAlignment w:val="baseline"/>
        <w:rPr>
          <w:rFonts w:ascii="Arial Narrow" w:hAnsi="Arial Narrow" w:cs="Arial"/>
          <w:kern w:val="1"/>
          <w:sz w:val="18"/>
          <w:szCs w:val="18"/>
        </w:rPr>
      </w:pPr>
      <w:r w:rsidRPr="000413C3">
        <w:rPr>
          <w:rFonts w:ascii="Arial Narrow" w:hAnsi="Arial Narrow" w:cs="Arial"/>
          <w:kern w:val="1"/>
          <w:sz w:val="18"/>
          <w:szCs w:val="18"/>
        </w:rPr>
        <w:t xml:space="preserve">Alvállalkozó </w:t>
      </w:r>
      <w:r w:rsidR="00EF0C55" w:rsidRPr="008140F4">
        <w:rPr>
          <w:rFonts w:ascii="Arial Narrow" w:hAnsi="Arial Narrow" w:cs="Arial"/>
          <w:kern w:val="1"/>
          <w:sz w:val="18"/>
          <w:szCs w:val="18"/>
        </w:rPr>
        <w:t xml:space="preserve">által </w:t>
      </w:r>
      <w:r w:rsidRPr="000413C3">
        <w:rPr>
          <w:rFonts w:ascii="Arial Narrow" w:hAnsi="Arial Narrow" w:cs="Arial"/>
          <w:kern w:val="1"/>
          <w:sz w:val="18"/>
          <w:szCs w:val="18"/>
        </w:rPr>
        <w:t>a jelen szerződésben rögzített feladatok elvégzésé</w:t>
      </w:r>
      <w:r w:rsidR="00EF0C55" w:rsidRPr="008140F4">
        <w:rPr>
          <w:rFonts w:ascii="Arial Narrow" w:hAnsi="Arial Narrow" w:cs="Arial"/>
          <w:kern w:val="1"/>
          <w:sz w:val="18"/>
          <w:szCs w:val="18"/>
        </w:rPr>
        <w:t>re</w:t>
      </w:r>
      <w:r w:rsidRPr="000413C3">
        <w:rPr>
          <w:rFonts w:ascii="Arial Narrow" w:hAnsi="Arial Narrow" w:cs="Arial"/>
          <w:kern w:val="1"/>
          <w:sz w:val="18"/>
          <w:szCs w:val="18"/>
        </w:rPr>
        <w:t>, az építés-szerelési munka kivitelezésé</w:t>
      </w:r>
      <w:r w:rsidR="00EF0C55" w:rsidRPr="008140F4">
        <w:rPr>
          <w:rFonts w:ascii="Arial Narrow" w:hAnsi="Arial Narrow" w:cs="Arial"/>
          <w:kern w:val="1"/>
          <w:sz w:val="18"/>
          <w:szCs w:val="18"/>
        </w:rPr>
        <w:t>re</w:t>
      </w:r>
      <w:r w:rsidRPr="000413C3">
        <w:rPr>
          <w:rFonts w:ascii="Arial Narrow" w:hAnsi="Arial Narrow" w:cs="Arial"/>
          <w:kern w:val="1"/>
          <w:sz w:val="18"/>
          <w:szCs w:val="18"/>
        </w:rPr>
        <w:t xml:space="preserve"> a jelen szerződésben rögzített feltételek</w:t>
      </w:r>
      <w:r w:rsidR="00EF0C55" w:rsidRPr="008140F4">
        <w:rPr>
          <w:rFonts w:ascii="Arial Narrow" w:hAnsi="Arial Narrow" w:cs="Arial"/>
          <w:kern w:val="1"/>
          <w:sz w:val="18"/>
          <w:szCs w:val="18"/>
        </w:rPr>
        <w:t xml:space="preserve">en túl a teljes közbeszerzési dokumentációban, a nyertes ajánlattevő ajánlatában és a közbeszerzési szerződésben és mellékleteiben </w:t>
      </w:r>
      <w:r w:rsidRPr="000413C3">
        <w:rPr>
          <w:rFonts w:ascii="Arial Narrow" w:hAnsi="Arial Narrow" w:cs="Arial"/>
          <w:kern w:val="1"/>
          <w:sz w:val="18"/>
          <w:szCs w:val="18"/>
        </w:rPr>
        <w:t xml:space="preserve">meghatározott műszaki tartalom </w:t>
      </w:r>
      <w:r w:rsidR="00EF0C55" w:rsidRPr="008140F4">
        <w:rPr>
          <w:rFonts w:ascii="Arial Narrow" w:hAnsi="Arial Narrow" w:cs="Arial"/>
          <w:kern w:val="1"/>
          <w:sz w:val="18"/>
          <w:szCs w:val="18"/>
        </w:rPr>
        <w:t>is irányadó</w:t>
      </w:r>
      <w:r w:rsidRPr="000413C3">
        <w:rPr>
          <w:rFonts w:ascii="Arial Narrow" w:hAnsi="Arial Narrow" w:cs="Arial"/>
          <w:kern w:val="1"/>
          <w:sz w:val="18"/>
          <w:szCs w:val="18"/>
        </w:rPr>
        <w:t>.</w:t>
      </w:r>
    </w:p>
    <w:p w14:paraId="20BF68E6" w14:textId="66DDFC74" w:rsidR="0024593B" w:rsidRPr="000413C3" w:rsidRDefault="0024593B" w:rsidP="008140F4">
      <w:pPr>
        <w:pStyle w:val="Listaszerbekezds"/>
        <w:widowControl w:val="0"/>
        <w:numPr>
          <w:ilvl w:val="2"/>
          <w:numId w:val="37"/>
        </w:numPr>
        <w:suppressAutoHyphens/>
        <w:autoSpaceDN w:val="0"/>
        <w:ind w:left="567" w:hanging="11"/>
        <w:jc w:val="both"/>
        <w:textAlignment w:val="baseline"/>
        <w:rPr>
          <w:rFonts w:ascii="Arial Narrow" w:hAnsi="Arial Narrow" w:cs="Arial"/>
          <w:kern w:val="1"/>
          <w:sz w:val="18"/>
          <w:szCs w:val="18"/>
        </w:rPr>
      </w:pPr>
      <w:r w:rsidRPr="000413C3">
        <w:rPr>
          <w:rFonts w:ascii="Arial Narrow" w:hAnsi="Arial Narrow" w:cs="Arial"/>
          <w:kern w:val="1"/>
          <w:sz w:val="18"/>
          <w:szCs w:val="18"/>
        </w:rPr>
        <w:t xml:space="preserve">A </w:t>
      </w:r>
      <w:r w:rsidR="00350697" w:rsidRPr="008140F4">
        <w:rPr>
          <w:rFonts w:ascii="Arial Narrow" w:hAnsi="Arial Narrow" w:cs="Arial"/>
          <w:kern w:val="1"/>
          <w:sz w:val="18"/>
          <w:szCs w:val="18"/>
        </w:rPr>
        <w:t xml:space="preserve">szerződés módosításához a </w:t>
      </w:r>
      <w:r w:rsidRPr="000413C3">
        <w:rPr>
          <w:rFonts w:ascii="Arial Narrow" w:hAnsi="Arial Narrow" w:cs="Arial"/>
          <w:kern w:val="1"/>
          <w:sz w:val="18"/>
          <w:szCs w:val="18"/>
        </w:rPr>
        <w:t xml:space="preserve">Közbeszerzésekről szóló 2015. évi CXLIII. törvényben (a továbbiakban: Kbt.) előírt feltételek teljesülése szükséges. </w:t>
      </w:r>
    </w:p>
    <w:p w14:paraId="536EA3E9" w14:textId="1DEC4766" w:rsidR="007559E7" w:rsidRPr="000413C3" w:rsidRDefault="007559E7" w:rsidP="008140F4">
      <w:pPr>
        <w:pStyle w:val="Listaszerbekezds"/>
        <w:widowControl w:val="0"/>
        <w:numPr>
          <w:ilvl w:val="2"/>
          <w:numId w:val="37"/>
        </w:numPr>
        <w:suppressAutoHyphens/>
        <w:autoSpaceDN w:val="0"/>
        <w:ind w:left="567" w:firstLine="0"/>
        <w:jc w:val="both"/>
        <w:textAlignment w:val="baseline"/>
        <w:rPr>
          <w:rFonts w:ascii="Arial Narrow" w:hAnsi="Arial Narrow" w:cs="Arial"/>
          <w:kern w:val="1"/>
          <w:sz w:val="18"/>
          <w:szCs w:val="18"/>
        </w:rPr>
      </w:pPr>
      <w:r w:rsidRPr="000413C3">
        <w:rPr>
          <w:rFonts w:ascii="Arial Narrow" w:hAnsi="Arial Narrow" w:cs="Arial"/>
          <w:kern w:val="1"/>
          <w:sz w:val="18"/>
          <w:szCs w:val="18"/>
        </w:rPr>
        <w:t>Alvállalkozó tudomásul veszi, hogy a vállalkozói díj kifizetésének ütemezése</w:t>
      </w:r>
      <w:r w:rsidR="00C173D3" w:rsidRPr="008140F4">
        <w:rPr>
          <w:rFonts w:ascii="Arial Narrow" w:hAnsi="Arial Narrow" w:cs="Arial"/>
          <w:kern w:val="1"/>
          <w:sz w:val="18"/>
          <w:szCs w:val="18"/>
        </w:rPr>
        <w:t xml:space="preserve"> körében</w:t>
      </w:r>
      <w:r w:rsidRPr="000413C3">
        <w:rPr>
          <w:rFonts w:ascii="Arial Narrow" w:hAnsi="Arial Narrow" w:cs="Arial"/>
          <w:kern w:val="1"/>
          <w:sz w:val="18"/>
          <w:szCs w:val="18"/>
        </w:rPr>
        <w:t xml:space="preserve"> a Megrendelő az építési </w:t>
      </w:r>
      <w:r w:rsidRPr="000413C3">
        <w:rPr>
          <w:rFonts w:ascii="Arial Narrow" w:hAnsi="Arial Narrow" w:cs="Arial"/>
          <w:kern w:val="1"/>
          <w:sz w:val="18"/>
          <w:szCs w:val="18"/>
        </w:rPr>
        <w:lastRenderedPageBreak/>
        <w:t xml:space="preserve">beruházások, valamint az építési beruházásokhoz kapcsolódó vállalkozói és mérnöki szolgáltatások közbeszerzésének részletes szabályairól szóló 322/2015. (X.30.) Korm. rendelet (továbbiakban: Korm.rendelet) rendelkezései szerint fog eljárni. </w:t>
      </w:r>
    </w:p>
    <w:p w14:paraId="5460F15C" w14:textId="6DEB3D37" w:rsidR="007559E7" w:rsidRPr="008140F4" w:rsidRDefault="007559E7" w:rsidP="008140F4">
      <w:pPr>
        <w:pStyle w:val="Listaszerbekezds"/>
        <w:widowControl w:val="0"/>
        <w:numPr>
          <w:ilvl w:val="2"/>
          <w:numId w:val="37"/>
        </w:numPr>
        <w:suppressAutoHyphens/>
        <w:autoSpaceDN w:val="0"/>
        <w:ind w:left="567" w:firstLine="0"/>
        <w:jc w:val="both"/>
        <w:textAlignment w:val="baseline"/>
        <w:rPr>
          <w:rFonts w:ascii="Arial Narrow" w:hAnsi="Arial Narrow" w:cs="Arial"/>
          <w:kern w:val="1"/>
          <w:sz w:val="18"/>
          <w:szCs w:val="18"/>
        </w:rPr>
      </w:pPr>
      <w:r w:rsidRPr="000413C3">
        <w:rPr>
          <w:rFonts w:ascii="Arial Narrow" w:hAnsi="Arial Narrow" w:cs="Arial"/>
          <w:kern w:val="1"/>
          <w:sz w:val="18"/>
          <w:szCs w:val="18"/>
        </w:rPr>
        <w:t>Alvállalkozó</w:t>
      </w:r>
      <w:r w:rsidR="00D42E8A" w:rsidRPr="008140F4">
        <w:rPr>
          <w:rFonts w:ascii="Arial Narrow" w:hAnsi="Arial Narrow" w:cs="Arial"/>
          <w:kern w:val="1"/>
          <w:sz w:val="18"/>
          <w:szCs w:val="18"/>
        </w:rPr>
        <w:t xml:space="preserve"> köteles a 2021. augusztus 31</w:t>
      </w:r>
      <w:r w:rsidR="00C173D3" w:rsidRPr="008140F4">
        <w:rPr>
          <w:rFonts w:ascii="Arial Narrow" w:hAnsi="Arial Narrow" w:cs="Arial"/>
          <w:kern w:val="1"/>
          <w:sz w:val="18"/>
          <w:szCs w:val="18"/>
        </w:rPr>
        <w:t>-</w:t>
      </w:r>
      <w:r w:rsidR="009C3548" w:rsidRPr="008140F4">
        <w:rPr>
          <w:rFonts w:ascii="Arial Narrow" w:hAnsi="Arial Narrow" w:cs="Arial"/>
          <w:kern w:val="1"/>
          <w:sz w:val="18"/>
          <w:szCs w:val="18"/>
        </w:rPr>
        <w:t>e</w:t>
      </w:r>
      <w:r w:rsidR="00D42E8A" w:rsidRPr="008140F4">
        <w:rPr>
          <w:rFonts w:ascii="Arial Narrow" w:hAnsi="Arial Narrow" w:cs="Arial"/>
          <w:kern w:val="1"/>
          <w:sz w:val="18"/>
          <w:szCs w:val="18"/>
        </w:rPr>
        <w:t xml:space="preserve"> előtt indult közbeszerzési eljárások alapján kötött szerződés teljesítése során</w:t>
      </w:r>
      <w:r w:rsidRPr="000413C3">
        <w:rPr>
          <w:rFonts w:ascii="Arial Narrow" w:hAnsi="Arial Narrow" w:cs="Arial"/>
          <w:kern w:val="1"/>
          <w:sz w:val="18"/>
          <w:szCs w:val="18"/>
        </w:rPr>
        <w:t xml:space="preserve"> a Korm. rendelet 32/B § (1) a) pont szerinti 30 napnál nem régebbi nemlegesnek minősülő adóigazolást a fizetési határidő utolsó napjára vonatkoztat</w:t>
      </w:r>
      <w:r w:rsidR="00D42E8A" w:rsidRPr="008140F4">
        <w:rPr>
          <w:rFonts w:ascii="Arial Narrow" w:hAnsi="Arial Narrow" w:cs="Arial"/>
          <w:kern w:val="1"/>
          <w:sz w:val="18"/>
          <w:szCs w:val="18"/>
        </w:rPr>
        <w:t>va</w:t>
      </w:r>
      <w:r w:rsidRPr="000413C3">
        <w:rPr>
          <w:rFonts w:ascii="Arial Narrow" w:hAnsi="Arial Narrow" w:cs="Arial"/>
          <w:kern w:val="1"/>
          <w:sz w:val="18"/>
          <w:szCs w:val="18"/>
        </w:rPr>
        <w:t xml:space="preserve"> a fizetési határidő lejártát megelőző 7 (hét) nappal Megrendelő rendelkezésére bocsátani, papír alapú adóigazolás esetében az eredeti példányt a számlabenyújtás helyére, elektronikus adóigazolás esetében az </w:t>
      </w:r>
      <w:hyperlink r:id="rId13" w:history="1">
        <w:r w:rsidRPr="008140F4">
          <w:rPr>
            <w:rStyle w:val="Hiperhivatkozs"/>
            <w:rFonts w:ascii="Arial Narrow" w:hAnsi="Arial Narrow" w:cs="Arial"/>
            <w:color w:val="auto"/>
            <w:kern w:val="1"/>
            <w:sz w:val="18"/>
            <w:szCs w:val="18"/>
          </w:rPr>
          <w:t>info@evotech.hu</w:t>
        </w:r>
      </w:hyperlink>
      <w:r w:rsidRPr="000413C3">
        <w:rPr>
          <w:rFonts w:ascii="Arial Narrow" w:hAnsi="Arial Narrow" w:cs="Arial"/>
          <w:kern w:val="1"/>
          <w:sz w:val="18"/>
          <w:szCs w:val="18"/>
        </w:rPr>
        <w:t xml:space="preserve"> elektronikus levelezési címre történő igazolható megküldésével. Amennyiben Alvállalkozó a Korm. rendelet 32/B § b) pontja alapján a köztartozásmentes adózói adatbázisban szerepel, úgy erről a tényről a fizetési határidő lejártát megelőzően 7 (hét) nappal köteles Megrendelőt a fenti módon írásban tájékoztatni. Fenti igazolási/értesítési kötelezettségek Alvállalkozó általi elmulasztása kizárja Megrendelő fizetési kötelezettségének késedelmét.</w:t>
      </w:r>
      <w:r w:rsidR="00D42E8A" w:rsidRPr="008140F4">
        <w:rPr>
          <w:rFonts w:ascii="Arial Narrow" w:hAnsi="Arial Narrow" w:cs="Arial"/>
          <w:kern w:val="1"/>
          <w:sz w:val="18"/>
          <w:szCs w:val="18"/>
        </w:rPr>
        <w:t xml:space="preserve"> A 2021. szeptember 1. után indult közbeszerzési eljárás</w:t>
      </w:r>
      <w:r w:rsidR="001269B2" w:rsidRPr="008140F4">
        <w:rPr>
          <w:rFonts w:ascii="Arial Narrow" w:hAnsi="Arial Narrow" w:cs="Arial"/>
          <w:kern w:val="1"/>
          <w:sz w:val="18"/>
          <w:szCs w:val="18"/>
        </w:rPr>
        <w:t>okat jelen rendelkezés nem érinti.</w:t>
      </w:r>
    </w:p>
    <w:p w14:paraId="68A71AC8" w14:textId="38DAD471" w:rsidR="007559E7" w:rsidRPr="008140F4" w:rsidRDefault="007559E7" w:rsidP="008140F4">
      <w:pPr>
        <w:pStyle w:val="Listaszerbekezds"/>
        <w:widowControl w:val="0"/>
        <w:numPr>
          <w:ilvl w:val="2"/>
          <w:numId w:val="37"/>
        </w:numPr>
        <w:suppressAutoHyphens/>
        <w:autoSpaceDN w:val="0"/>
        <w:ind w:left="567" w:firstLine="0"/>
        <w:jc w:val="both"/>
        <w:textAlignment w:val="baseline"/>
        <w:rPr>
          <w:rFonts w:ascii="Arial Narrow" w:hAnsi="Arial Narrow" w:cs="Arial"/>
          <w:kern w:val="1"/>
          <w:sz w:val="18"/>
          <w:szCs w:val="18"/>
        </w:rPr>
      </w:pPr>
      <w:r w:rsidRPr="008140F4">
        <w:rPr>
          <w:rFonts w:ascii="Arial Narrow" w:hAnsi="Arial Narrow" w:cs="Arial"/>
          <w:kern w:val="1"/>
          <w:sz w:val="18"/>
          <w:szCs w:val="18"/>
        </w:rPr>
        <w:t xml:space="preserve">Megrendelő tájékoztatta Alvállalkozót arról is, hogy a közbeszerzésekről szóló 2015. évi CXLIII. törvény (Kbt.) rendelkezéseire figyelemmel nem fizethet, illetve nem számolhat el a szerződés teljesítésével összefüggésben olyan költségeket, amelyek a Kbt. 62. § (1) bekezdés k) pont </w:t>
      </w:r>
      <w:proofErr w:type="spellStart"/>
      <w:proofErr w:type="gramStart"/>
      <w:r w:rsidRPr="008140F4">
        <w:rPr>
          <w:rFonts w:ascii="Arial Narrow" w:hAnsi="Arial Narrow" w:cs="Arial"/>
          <w:kern w:val="1"/>
          <w:sz w:val="18"/>
          <w:szCs w:val="18"/>
        </w:rPr>
        <w:t>ka</w:t>
      </w:r>
      <w:proofErr w:type="spellEnd"/>
      <w:r w:rsidRPr="008140F4">
        <w:rPr>
          <w:rFonts w:ascii="Arial Narrow" w:hAnsi="Arial Narrow" w:cs="Arial"/>
          <w:kern w:val="1"/>
          <w:sz w:val="18"/>
          <w:szCs w:val="18"/>
        </w:rPr>
        <w:t>)-</w:t>
      </w:r>
      <w:proofErr w:type="spellStart"/>
      <w:proofErr w:type="gramEnd"/>
      <w:r w:rsidRPr="008140F4">
        <w:rPr>
          <w:rFonts w:ascii="Arial Narrow" w:hAnsi="Arial Narrow" w:cs="Arial"/>
          <w:kern w:val="1"/>
          <w:sz w:val="18"/>
          <w:szCs w:val="18"/>
        </w:rPr>
        <w:t>kb</w:t>
      </w:r>
      <w:proofErr w:type="spellEnd"/>
      <w:r w:rsidRPr="008140F4">
        <w:rPr>
          <w:rFonts w:ascii="Arial Narrow" w:hAnsi="Arial Narrow" w:cs="Arial"/>
          <w:kern w:val="1"/>
          <w:sz w:val="18"/>
          <w:szCs w:val="18"/>
        </w:rPr>
        <w:t xml:space="preserve">) alpontja szerinti feltételeknek nem megfelelő társaság tekintetében merülnek fel, és melyek a Megrendelő adóköteles jövedelmének csökkentésére alkalmasak. Erre figyelemmel Alvállalkozó kijelenti és az alvállalkozói szerződés aláírásával elismeri, hogy nem áll a Kbt. 62. § (1) bekezdés k) pont </w:t>
      </w:r>
      <w:proofErr w:type="spellStart"/>
      <w:proofErr w:type="gramStart"/>
      <w:r w:rsidRPr="008140F4">
        <w:rPr>
          <w:rFonts w:ascii="Arial Narrow" w:hAnsi="Arial Narrow" w:cs="Arial"/>
          <w:kern w:val="1"/>
          <w:sz w:val="18"/>
          <w:szCs w:val="18"/>
        </w:rPr>
        <w:t>ka</w:t>
      </w:r>
      <w:proofErr w:type="spellEnd"/>
      <w:r w:rsidRPr="008140F4">
        <w:rPr>
          <w:rFonts w:ascii="Arial Narrow" w:hAnsi="Arial Narrow" w:cs="Arial"/>
          <w:kern w:val="1"/>
          <w:sz w:val="18"/>
          <w:szCs w:val="18"/>
        </w:rPr>
        <w:t>)-</w:t>
      </w:r>
      <w:proofErr w:type="spellStart"/>
      <w:proofErr w:type="gramEnd"/>
      <w:r w:rsidRPr="008140F4">
        <w:rPr>
          <w:rFonts w:ascii="Arial Narrow" w:hAnsi="Arial Narrow" w:cs="Arial"/>
          <w:kern w:val="1"/>
          <w:sz w:val="18"/>
          <w:szCs w:val="18"/>
        </w:rPr>
        <w:t>kb</w:t>
      </w:r>
      <w:proofErr w:type="spellEnd"/>
      <w:r w:rsidRPr="008140F4">
        <w:rPr>
          <w:rFonts w:ascii="Arial Narrow" w:hAnsi="Arial Narrow" w:cs="Arial"/>
          <w:kern w:val="1"/>
          <w:sz w:val="18"/>
          <w:szCs w:val="18"/>
        </w:rPr>
        <w:t xml:space="preserve">) alpontja szerinti kizáró okok hatálya alatt. </w:t>
      </w:r>
    </w:p>
    <w:p w14:paraId="0DCFAAE7" w14:textId="2E5A0682" w:rsidR="007559E7" w:rsidRPr="008140F4" w:rsidRDefault="00E11618" w:rsidP="008140F4">
      <w:pPr>
        <w:pStyle w:val="Listaszerbekezds"/>
        <w:widowControl w:val="0"/>
        <w:numPr>
          <w:ilvl w:val="2"/>
          <w:numId w:val="37"/>
        </w:numPr>
        <w:suppressAutoHyphens/>
        <w:autoSpaceDN w:val="0"/>
        <w:ind w:left="567" w:firstLine="0"/>
        <w:jc w:val="both"/>
        <w:textAlignment w:val="baseline"/>
        <w:rPr>
          <w:rFonts w:ascii="Arial Narrow" w:hAnsi="Arial Narrow" w:cs="Arial"/>
          <w:kern w:val="1"/>
          <w:sz w:val="18"/>
          <w:szCs w:val="18"/>
        </w:rPr>
      </w:pPr>
      <w:r w:rsidRPr="008140F4">
        <w:rPr>
          <w:rFonts w:ascii="Arial Narrow" w:hAnsi="Arial Narrow" w:cs="Arial"/>
          <w:kern w:val="1"/>
          <w:sz w:val="18"/>
          <w:szCs w:val="18"/>
        </w:rPr>
        <w:t>Alvállalkozó tudomásul veszi, hogy k</w:t>
      </w:r>
      <w:r w:rsidR="007559E7" w:rsidRPr="008140F4">
        <w:rPr>
          <w:rFonts w:ascii="Arial Narrow" w:hAnsi="Arial Narrow" w:cs="Arial"/>
          <w:kern w:val="1"/>
          <w:sz w:val="18"/>
          <w:szCs w:val="18"/>
        </w:rPr>
        <w:t>özbeszerzés esetén a közbeszerzési eljárás szerinti Ajánlatkérő közvetlen vállalkozói kifizetése esetén az Ajánlatkérő esetleges fizetési késedelme nem a Megrendelőknek felróható.</w:t>
      </w:r>
    </w:p>
    <w:p w14:paraId="09DADC1B" w14:textId="22E40920" w:rsidR="00D923CB" w:rsidRPr="008140F4" w:rsidRDefault="00D923CB" w:rsidP="008140F4">
      <w:pPr>
        <w:pStyle w:val="Listaszerbekezds"/>
        <w:widowControl w:val="0"/>
        <w:numPr>
          <w:ilvl w:val="2"/>
          <w:numId w:val="37"/>
        </w:numPr>
        <w:suppressAutoHyphens/>
        <w:autoSpaceDN w:val="0"/>
        <w:ind w:left="567" w:firstLine="0"/>
        <w:jc w:val="both"/>
        <w:textAlignment w:val="baseline"/>
        <w:rPr>
          <w:rFonts w:ascii="Arial Narrow" w:hAnsi="Arial Narrow"/>
          <w:spacing w:val="-2"/>
          <w:sz w:val="18"/>
          <w:szCs w:val="18"/>
        </w:rPr>
      </w:pPr>
      <w:r w:rsidRPr="008140F4">
        <w:rPr>
          <w:rFonts w:ascii="Arial Narrow" w:hAnsi="Arial Narrow"/>
          <w:spacing w:val="-2"/>
          <w:sz w:val="18"/>
          <w:szCs w:val="18"/>
        </w:rPr>
        <w:t xml:space="preserve">Alvállalkozó tudomásul veszi, hogy a közbeszerzési eljárás eredményeként megvalósuló projekt vonatkozásában köteles a helyszíni ellenőrzést, szemlét tűrni, valamint az ellenőrökkel együttműködni, illetőleg, hogy az arra jogszabály által feljogosított szervezetek a projekt bármelyik szakaszában ellenőrzést végezhetnek. Vizsgálatuk során a helyszíni ellenőrzésre vonatkozóan </w:t>
      </w:r>
      <w:proofErr w:type="spellStart"/>
      <w:r w:rsidRPr="008140F4">
        <w:rPr>
          <w:rFonts w:ascii="Arial Narrow" w:hAnsi="Arial Narrow"/>
          <w:spacing w:val="-2"/>
          <w:sz w:val="18"/>
          <w:szCs w:val="18"/>
        </w:rPr>
        <w:t>felsoroltakat</w:t>
      </w:r>
      <w:proofErr w:type="spellEnd"/>
      <w:r w:rsidRPr="008140F4">
        <w:rPr>
          <w:rFonts w:ascii="Arial Narrow" w:hAnsi="Arial Narrow"/>
          <w:spacing w:val="-2"/>
          <w:sz w:val="18"/>
          <w:szCs w:val="18"/>
        </w:rPr>
        <w:t>, illetve ellenőrzési programjukban foglaltakat, a közbeszerzési dokumentumban vállaltakkal összefüggő bármely dokumentumot, létesítményt vizsgálhatnak, arról információt kérhetnek. Alvállalkozó köteles az ellenőrzést végző szerv képviselőinek ellenőrzési munkáját a helyszínen a megfelelő dokumentumok, számlák, a projekt megvalósítását igazoló okmányok, bizonylatok rendelkezésre bocsátásával is elősegíteni, illetve azon túl a projekt fizikai teljesítésének vizsgálatát lehetővé tenni.</w:t>
      </w:r>
    </w:p>
    <w:p w14:paraId="3D31717A" w14:textId="3DC47928" w:rsidR="0024593B" w:rsidRPr="008140F4" w:rsidRDefault="00BB046C" w:rsidP="008140F4">
      <w:pPr>
        <w:pStyle w:val="Listaszerbekezds"/>
        <w:widowControl w:val="0"/>
        <w:numPr>
          <w:ilvl w:val="2"/>
          <w:numId w:val="37"/>
        </w:numPr>
        <w:suppressAutoHyphens/>
        <w:autoSpaceDN w:val="0"/>
        <w:ind w:left="567" w:firstLine="0"/>
        <w:jc w:val="both"/>
        <w:textAlignment w:val="baseline"/>
        <w:rPr>
          <w:rFonts w:ascii="Arial Narrow" w:hAnsi="Arial Narrow" w:cs="Arial"/>
          <w:kern w:val="1"/>
          <w:sz w:val="18"/>
          <w:szCs w:val="18"/>
        </w:rPr>
      </w:pPr>
      <w:r w:rsidRPr="000413C3">
        <w:rPr>
          <w:rFonts w:ascii="Arial Narrow" w:hAnsi="Arial Narrow" w:cs="Arial"/>
          <w:kern w:val="1"/>
          <w:sz w:val="18"/>
          <w:szCs w:val="18"/>
        </w:rPr>
        <w:t>Alvállalkozó tudomásul veszi, hogy az Állami Számvevőszékről szóló 2011. évi LXVI. törvény 5. § (5) bekezdése szerint az Állami Számvevőszék — az Állami Számvevőszékről szóló 2011. évi LXVI. törvény 5. § (3)—(4) bekezdés szerinti ellenőrzési feladataival összefüggésben — ellenőrizheti az államháztartás alrendszereiből finanszírozott beszerzéseket és az államháztartás alrendszereihez tartozó vagyont érintő szerződéseket a Megrendelőnél, a Megrendelő nevében vagy képviseletében eljáró természetes személynél és jogi személynél, valamint azoknál a szerződő feleknél, akik, illetve amelyek az Alvállalkozói szerződés teljesítéséért felelősek, továbbá a szerződés teljesítésében közreműködőknél.</w:t>
      </w:r>
    </w:p>
    <w:p w14:paraId="0F2A9171" w14:textId="0F0B6EF3" w:rsidR="0024593B" w:rsidRPr="008140F4" w:rsidRDefault="0024593B" w:rsidP="005D5DED">
      <w:pPr>
        <w:ind w:left="454"/>
        <w:jc w:val="both"/>
        <w:rPr>
          <w:rFonts w:ascii="Arial Narrow" w:hAnsi="Arial Narrow" w:cs="Arial"/>
          <w:sz w:val="18"/>
          <w:szCs w:val="18"/>
        </w:rPr>
      </w:pPr>
    </w:p>
    <w:p w14:paraId="3AC4AB1B" w14:textId="21E41F2F" w:rsidR="00A51490" w:rsidRPr="008140F4" w:rsidRDefault="00BB046C" w:rsidP="008140F4">
      <w:pPr>
        <w:pStyle w:val="Cmsor3"/>
        <w:numPr>
          <w:ilvl w:val="0"/>
          <w:numId w:val="37"/>
        </w:numPr>
        <w:ind w:left="426" w:hanging="426"/>
        <w:rPr>
          <w:rFonts w:ascii="Arial Narrow" w:hAnsi="Arial Narrow" w:cs="Arial"/>
          <w:sz w:val="18"/>
          <w:szCs w:val="18"/>
        </w:rPr>
      </w:pPr>
      <w:r w:rsidRPr="000413C3">
        <w:rPr>
          <w:rFonts w:ascii="Arial Narrow" w:hAnsi="Arial Narrow" w:cs="Arial"/>
          <w:sz w:val="18"/>
          <w:szCs w:val="18"/>
        </w:rPr>
        <w:t xml:space="preserve"> EGYÉB MEGÁLLAPODÁSOK</w:t>
      </w:r>
    </w:p>
    <w:p w14:paraId="25E502ED" w14:textId="77777777" w:rsidR="00A51490" w:rsidRPr="008140F4" w:rsidRDefault="00A51490" w:rsidP="00A51490">
      <w:pPr>
        <w:tabs>
          <w:tab w:val="num" w:pos="426"/>
        </w:tabs>
        <w:ind w:left="426" w:hanging="426"/>
        <w:rPr>
          <w:rFonts w:ascii="Arial Narrow" w:hAnsi="Arial Narrow" w:cs="Arial"/>
          <w:sz w:val="18"/>
          <w:szCs w:val="18"/>
        </w:rPr>
      </w:pPr>
    </w:p>
    <w:p w14:paraId="5DAE08F3" w14:textId="44AC0CB6" w:rsidR="00A51490" w:rsidRPr="008140F4" w:rsidRDefault="00A51490" w:rsidP="008140F4">
      <w:pPr>
        <w:pStyle w:val="Szvegtrzsbehzssal"/>
        <w:numPr>
          <w:ilvl w:val="1"/>
          <w:numId w:val="37"/>
        </w:numPr>
        <w:tabs>
          <w:tab w:val="clear" w:pos="426"/>
        </w:tabs>
        <w:ind w:left="426" w:hanging="426"/>
        <w:rPr>
          <w:rFonts w:ascii="Arial Narrow" w:hAnsi="Arial Narrow" w:cs="Arial"/>
          <w:sz w:val="18"/>
          <w:szCs w:val="18"/>
        </w:rPr>
      </w:pPr>
      <w:r w:rsidRPr="008140F4">
        <w:rPr>
          <w:rFonts w:ascii="Arial Narrow" w:hAnsi="Arial Narrow" w:cs="Arial"/>
          <w:sz w:val="18"/>
          <w:szCs w:val="18"/>
        </w:rPr>
        <w:t xml:space="preserve">Jelen szerződés a </w:t>
      </w:r>
      <w:r w:rsidR="0024593B" w:rsidRPr="000413C3">
        <w:rPr>
          <w:rFonts w:ascii="Arial Narrow" w:hAnsi="Arial Narrow" w:cs="Arial"/>
          <w:sz w:val="18"/>
          <w:szCs w:val="18"/>
        </w:rPr>
        <w:t>F</w:t>
      </w:r>
      <w:r w:rsidRPr="008140F4">
        <w:rPr>
          <w:rFonts w:ascii="Arial Narrow" w:hAnsi="Arial Narrow" w:cs="Arial"/>
          <w:sz w:val="18"/>
          <w:szCs w:val="18"/>
        </w:rPr>
        <w:t xml:space="preserve">elek között létrejött valamennyi szerződés részét képezi, kivéve, ha a Felek ezt a rendelkezést szerződésükben, írásban, kifejezetten kizárták. </w:t>
      </w:r>
    </w:p>
    <w:p w14:paraId="789A3DB9" w14:textId="77777777" w:rsidR="00A51490" w:rsidRPr="008140F4" w:rsidRDefault="00A51490" w:rsidP="008140F4">
      <w:pPr>
        <w:pStyle w:val="Szvegtrzsbehzssal"/>
        <w:numPr>
          <w:ilvl w:val="1"/>
          <w:numId w:val="37"/>
        </w:numPr>
        <w:tabs>
          <w:tab w:val="clear" w:pos="426"/>
        </w:tabs>
        <w:ind w:left="426" w:hanging="426"/>
        <w:rPr>
          <w:rFonts w:ascii="Arial Narrow" w:hAnsi="Arial Narrow" w:cs="Arial"/>
          <w:sz w:val="18"/>
          <w:szCs w:val="18"/>
        </w:rPr>
      </w:pPr>
      <w:r w:rsidRPr="008140F4">
        <w:rPr>
          <w:rFonts w:ascii="Arial Narrow" w:hAnsi="Arial Narrow" w:cs="Arial"/>
          <w:sz w:val="18"/>
          <w:szCs w:val="18"/>
        </w:rPr>
        <w:t>A szerződés teljesítése érdekében Felek együttműködni, egymást a szerződés szempontjából valamennyi jelentős körülményről tájékoztatni kötelesek.</w:t>
      </w:r>
    </w:p>
    <w:p w14:paraId="503ECE2E" w14:textId="77777777" w:rsidR="00A51490" w:rsidRPr="008140F4" w:rsidRDefault="00A51490" w:rsidP="008140F4">
      <w:pPr>
        <w:numPr>
          <w:ilvl w:val="1"/>
          <w:numId w:val="37"/>
        </w:numPr>
        <w:ind w:left="426" w:hanging="426"/>
        <w:jc w:val="both"/>
        <w:rPr>
          <w:rFonts w:ascii="Arial Narrow" w:hAnsi="Arial Narrow" w:cs="Arial"/>
          <w:sz w:val="18"/>
          <w:szCs w:val="18"/>
        </w:rPr>
      </w:pPr>
      <w:r w:rsidRPr="008140F4">
        <w:rPr>
          <w:rFonts w:ascii="Arial Narrow" w:hAnsi="Arial Narrow" w:cs="Arial"/>
          <w:sz w:val="18"/>
          <w:szCs w:val="18"/>
        </w:rPr>
        <w:t>Alvállalkozó jelen szerződés szerinti jogosultságainak engedményezéséhez Megrendelő előzetes írásbeli jóváhagyása szükséges. A jóváhagyást Megrendelő csak indokolt esetben, akkor tagadhatja meg, ha annak megadása a jogos érdekeit sérti vagy veszélyezteti.</w:t>
      </w:r>
    </w:p>
    <w:p w14:paraId="14788AD0" w14:textId="27CD697A" w:rsidR="00A51490" w:rsidRPr="008140F4" w:rsidRDefault="00A51490" w:rsidP="008140F4">
      <w:pPr>
        <w:numPr>
          <w:ilvl w:val="1"/>
          <w:numId w:val="37"/>
        </w:numPr>
        <w:ind w:left="426" w:hanging="426"/>
        <w:jc w:val="both"/>
        <w:rPr>
          <w:rFonts w:ascii="Arial Narrow" w:hAnsi="Arial Narrow" w:cs="Arial"/>
          <w:sz w:val="18"/>
          <w:szCs w:val="18"/>
        </w:rPr>
      </w:pPr>
      <w:r w:rsidRPr="008140F4">
        <w:rPr>
          <w:rFonts w:ascii="Arial Narrow" w:hAnsi="Arial Narrow" w:cs="Arial"/>
          <w:sz w:val="18"/>
          <w:szCs w:val="18"/>
        </w:rPr>
        <w:t xml:space="preserve">Jelen </w:t>
      </w:r>
      <w:r w:rsidR="00691986" w:rsidRPr="000413C3">
        <w:rPr>
          <w:rFonts w:ascii="Arial Narrow" w:hAnsi="Arial Narrow" w:cs="Arial"/>
          <w:sz w:val="18"/>
          <w:szCs w:val="18"/>
        </w:rPr>
        <w:t>ÁAF</w:t>
      </w:r>
      <w:r w:rsidRPr="008140F4">
        <w:rPr>
          <w:rFonts w:ascii="Arial Narrow" w:hAnsi="Arial Narrow" w:cs="Arial"/>
          <w:sz w:val="18"/>
          <w:szCs w:val="18"/>
        </w:rPr>
        <w:t xml:space="preserve"> a</w:t>
      </w:r>
      <w:r w:rsidR="00687ACC" w:rsidRPr="000413C3">
        <w:rPr>
          <w:rFonts w:ascii="Arial Narrow" w:hAnsi="Arial Narrow" w:cs="Arial"/>
          <w:sz w:val="18"/>
          <w:szCs w:val="18"/>
        </w:rPr>
        <w:t>z Alv</w:t>
      </w:r>
      <w:r w:rsidRPr="008140F4">
        <w:rPr>
          <w:rFonts w:ascii="Arial Narrow" w:hAnsi="Arial Narrow" w:cs="Arial"/>
          <w:sz w:val="18"/>
          <w:szCs w:val="18"/>
        </w:rPr>
        <w:t>állalkoz</w:t>
      </w:r>
      <w:r w:rsidR="00687ACC" w:rsidRPr="000413C3">
        <w:rPr>
          <w:rFonts w:ascii="Arial Narrow" w:hAnsi="Arial Narrow" w:cs="Arial"/>
          <w:sz w:val="18"/>
          <w:szCs w:val="18"/>
        </w:rPr>
        <w:t>ó</w:t>
      </w:r>
      <w:r w:rsidRPr="008140F4">
        <w:rPr>
          <w:rFonts w:ascii="Arial Narrow" w:hAnsi="Arial Narrow" w:cs="Arial"/>
          <w:sz w:val="18"/>
          <w:szCs w:val="18"/>
        </w:rPr>
        <w:t>i szerződés elválaszthatatlan részét képezi. A</w:t>
      </w:r>
      <w:r w:rsidR="00687ACC" w:rsidRPr="000413C3">
        <w:rPr>
          <w:rFonts w:ascii="Arial Narrow" w:hAnsi="Arial Narrow" w:cs="Arial"/>
          <w:sz w:val="18"/>
          <w:szCs w:val="18"/>
        </w:rPr>
        <w:t>z</w:t>
      </w:r>
      <w:r w:rsidRPr="008140F4">
        <w:rPr>
          <w:rFonts w:ascii="Arial Narrow" w:hAnsi="Arial Narrow" w:cs="Arial"/>
          <w:sz w:val="18"/>
          <w:szCs w:val="18"/>
        </w:rPr>
        <w:t xml:space="preserve"> </w:t>
      </w:r>
      <w:r w:rsidR="00687ACC" w:rsidRPr="000413C3">
        <w:rPr>
          <w:rFonts w:ascii="Arial Narrow" w:hAnsi="Arial Narrow" w:cs="Arial"/>
          <w:sz w:val="18"/>
          <w:szCs w:val="18"/>
        </w:rPr>
        <w:t>Alv</w:t>
      </w:r>
      <w:r w:rsidRPr="008140F4">
        <w:rPr>
          <w:rFonts w:ascii="Arial Narrow" w:hAnsi="Arial Narrow" w:cs="Arial"/>
          <w:sz w:val="18"/>
          <w:szCs w:val="18"/>
        </w:rPr>
        <w:t>állalkoz</w:t>
      </w:r>
      <w:r w:rsidR="00687ACC" w:rsidRPr="000413C3">
        <w:rPr>
          <w:rFonts w:ascii="Arial Narrow" w:hAnsi="Arial Narrow" w:cs="Arial"/>
          <w:sz w:val="18"/>
          <w:szCs w:val="18"/>
        </w:rPr>
        <w:t>ó</w:t>
      </w:r>
      <w:r w:rsidRPr="008140F4">
        <w:rPr>
          <w:rFonts w:ascii="Arial Narrow" w:hAnsi="Arial Narrow" w:cs="Arial"/>
          <w:sz w:val="18"/>
          <w:szCs w:val="18"/>
        </w:rPr>
        <w:t xml:space="preserve">i szerződést Felek, mint akaratukkal mindenben megegyezőt, cégszerűen, alapító okiratuknak megfelelően aláírták, és aláírásukkal elismerik, hogy a jelen szerződés megkötéséhez szükséges minden felhatalmazással rendelkeznek. </w:t>
      </w:r>
    </w:p>
    <w:p w14:paraId="6F7207B4" w14:textId="77777777" w:rsidR="00A51490" w:rsidRPr="008140F4" w:rsidRDefault="00A51490" w:rsidP="008140F4">
      <w:pPr>
        <w:numPr>
          <w:ilvl w:val="1"/>
          <w:numId w:val="37"/>
        </w:numPr>
        <w:ind w:left="426" w:hanging="426"/>
        <w:jc w:val="both"/>
        <w:rPr>
          <w:rFonts w:ascii="Arial Narrow" w:hAnsi="Arial Narrow" w:cs="Arial"/>
          <w:sz w:val="18"/>
          <w:szCs w:val="18"/>
        </w:rPr>
      </w:pPr>
      <w:r w:rsidRPr="008140F4">
        <w:rPr>
          <w:rFonts w:ascii="Arial Narrow" w:hAnsi="Arial Narrow" w:cs="Arial"/>
          <w:sz w:val="18"/>
          <w:szCs w:val="18"/>
        </w:rPr>
        <w:t xml:space="preserve">Felek a szerződés teljesítése során keletkezett vitáikat közvetlen tárgyalások során kísérlik meg feloldani, a tárgyalások </w:t>
      </w:r>
      <w:proofErr w:type="spellStart"/>
      <w:r w:rsidRPr="008140F4">
        <w:rPr>
          <w:rFonts w:ascii="Arial Narrow" w:hAnsi="Arial Narrow" w:cs="Arial"/>
          <w:sz w:val="18"/>
          <w:szCs w:val="18"/>
        </w:rPr>
        <w:t>eredménytelensége</w:t>
      </w:r>
      <w:proofErr w:type="spellEnd"/>
      <w:r w:rsidRPr="008140F4">
        <w:rPr>
          <w:rFonts w:ascii="Arial Narrow" w:hAnsi="Arial Narrow" w:cs="Arial"/>
          <w:sz w:val="18"/>
          <w:szCs w:val="18"/>
        </w:rPr>
        <w:t xml:space="preserve"> esetén Felek szakértői véleményt kérnek és a további egyeztetések során ezt figyelembe veszik. A szakértői vélemény költségét az előlegezi, aki ennek igénybevételét kezdeményezi, és a Felek olyan arányban viselik a végleges költségeit, amilyen arányban az az állításukat alátámasztja. A </w:t>
      </w:r>
      <w:proofErr w:type="gramStart"/>
      <w:r w:rsidRPr="008140F4">
        <w:rPr>
          <w:rFonts w:ascii="Arial Narrow" w:hAnsi="Arial Narrow" w:cs="Arial"/>
          <w:sz w:val="18"/>
          <w:szCs w:val="18"/>
        </w:rPr>
        <w:t>szerződésben</w:t>
      </w:r>
      <w:proofErr w:type="gramEnd"/>
      <w:r w:rsidRPr="008140F4">
        <w:rPr>
          <w:rFonts w:ascii="Arial Narrow" w:hAnsi="Arial Narrow" w:cs="Arial"/>
          <w:sz w:val="18"/>
          <w:szCs w:val="18"/>
        </w:rPr>
        <w:t xml:space="preserve"> illetve a jelen szerződéses feltételekben nem érintett kérdések tekintetében a Ptk. vonatkozó fejezetei és Általános rendelkezései továbbá az egyéb ide vonatkozó jogszabályok, szabványok előírásai és szakmai szokványok az irányadók.</w:t>
      </w:r>
    </w:p>
    <w:p w14:paraId="049E82CC" w14:textId="77777777" w:rsidR="00A51490" w:rsidRPr="008140F4" w:rsidRDefault="00A51490" w:rsidP="008140F4">
      <w:pPr>
        <w:numPr>
          <w:ilvl w:val="1"/>
          <w:numId w:val="37"/>
        </w:numPr>
        <w:ind w:left="426" w:hanging="426"/>
        <w:jc w:val="both"/>
        <w:rPr>
          <w:rFonts w:ascii="Arial Narrow" w:hAnsi="Arial Narrow" w:cs="Arial"/>
          <w:sz w:val="18"/>
          <w:szCs w:val="18"/>
        </w:rPr>
      </w:pPr>
      <w:r w:rsidRPr="008140F4">
        <w:rPr>
          <w:rFonts w:ascii="Arial Narrow" w:hAnsi="Arial Narrow" w:cs="Arial"/>
          <w:sz w:val="18"/>
          <w:szCs w:val="18"/>
        </w:rPr>
        <w:t>Jelen szerződés Felek bármely jogutódjára változatlan feltételek mellett kötelező.</w:t>
      </w:r>
    </w:p>
    <w:p w14:paraId="500C9012" w14:textId="77777777" w:rsidR="00A51490" w:rsidRPr="008140F4" w:rsidRDefault="00A51490" w:rsidP="008140F4">
      <w:pPr>
        <w:numPr>
          <w:ilvl w:val="1"/>
          <w:numId w:val="37"/>
        </w:numPr>
        <w:ind w:left="426" w:hanging="426"/>
        <w:jc w:val="both"/>
        <w:rPr>
          <w:rFonts w:ascii="Arial Narrow" w:hAnsi="Arial Narrow" w:cs="Arial"/>
          <w:sz w:val="18"/>
          <w:szCs w:val="18"/>
        </w:rPr>
      </w:pPr>
      <w:r w:rsidRPr="008140F4">
        <w:rPr>
          <w:rFonts w:ascii="Arial Narrow" w:hAnsi="Arial Narrow" w:cs="Arial"/>
          <w:sz w:val="18"/>
          <w:szCs w:val="18"/>
        </w:rPr>
        <w:t xml:space="preserve">Ha a szerződés valamely előírása érvénytelen, vagy azzá válik, azt a Felek mihamarabb </w:t>
      </w:r>
      <w:proofErr w:type="spellStart"/>
      <w:r w:rsidRPr="008140F4">
        <w:rPr>
          <w:rFonts w:ascii="Arial Narrow" w:hAnsi="Arial Narrow" w:cs="Arial"/>
          <w:sz w:val="18"/>
          <w:szCs w:val="18"/>
        </w:rPr>
        <w:t>újratárgyalják</w:t>
      </w:r>
      <w:proofErr w:type="spellEnd"/>
      <w:r w:rsidRPr="008140F4">
        <w:rPr>
          <w:rFonts w:ascii="Arial Narrow" w:hAnsi="Arial Narrow" w:cs="Arial"/>
          <w:sz w:val="18"/>
          <w:szCs w:val="18"/>
        </w:rPr>
        <w:t>, hogy az az eredeti gazdasági és jogi célját elérje, azzal, hogy a szerződés többi része továbbra is változatlanul érvényben, marad. A szerződést a Felek egybehangzó akaratával és írásban lehet módosítani, vagy megszüntetni is, ez a jelen kikötéstől való eltérésre is irányadó. Felek megállapodnak, hogy amennyiben az érvénytelenség okát egy későbbi jogszabályváltozás kapcsán orvosolni lehet, úgy mindent megtesznek, az adott szerződésrész érvényben ill. hatályban tartása érdekében és ezen szerződésrészek tekintetében jelen szerződést külön megerősítettnek tekintik.</w:t>
      </w:r>
    </w:p>
    <w:p w14:paraId="0CFFD2B7" w14:textId="04CAA2BF" w:rsidR="00A51490" w:rsidRPr="008140F4" w:rsidRDefault="00A51490" w:rsidP="008140F4">
      <w:pPr>
        <w:numPr>
          <w:ilvl w:val="1"/>
          <w:numId w:val="37"/>
        </w:numPr>
        <w:ind w:left="426" w:hanging="426"/>
        <w:jc w:val="both"/>
        <w:rPr>
          <w:rFonts w:ascii="Arial Narrow" w:hAnsi="Arial Narrow" w:cs="Arial"/>
          <w:sz w:val="18"/>
          <w:szCs w:val="18"/>
        </w:rPr>
      </w:pPr>
      <w:r w:rsidRPr="008140F4">
        <w:rPr>
          <w:rFonts w:ascii="Arial Narrow" w:hAnsi="Arial Narrow" w:cs="Arial"/>
          <w:sz w:val="18"/>
          <w:szCs w:val="18"/>
        </w:rPr>
        <w:t xml:space="preserve">Bármely vita eldöntésére, amely a jelen szerződésből vagy azzal összefüggésben, annak megszegésével, megszűnésével, érvényességével vagy értelmezésével kapcsolatban keletkezik, a Felek alávetik magukat a Magyar Kereskedelmi és Iparkamara mellett szervezett Állandó Választottbíróság, Budapest, kizárólagos döntésének azzal, hogy a Választottbíróság a saját Eljárási Szabályzata szerint jár el. Az eljáró választottbírók száma 3. Az eljárás során alkalmazandó jog a magyar jog. Az eljárás során a magyar nyelvet kell alkalmazni. </w:t>
      </w:r>
      <w:r w:rsidR="00B53655" w:rsidRPr="000413C3">
        <w:rPr>
          <w:rFonts w:ascii="Arial Narrow" w:hAnsi="Arial Narrow" w:cs="Arial"/>
          <w:sz w:val="18"/>
          <w:szCs w:val="18"/>
        </w:rPr>
        <w:t xml:space="preserve">A Felek kizárják az eljárásújítás lehetőségét. </w:t>
      </w:r>
      <w:r w:rsidRPr="008140F4">
        <w:rPr>
          <w:rFonts w:ascii="Arial Narrow" w:hAnsi="Arial Narrow" w:cs="Arial"/>
          <w:sz w:val="18"/>
          <w:szCs w:val="18"/>
        </w:rPr>
        <w:t xml:space="preserve">A Választottbíróság </w:t>
      </w:r>
      <w:r w:rsidRPr="008140F4">
        <w:rPr>
          <w:rFonts w:ascii="Arial Narrow" w:hAnsi="Arial Narrow" w:cs="Arial"/>
          <w:sz w:val="18"/>
          <w:szCs w:val="18"/>
        </w:rPr>
        <w:lastRenderedPageBreak/>
        <w:t>eljárásában a fentiek szerinti szakértői véleményt a Felek magukra nézve kötelezőnek tekintik, ha a szakértői véleményt ítélkezése alapjául a Választottbíróság elfogadja.</w:t>
      </w:r>
    </w:p>
    <w:p w14:paraId="304FD624" w14:textId="471D8DCE" w:rsidR="00A51490" w:rsidRPr="000413C3" w:rsidRDefault="00A51490" w:rsidP="00A51490">
      <w:pPr>
        <w:ind w:left="426" w:hanging="426"/>
        <w:rPr>
          <w:rFonts w:ascii="Arial Narrow" w:hAnsi="Arial Narrow" w:cs="Arial"/>
          <w:sz w:val="18"/>
          <w:szCs w:val="18"/>
        </w:rPr>
      </w:pPr>
    </w:p>
    <w:p w14:paraId="53D6035B" w14:textId="6FCE857A" w:rsidR="00953BF4" w:rsidRPr="008140F4" w:rsidRDefault="00953BF4" w:rsidP="008140F4">
      <w:pPr>
        <w:ind w:left="426" w:hanging="426"/>
        <w:jc w:val="center"/>
        <w:rPr>
          <w:rFonts w:ascii="Arial Narrow" w:hAnsi="Arial Narrow" w:cs="Arial"/>
          <w:b/>
          <w:bCs/>
          <w:sz w:val="18"/>
          <w:szCs w:val="18"/>
        </w:rPr>
      </w:pPr>
      <w:r w:rsidRPr="008140F4">
        <w:rPr>
          <w:rFonts w:ascii="Arial Narrow" w:hAnsi="Arial Narrow" w:cs="Arial"/>
          <w:b/>
          <w:bCs/>
          <w:sz w:val="18"/>
          <w:szCs w:val="18"/>
        </w:rPr>
        <w:t>Z</w:t>
      </w:r>
      <w:r w:rsidRPr="000413C3">
        <w:rPr>
          <w:rFonts w:ascii="Arial Narrow" w:hAnsi="Arial Narrow" w:cs="Arial"/>
          <w:b/>
          <w:bCs/>
          <w:sz w:val="18"/>
          <w:szCs w:val="18"/>
        </w:rPr>
        <w:t xml:space="preserve"> </w:t>
      </w:r>
      <w:r w:rsidRPr="008140F4">
        <w:rPr>
          <w:rFonts w:ascii="Arial Narrow" w:hAnsi="Arial Narrow" w:cs="Arial"/>
          <w:b/>
          <w:bCs/>
          <w:sz w:val="18"/>
          <w:szCs w:val="18"/>
        </w:rPr>
        <w:t>Á</w:t>
      </w:r>
      <w:r w:rsidRPr="000413C3">
        <w:rPr>
          <w:rFonts w:ascii="Arial Narrow" w:hAnsi="Arial Narrow" w:cs="Arial"/>
          <w:b/>
          <w:bCs/>
          <w:sz w:val="18"/>
          <w:szCs w:val="18"/>
        </w:rPr>
        <w:t xml:space="preserve"> </w:t>
      </w:r>
      <w:r w:rsidRPr="008140F4">
        <w:rPr>
          <w:rFonts w:ascii="Arial Narrow" w:hAnsi="Arial Narrow" w:cs="Arial"/>
          <w:b/>
          <w:bCs/>
          <w:sz w:val="18"/>
          <w:szCs w:val="18"/>
        </w:rPr>
        <w:t>R</w:t>
      </w:r>
      <w:r w:rsidRPr="000413C3">
        <w:rPr>
          <w:rFonts w:ascii="Arial Narrow" w:hAnsi="Arial Narrow" w:cs="Arial"/>
          <w:b/>
          <w:bCs/>
          <w:sz w:val="18"/>
          <w:szCs w:val="18"/>
        </w:rPr>
        <w:t xml:space="preserve"> </w:t>
      </w:r>
      <w:r w:rsidRPr="008140F4">
        <w:rPr>
          <w:rFonts w:ascii="Arial Narrow" w:hAnsi="Arial Narrow" w:cs="Arial"/>
          <w:b/>
          <w:bCs/>
          <w:sz w:val="18"/>
          <w:szCs w:val="18"/>
        </w:rPr>
        <w:t>A</w:t>
      </w:r>
      <w:r w:rsidRPr="000413C3">
        <w:rPr>
          <w:rFonts w:ascii="Arial Narrow" w:hAnsi="Arial Narrow" w:cs="Arial"/>
          <w:b/>
          <w:bCs/>
          <w:sz w:val="18"/>
          <w:szCs w:val="18"/>
        </w:rPr>
        <w:t xml:space="preserve"> </w:t>
      </w:r>
      <w:r w:rsidRPr="008140F4">
        <w:rPr>
          <w:rFonts w:ascii="Arial Narrow" w:hAnsi="Arial Narrow" w:cs="Arial"/>
          <w:b/>
          <w:bCs/>
          <w:sz w:val="18"/>
          <w:szCs w:val="18"/>
        </w:rPr>
        <w:t>D</w:t>
      </w:r>
      <w:r w:rsidRPr="000413C3">
        <w:rPr>
          <w:rFonts w:ascii="Arial Narrow" w:hAnsi="Arial Narrow" w:cs="Arial"/>
          <w:b/>
          <w:bCs/>
          <w:sz w:val="18"/>
          <w:szCs w:val="18"/>
        </w:rPr>
        <w:t xml:space="preserve"> </w:t>
      </w:r>
      <w:r w:rsidRPr="008140F4">
        <w:rPr>
          <w:rFonts w:ascii="Arial Narrow" w:hAnsi="Arial Narrow" w:cs="Arial"/>
          <w:b/>
          <w:bCs/>
          <w:sz w:val="18"/>
          <w:szCs w:val="18"/>
        </w:rPr>
        <w:t>É</w:t>
      </w:r>
      <w:r w:rsidRPr="000413C3">
        <w:rPr>
          <w:rFonts w:ascii="Arial Narrow" w:hAnsi="Arial Narrow" w:cs="Arial"/>
          <w:b/>
          <w:bCs/>
          <w:sz w:val="18"/>
          <w:szCs w:val="18"/>
        </w:rPr>
        <w:t xml:space="preserve"> </w:t>
      </w:r>
      <w:r w:rsidRPr="008140F4">
        <w:rPr>
          <w:rFonts w:ascii="Arial Narrow" w:hAnsi="Arial Narrow" w:cs="Arial"/>
          <w:b/>
          <w:bCs/>
          <w:sz w:val="18"/>
          <w:szCs w:val="18"/>
        </w:rPr>
        <w:t>K</w:t>
      </w:r>
    </w:p>
    <w:p w14:paraId="2EDC7F63" w14:textId="5C0FBBCD" w:rsidR="00953BF4" w:rsidRPr="000413C3" w:rsidRDefault="00953BF4" w:rsidP="00A51490">
      <w:pPr>
        <w:ind w:left="426" w:hanging="426"/>
        <w:rPr>
          <w:rFonts w:ascii="Arial Narrow" w:hAnsi="Arial Narrow" w:cs="Arial"/>
          <w:sz w:val="18"/>
          <w:szCs w:val="18"/>
        </w:rPr>
      </w:pPr>
    </w:p>
    <w:p w14:paraId="62A48236" w14:textId="09047930" w:rsidR="00953BF4" w:rsidRPr="008140F4" w:rsidRDefault="00953BF4" w:rsidP="00A51490">
      <w:pPr>
        <w:ind w:left="426" w:hanging="426"/>
        <w:rPr>
          <w:rFonts w:ascii="Arial Narrow" w:hAnsi="Arial Narrow" w:cs="Arial"/>
          <w:sz w:val="18"/>
          <w:szCs w:val="18"/>
          <w:u w:val="single"/>
        </w:rPr>
      </w:pPr>
      <w:r w:rsidRPr="008140F4">
        <w:rPr>
          <w:rFonts w:ascii="Arial Narrow" w:hAnsi="Arial Narrow" w:cs="Arial"/>
          <w:sz w:val="18"/>
          <w:szCs w:val="18"/>
          <w:u w:val="single"/>
        </w:rPr>
        <w:t>Alvállalkozói nyilatkozat</w:t>
      </w:r>
    </w:p>
    <w:p w14:paraId="0BA9D86B" w14:textId="762BFC11" w:rsidR="00953BF4" w:rsidRPr="000413C3" w:rsidRDefault="00953BF4" w:rsidP="008140F4">
      <w:pPr>
        <w:jc w:val="both"/>
        <w:rPr>
          <w:rFonts w:ascii="Arial Narrow" w:hAnsi="Arial Narrow" w:cs="Arial"/>
          <w:sz w:val="18"/>
          <w:szCs w:val="18"/>
        </w:rPr>
      </w:pPr>
      <w:r w:rsidRPr="000413C3">
        <w:rPr>
          <w:rFonts w:ascii="Arial Narrow" w:hAnsi="Arial Narrow" w:cs="Arial"/>
          <w:sz w:val="18"/>
          <w:szCs w:val="18"/>
        </w:rPr>
        <w:t>Az alvállalkozó kijelenti és aláírásával elismeri, hogy a fenti rendelkezéseket teljes terjedelemben, szerződéskötést megelőzően megismerte, azokkal teljes mértékben egyetért, azokat magára nézve jelen jogviszonyban kötelezőnek ismeri el.</w:t>
      </w:r>
    </w:p>
    <w:p w14:paraId="7638A4E6" w14:textId="77777777" w:rsidR="00953BF4" w:rsidRPr="008140F4" w:rsidRDefault="00953BF4" w:rsidP="00A51490">
      <w:pPr>
        <w:ind w:left="426" w:hanging="426"/>
        <w:rPr>
          <w:rFonts w:ascii="Arial Narrow" w:hAnsi="Arial Narrow" w:cs="Arial"/>
          <w:sz w:val="18"/>
          <w:szCs w:val="18"/>
        </w:rPr>
      </w:pPr>
    </w:p>
    <w:p w14:paraId="01D6E758" w14:textId="60E399AC" w:rsidR="00A51490" w:rsidRPr="000413C3" w:rsidRDefault="00A51490" w:rsidP="00A51490">
      <w:pPr>
        <w:ind w:left="426" w:hanging="426"/>
        <w:rPr>
          <w:rFonts w:ascii="Arial Narrow" w:hAnsi="Arial Narrow" w:cs="Arial"/>
          <w:sz w:val="18"/>
          <w:szCs w:val="18"/>
        </w:rPr>
      </w:pPr>
    </w:p>
    <w:p w14:paraId="168B3B2C" w14:textId="177A9B45" w:rsidR="00953BF4" w:rsidRPr="008140F4" w:rsidRDefault="00953BF4" w:rsidP="008140F4">
      <w:pPr>
        <w:jc w:val="both"/>
        <w:rPr>
          <w:rFonts w:ascii="Arial Narrow" w:hAnsi="Arial Narrow" w:cs="Arial"/>
          <w:b/>
          <w:bCs/>
          <w:sz w:val="18"/>
          <w:szCs w:val="18"/>
        </w:rPr>
      </w:pPr>
      <w:r w:rsidRPr="008140F4">
        <w:rPr>
          <w:rFonts w:ascii="Arial Narrow" w:hAnsi="Arial Narrow" w:cs="Arial"/>
          <w:b/>
          <w:bCs/>
          <w:sz w:val="18"/>
          <w:szCs w:val="18"/>
        </w:rPr>
        <w:t>Alvállalkozó aláírásával ismeri, hogy az Á</w:t>
      </w:r>
      <w:r w:rsidR="00600D41" w:rsidRPr="000413C3">
        <w:rPr>
          <w:rFonts w:ascii="Arial Narrow" w:hAnsi="Arial Narrow" w:cs="Arial"/>
          <w:b/>
          <w:bCs/>
          <w:sz w:val="18"/>
          <w:szCs w:val="18"/>
        </w:rPr>
        <w:t>A</w:t>
      </w:r>
      <w:r w:rsidRPr="008140F4">
        <w:rPr>
          <w:rFonts w:ascii="Arial Narrow" w:hAnsi="Arial Narrow" w:cs="Arial"/>
          <w:b/>
          <w:bCs/>
          <w:sz w:val="18"/>
          <w:szCs w:val="18"/>
        </w:rPr>
        <w:t>F feltételeiről a Megrendelő őt, mint Alvállalkozót az Alvállalkozói szerződés megkötését megelőzően külön is tájékoztatta, valamint tájékoztatta a fenti rendelkezések szokásos gyakorlattól, illetve a Polgári Törvénykönyvben rögzített szabályokban történő eltéréséről, azok kapcsán Megrendelő figyelemfelhívó tájékoztatásban részesítette, mindezek alapján jelen ÁÁF aláírásával is kijelenti, hogy az Á</w:t>
      </w:r>
      <w:r w:rsidR="00600D41" w:rsidRPr="000413C3">
        <w:rPr>
          <w:rFonts w:ascii="Arial Narrow" w:hAnsi="Arial Narrow" w:cs="Arial"/>
          <w:b/>
          <w:bCs/>
          <w:sz w:val="18"/>
          <w:szCs w:val="18"/>
        </w:rPr>
        <w:t>A</w:t>
      </w:r>
      <w:r w:rsidRPr="008140F4">
        <w:rPr>
          <w:rFonts w:ascii="Arial Narrow" w:hAnsi="Arial Narrow" w:cs="Arial"/>
          <w:b/>
          <w:bCs/>
          <w:sz w:val="18"/>
          <w:szCs w:val="18"/>
        </w:rPr>
        <w:t xml:space="preserve">F feltételeit a – jogszabályokból vagy a szokásos szerződési gyakorlattól lényeges eltérő feltételekre is kiterjedően, teljes körűen – kifejezetten elfogadja. Kijelenti továbbá, hogy lehetősége volt a szerződéses feltételek Megrendelővel egyetértésben történő, egyeztetést követő kialakítására. </w:t>
      </w:r>
    </w:p>
    <w:p w14:paraId="50E0F583" w14:textId="6F156F66" w:rsidR="00953BF4" w:rsidRPr="000413C3" w:rsidRDefault="00953BF4" w:rsidP="00A51490">
      <w:pPr>
        <w:ind w:left="426" w:hanging="426"/>
        <w:rPr>
          <w:rFonts w:ascii="Arial Narrow" w:hAnsi="Arial Narrow" w:cs="Arial"/>
          <w:sz w:val="18"/>
          <w:szCs w:val="18"/>
        </w:rPr>
      </w:pPr>
    </w:p>
    <w:p w14:paraId="245F8435" w14:textId="77777777" w:rsidR="009852CB" w:rsidRPr="008140F4" w:rsidRDefault="009852CB" w:rsidP="00A51490">
      <w:pPr>
        <w:ind w:left="426" w:hanging="426"/>
        <w:rPr>
          <w:rFonts w:ascii="Arial Narrow" w:hAnsi="Arial Narrow" w:cs="Arial"/>
          <w:sz w:val="18"/>
          <w:szCs w:val="18"/>
        </w:rPr>
      </w:pPr>
    </w:p>
    <w:p w14:paraId="2C75BA4A" w14:textId="3C10D0D2" w:rsidR="00A51490" w:rsidRPr="008140F4" w:rsidRDefault="00A51490">
      <w:pPr>
        <w:pStyle w:val="Cmsor5"/>
        <w:ind w:left="0"/>
        <w:rPr>
          <w:rFonts w:ascii="Arial Narrow" w:hAnsi="Arial Narrow" w:cs="Arial"/>
          <w:color w:val="auto"/>
          <w:sz w:val="18"/>
          <w:szCs w:val="18"/>
        </w:rPr>
      </w:pPr>
      <w:r w:rsidRPr="008140F4">
        <w:rPr>
          <w:rFonts w:ascii="Arial Narrow" w:hAnsi="Arial Narrow" w:cs="Arial"/>
          <w:color w:val="auto"/>
          <w:sz w:val="18"/>
          <w:szCs w:val="18"/>
        </w:rPr>
        <w:t>Buda</w:t>
      </w:r>
      <w:r w:rsidR="00DB5016" w:rsidRPr="008140F4">
        <w:rPr>
          <w:rFonts w:ascii="Arial Narrow" w:hAnsi="Arial Narrow" w:cs="Arial"/>
          <w:color w:val="auto"/>
          <w:sz w:val="18"/>
          <w:szCs w:val="18"/>
        </w:rPr>
        <w:t>örs</w:t>
      </w:r>
      <w:r w:rsidRPr="008140F4">
        <w:rPr>
          <w:rFonts w:ascii="Arial Narrow" w:hAnsi="Arial Narrow" w:cs="Arial"/>
          <w:color w:val="auto"/>
          <w:sz w:val="18"/>
          <w:szCs w:val="18"/>
        </w:rPr>
        <w:t xml:space="preserve">, </w:t>
      </w:r>
      <w:r w:rsidR="00C81BB2" w:rsidRPr="008140F4">
        <w:rPr>
          <w:rFonts w:ascii="Arial Narrow" w:hAnsi="Arial Narrow" w:cs="Arial"/>
          <w:color w:val="auto"/>
          <w:sz w:val="18"/>
          <w:szCs w:val="18"/>
        </w:rPr>
        <w:t>20</w:t>
      </w:r>
      <w:r w:rsidR="00DB5016" w:rsidRPr="008140F4">
        <w:rPr>
          <w:rFonts w:ascii="Arial Narrow" w:hAnsi="Arial Narrow" w:cs="Arial"/>
          <w:color w:val="auto"/>
          <w:sz w:val="18"/>
          <w:szCs w:val="18"/>
        </w:rPr>
        <w:t>2</w:t>
      </w:r>
      <w:r w:rsidR="00953BF4" w:rsidRPr="008140F4">
        <w:rPr>
          <w:rFonts w:ascii="Arial Narrow" w:hAnsi="Arial Narrow" w:cs="Arial"/>
          <w:color w:val="auto"/>
          <w:sz w:val="18"/>
          <w:szCs w:val="18"/>
        </w:rPr>
        <w:t xml:space="preserve">2. </w:t>
      </w:r>
      <w:r w:rsidR="00EF3294">
        <w:rPr>
          <w:rFonts w:ascii="Arial Narrow" w:hAnsi="Arial Narrow" w:cs="Arial"/>
          <w:color w:val="auto"/>
          <w:sz w:val="18"/>
          <w:szCs w:val="18"/>
        </w:rPr>
        <w:t>május 19.</w:t>
      </w:r>
    </w:p>
    <w:p w14:paraId="44E3EBBF" w14:textId="711F7D29" w:rsidR="007E2A33" w:rsidRDefault="007E2A33" w:rsidP="007E2A33">
      <w:pPr>
        <w:rPr>
          <w:rFonts w:ascii="Arial Narrow" w:hAnsi="Arial Narrow"/>
          <w:sz w:val="18"/>
          <w:szCs w:val="18"/>
        </w:rPr>
      </w:pPr>
    </w:p>
    <w:p w14:paraId="60117C56" w14:textId="19DBE58E" w:rsidR="000D5BC5" w:rsidRDefault="000D5BC5" w:rsidP="007E2A33">
      <w:pPr>
        <w:rPr>
          <w:rFonts w:ascii="Arial Narrow" w:hAnsi="Arial Narrow"/>
          <w:sz w:val="18"/>
          <w:szCs w:val="18"/>
        </w:rPr>
      </w:pPr>
    </w:p>
    <w:p w14:paraId="24024B29" w14:textId="16C17156" w:rsidR="000D5BC5" w:rsidRDefault="000D5BC5" w:rsidP="000D5BC5">
      <w:pPr>
        <w:tabs>
          <w:tab w:val="center" w:pos="1985"/>
          <w:tab w:val="center" w:pos="5954"/>
        </w:tabs>
        <w:rPr>
          <w:rFonts w:ascii="Arial Narrow" w:hAnsi="Arial Narrow"/>
          <w:sz w:val="18"/>
          <w:szCs w:val="18"/>
        </w:rPr>
      </w:pPr>
      <w:r>
        <w:rPr>
          <w:rFonts w:ascii="Arial Narrow" w:hAnsi="Arial Narrow"/>
          <w:sz w:val="18"/>
          <w:szCs w:val="18"/>
        </w:rPr>
        <w:tab/>
        <w:t>……………………………………</w:t>
      </w:r>
      <w:r>
        <w:rPr>
          <w:rFonts w:ascii="Arial Narrow" w:hAnsi="Arial Narrow"/>
          <w:sz w:val="18"/>
          <w:szCs w:val="18"/>
        </w:rPr>
        <w:tab/>
        <w:t>……………………………………</w:t>
      </w:r>
    </w:p>
    <w:p w14:paraId="1625B926" w14:textId="1E7FE843" w:rsidR="000D5BC5" w:rsidRDefault="000D5BC5" w:rsidP="000D5BC5">
      <w:pPr>
        <w:tabs>
          <w:tab w:val="center" w:pos="1985"/>
          <w:tab w:val="center" w:pos="5954"/>
        </w:tabs>
        <w:rPr>
          <w:rFonts w:ascii="Arial Narrow" w:hAnsi="Arial Narrow"/>
          <w:sz w:val="18"/>
          <w:szCs w:val="18"/>
        </w:rPr>
      </w:pPr>
      <w:r>
        <w:rPr>
          <w:rFonts w:ascii="Arial Narrow" w:hAnsi="Arial Narrow"/>
          <w:sz w:val="18"/>
          <w:szCs w:val="18"/>
        </w:rPr>
        <w:tab/>
      </w:r>
      <w:r w:rsidR="003C4041">
        <w:rPr>
          <w:rFonts w:ascii="Arial Narrow" w:hAnsi="Arial Narrow"/>
          <w:sz w:val="18"/>
          <w:szCs w:val="18"/>
        </w:rPr>
        <w:t>Megrendelő</w:t>
      </w:r>
      <w:r>
        <w:rPr>
          <w:rFonts w:ascii="Arial Narrow" w:hAnsi="Arial Narrow"/>
          <w:sz w:val="18"/>
          <w:szCs w:val="18"/>
        </w:rPr>
        <w:tab/>
      </w:r>
      <w:r w:rsidR="003C4041">
        <w:rPr>
          <w:rFonts w:ascii="Arial Narrow" w:hAnsi="Arial Narrow"/>
          <w:sz w:val="18"/>
          <w:szCs w:val="18"/>
        </w:rPr>
        <w:t>Vállalkozó</w:t>
      </w:r>
    </w:p>
    <w:p w14:paraId="2E91D9E5" w14:textId="2C60F5FE" w:rsidR="000D5BC5" w:rsidRDefault="000D5BC5" w:rsidP="007E2A33">
      <w:pPr>
        <w:rPr>
          <w:rFonts w:ascii="Arial Narrow" w:hAnsi="Arial Narrow"/>
          <w:sz w:val="18"/>
          <w:szCs w:val="18"/>
        </w:rPr>
      </w:pPr>
    </w:p>
    <w:p w14:paraId="28BE8096" w14:textId="2F57D1C9" w:rsidR="000D5BC5" w:rsidRDefault="000D5BC5" w:rsidP="007E2A33">
      <w:pPr>
        <w:rPr>
          <w:rFonts w:ascii="Arial Narrow" w:hAnsi="Arial Narrow"/>
          <w:sz w:val="18"/>
          <w:szCs w:val="18"/>
        </w:rPr>
      </w:pPr>
    </w:p>
    <w:p w14:paraId="5717D6F2" w14:textId="77777777" w:rsidR="000D5BC5" w:rsidRPr="000413C3" w:rsidRDefault="000D5BC5" w:rsidP="007E2A33">
      <w:pPr>
        <w:rPr>
          <w:rFonts w:ascii="Arial Narrow" w:hAnsi="Arial Narrow"/>
          <w:sz w:val="18"/>
          <w:szCs w:val="18"/>
        </w:rPr>
      </w:pPr>
    </w:p>
    <w:p w14:paraId="1C6452C1" w14:textId="19EAA7CF" w:rsidR="00CB1260" w:rsidRPr="008140F4" w:rsidRDefault="00CB1260" w:rsidP="00A51490">
      <w:pPr>
        <w:ind w:left="426"/>
        <w:rPr>
          <w:rFonts w:ascii="Arial Narrow" w:hAnsi="Arial Narrow" w:cs="Arial"/>
          <w:b/>
          <w:bCs/>
          <w:sz w:val="18"/>
          <w:szCs w:val="18"/>
        </w:rPr>
      </w:pPr>
      <w:r w:rsidRPr="008140F4">
        <w:rPr>
          <w:rFonts w:ascii="Arial Narrow" w:hAnsi="Arial Narrow" w:cs="Arial"/>
          <w:b/>
          <w:bCs/>
          <w:sz w:val="18"/>
          <w:szCs w:val="18"/>
        </w:rPr>
        <w:t>FÜGGELÉK</w:t>
      </w:r>
    </w:p>
    <w:p w14:paraId="3055B597" w14:textId="632423CA" w:rsidR="00CB1260" w:rsidRPr="000413C3" w:rsidRDefault="00CB1260" w:rsidP="00A51490">
      <w:pPr>
        <w:ind w:left="426"/>
        <w:rPr>
          <w:rFonts w:ascii="Arial Narrow" w:hAnsi="Arial Narrow" w:cs="Arial"/>
          <w:sz w:val="18"/>
          <w:szCs w:val="18"/>
        </w:rPr>
      </w:pPr>
    </w:p>
    <w:p w14:paraId="097962E1" w14:textId="2DBE768A" w:rsidR="008B0AB9" w:rsidRPr="008140F4" w:rsidRDefault="00CB1260" w:rsidP="008140F4">
      <w:pPr>
        <w:pStyle w:val="Listaszerbekezds"/>
        <w:numPr>
          <w:ilvl w:val="0"/>
          <w:numId w:val="41"/>
        </w:numPr>
        <w:rPr>
          <w:rFonts w:ascii="Arial Narrow" w:hAnsi="Arial Narrow" w:cs="Arial"/>
          <w:sz w:val="18"/>
          <w:szCs w:val="18"/>
        </w:rPr>
      </w:pPr>
      <w:r w:rsidRPr="000413C3">
        <w:rPr>
          <w:rFonts w:ascii="Arial Narrow" w:hAnsi="Arial Narrow" w:cs="Arial"/>
          <w:sz w:val="18"/>
          <w:szCs w:val="18"/>
        </w:rPr>
        <w:t>számú függelék: Alvállalkozó normák</w:t>
      </w:r>
    </w:p>
    <w:tbl>
      <w:tblPr>
        <w:tblpPr w:leftFromText="141" w:rightFromText="141" w:vertAnchor="text" w:horzAnchor="margin" w:tblpXSpec="center" w:tblpY="-14"/>
        <w:tblOverlap w:val="never"/>
        <w:tblW w:w="9938" w:type="dxa"/>
        <w:tblCellMar>
          <w:left w:w="70" w:type="dxa"/>
          <w:right w:w="70" w:type="dxa"/>
        </w:tblCellMar>
        <w:tblLook w:val="04A0" w:firstRow="1" w:lastRow="0" w:firstColumn="1" w:lastColumn="0" w:noHBand="0" w:noVBand="1"/>
      </w:tblPr>
      <w:tblGrid>
        <w:gridCol w:w="3256"/>
        <w:gridCol w:w="1911"/>
        <w:gridCol w:w="3280"/>
        <w:gridCol w:w="880"/>
        <w:gridCol w:w="611"/>
      </w:tblGrid>
      <w:tr w:rsidR="00DD1BC4" w:rsidRPr="002D1865" w14:paraId="68EF5D82" w14:textId="77777777" w:rsidTr="00FF5F98">
        <w:trPr>
          <w:trHeight w:val="540"/>
        </w:trPr>
        <w:tc>
          <w:tcPr>
            <w:tcW w:w="3256" w:type="dxa"/>
            <w:tcBorders>
              <w:top w:val="single" w:sz="4" w:space="0" w:color="auto"/>
              <w:left w:val="single" w:sz="4" w:space="0" w:color="auto"/>
              <w:bottom w:val="single" w:sz="4" w:space="0" w:color="auto"/>
              <w:right w:val="single" w:sz="4" w:space="0" w:color="auto"/>
            </w:tcBorders>
            <w:shd w:val="clear" w:color="000000" w:fill="9BC2E6"/>
            <w:vAlign w:val="center"/>
            <w:hideMark/>
          </w:tcPr>
          <w:p w14:paraId="22059112" w14:textId="77777777" w:rsidR="00DD1BC4" w:rsidRPr="002D1865" w:rsidRDefault="00DD1BC4" w:rsidP="00DD1BC4">
            <w:pPr>
              <w:jc w:val="center"/>
              <w:rPr>
                <w:rFonts w:ascii="Arial Narrow" w:hAnsi="Arial Narrow" w:cs="Calibri"/>
                <w:b/>
                <w:bCs/>
                <w:sz w:val="18"/>
                <w:szCs w:val="18"/>
              </w:rPr>
            </w:pPr>
            <w:r w:rsidRPr="002D1865">
              <w:rPr>
                <w:rFonts w:ascii="Arial Narrow" w:hAnsi="Arial Narrow" w:cs="Calibri"/>
                <w:b/>
                <w:bCs/>
                <w:sz w:val="18"/>
                <w:szCs w:val="18"/>
              </w:rPr>
              <w:lastRenderedPageBreak/>
              <w:t>Megnevezés</w:t>
            </w:r>
          </w:p>
        </w:tc>
        <w:tc>
          <w:tcPr>
            <w:tcW w:w="1911" w:type="dxa"/>
            <w:tcBorders>
              <w:top w:val="single" w:sz="4" w:space="0" w:color="auto"/>
              <w:left w:val="nil"/>
              <w:bottom w:val="single" w:sz="4" w:space="0" w:color="auto"/>
              <w:right w:val="single" w:sz="4" w:space="0" w:color="auto"/>
            </w:tcBorders>
            <w:shd w:val="clear" w:color="000000" w:fill="9BC2E6"/>
            <w:vAlign w:val="center"/>
            <w:hideMark/>
          </w:tcPr>
          <w:p w14:paraId="4A9B2393" w14:textId="77777777" w:rsidR="00DD1BC4" w:rsidRPr="002D1865" w:rsidRDefault="00DD1BC4" w:rsidP="00DD1BC4">
            <w:pPr>
              <w:jc w:val="center"/>
              <w:rPr>
                <w:rFonts w:ascii="Arial Narrow" w:hAnsi="Arial Narrow" w:cs="Calibri"/>
                <w:b/>
                <w:bCs/>
                <w:sz w:val="18"/>
                <w:szCs w:val="18"/>
              </w:rPr>
            </w:pPr>
            <w:r w:rsidRPr="002D1865">
              <w:rPr>
                <w:rFonts w:ascii="Arial Narrow" w:hAnsi="Arial Narrow" w:cs="Calibri"/>
                <w:b/>
                <w:bCs/>
                <w:sz w:val="18"/>
                <w:szCs w:val="18"/>
              </w:rPr>
              <w:t>Típus</w:t>
            </w:r>
          </w:p>
        </w:tc>
        <w:tc>
          <w:tcPr>
            <w:tcW w:w="3280" w:type="dxa"/>
            <w:tcBorders>
              <w:top w:val="single" w:sz="4" w:space="0" w:color="auto"/>
              <w:left w:val="nil"/>
              <w:bottom w:val="single" w:sz="4" w:space="0" w:color="auto"/>
              <w:right w:val="single" w:sz="4" w:space="0" w:color="auto"/>
            </w:tcBorders>
            <w:shd w:val="clear" w:color="000000" w:fill="9BC2E6"/>
            <w:noWrap/>
            <w:vAlign w:val="center"/>
            <w:hideMark/>
          </w:tcPr>
          <w:p w14:paraId="3CB0958B" w14:textId="77777777" w:rsidR="00DD1BC4" w:rsidRPr="002D1865" w:rsidRDefault="00DD1BC4" w:rsidP="00DD1BC4">
            <w:pPr>
              <w:jc w:val="center"/>
              <w:rPr>
                <w:rFonts w:ascii="Arial Narrow" w:hAnsi="Arial Narrow" w:cs="Calibri"/>
                <w:b/>
                <w:bCs/>
                <w:sz w:val="18"/>
                <w:szCs w:val="18"/>
              </w:rPr>
            </w:pPr>
            <w:r w:rsidRPr="002D1865">
              <w:rPr>
                <w:rFonts w:ascii="Arial Narrow" w:hAnsi="Arial Narrow" w:cs="Calibri"/>
                <w:b/>
                <w:bCs/>
                <w:sz w:val="18"/>
                <w:szCs w:val="18"/>
              </w:rPr>
              <w:t>Méret/Jel</w:t>
            </w:r>
          </w:p>
        </w:tc>
        <w:tc>
          <w:tcPr>
            <w:tcW w:w="880" w:type="dxa"/>
            <w:tcBorders>
              <w:top w:val="single" w:sz="4" w:space="0" w:color="auto"/>
              <w:left w:val="nil"/>
              <w:bottom w:val="single" w:sz="4" w:space="0" w:color="auto"/>
              <w:right w:val="single" w:sz="4" w:space="0" w:color="auto"/>
            </w:tcBorders>
            <w:shd w:val="clear" w:color="000000" w:fill="9BC2E6"/>
            <w:noWrap/>
            <w:vAlign w:val="center"/>
            <w:hideMark/>
          </w:tcPr>
          <w:p w14:paraId="5D65D8D9" w14:textId="77777777" w:rsidR="00DD1BC4" w:rsidRPr="002D1865" w:rsidRDefault="00DD1BC4" w:rsidP="00DD1BC4">
            <w:pPr>
              <w:jc w:val="center"/>
              <w:rPr>
                <w:rFonts w:ascii="Arial Narrow" w:hAnsi="Arial Narrow" w:cs="Calibri"/>
                <w:b/>
                <w:bCs/>
                <w:sz w:val="18"/>
                <w:szCs w:val="18"/>
              </w:rPr>
            </w:pPr>
            <w:r w:rsidRPr="002D1865">
              <w:rPr>
                <w:rFonts w:ascii="Arial Narrow" w:hAnsi="Arial Narrow" w:cs="Calibri"/>
                <w:b/>
                <w:bCs/>
                <w:sz w:val="18"/>
                <w:szCs w:val="18"/>
              </w:rPr>
              <w:t>Egység</w:t>
            </w:r>
          </w:p>
        </w:tc>
        <w:tc>
          <w:tcPr>
            <w:tcW w:w="611" w:type="dxa"/>
            <w:tcBorders>
              <w:top w:val="single" w:sz="4" w:space="0" w:color="auto"/>
              <w:left w:val="single" w:sz="4" w:space="0" w:color="auto"/>
              <w:bottom w:val="single" w:sz="4" w:space="0" w:color="auto"/>
              <w:right w:val="single" w:sz="4" w:space="0" w:color="auto"/>
            </w:tcBorders>
            <w:shd w:val="clear" w:color="000000" w:fill="9BC2E6"/>
            <w:vAlign w:val="center"/>
            <w:hideMark/>
          </w:tcPr>
          <w:p w14:paraId="273CF77E" w14:textId="77777777" w:rsidR="00DD1BC4" w:rsidRPr="002D1865" w:rsidRDefault="00DD1BC4" w:rsidP="00DD1BC4">
            <w:pPr>
              <w:jc w:val="center"/>
              <w:rPr>
                <w:rFonts w:ascii="Arial Narrow" w:hAnsi="Arial Narrow" w:cs="Calibri"/>
                <w:b/>
                <w:bCs/>
                <w:sz w:val="18"/>
                <w:szCs w:val="18"/>
              </w:rPr>
            </w:pPr>
            <w:r w:rsidRPr="002D1865">
              <w:rPr>
                <w:rFonts w:ascii="Arial Narrow" w:hAnsi="Arial Narrow" w:cs="Calibri"/>
                <w:b/>
                <w:bCs/>
                <w:sz w:val="18"/>
                <w:szCs w:val="18"/>
              </w:rPr>
              <w:t xml:space="preserve">Norma idő / </w:t>
            </w:r>
          </w:p>
        </w:tc>
      </w:tr>
      <w:tr w:rsidR="00DD1BC4" w:rsidRPr="002D1865" w14:paraId="460F40BD" w14:textId="77777777" w:rsidTr="00FF5F98">
        <w:trPr>
          <w:trHeight w:val="510"/>
        </w:trPr>
        <w:tc>
          <w:tcPr>
            <w:tcW w:w="3256" w:type="dxa"/>
            <w:tcBorders>
              <w:top w:val="nil"/>
              <w:left w:val="single" w:sz="4" w:space="0" w:color="auto"/>
              <w:bottom w:val="single" w:sz="4" w:space="0" w:color="auto"/>
              <w:right w:val="single" w:sz="4" w:space="0" w:color="auto"/>
            </w:tcBorders>
            <w:shd w:val="clear" w:color="000000" w:fill="9BC2E6"/>
            <w:vAlign w:val="center"/>
            <w:hideMark/>
          </w:tcPr>
          <w:p w14:paraId="41E34208" w14:textId="77777777" w:rsidR="00DD1BC4" w:rsidRPr="002D1865" w:rsidRDefault="00DD1BC4" w:rsidP="00DD1BC4">
            <w:pPr>
              <w:rPr>
                <w:rFonts w:ascii="Arial Narrow" w:hAnsi="Arial Narrow" w:cs="Calibri"/>
                <w:b/>
                <w:bCs/>
                <w:sz w:val="18"/>
                <w:szCs w:val="18"/>
              </w:rPr>
            </w:pPr>
            <w:r w:rsidRPr="002D1865">
              <w:rPr>
                <w:rFonts w:ascii="Arial Narrow" w:hAnsi="Arial Narrow" w:cs="Calibri"/>
                <w:b/>
                <w:bCs/>
                <w:sz w:val="18"/>
                <w:szCs w:val="18"/>
              </w:rPr>
              <w:t>Fém kábeltálcák, Kábellétrák</w:t>
            </w:r>
          </w:p>
        </w:tc>
        <w:tc>
          <w:tcPr>
            <w:tcW w:w="6682" w:type="dxa"/>
            <w:gridSpan w:val="4"/>
            <w:tcBorders>
              <w:top w:val="single" w:sz="4" w:space="0" w:color="auto"/>
              <w:left w:val="nil"/>
              <w:bottom w:val="single" w:sz="4" w:space="0" w:color="auto"/>
              <w:right w:val="nil"/>
            </w:tcBorders>
            <w:shd w:val="clear" w:color="000000" w:fill="9BC2E6"/>
            <w:vAlign w:val="center"/>
            <w:hideMark/>
          </w:tcPr>
          <w:p w14:paraId="466905C5" w14:textId="77777777" w:rsidR="00DD1BC4" w:rsidRPr="002D1865" w:rsidRDefault="00DD1BC4" w:rsidP="00DD1BC4">
            <w:pPr>
              <w:rPr>
                <w:rFonts w:ascii="Arial Narrow" w:hAnsi="Arial Narrow" w:cs="Calibri"/>
                <w:b/>
                <w:bCs/>
                <w:sz w:val="18"/>
                <w:szCs w:val="18"/>
              </w:rPr>
            </w:pPr>
            <w:r w:rsidRPr="002D1865">
              <w:rPr>
                <w:rFonts w:ascii="Arial Narrow" w:hAnsi="Arial Narrow" w:cs="Calibri"/>
                <w:b/>
                <w:bCs/>
                <w:sz w:val="18"/>
                <w:szCs w:val="18"/>
              </w:rPr>
              <w:t>Az ár tartalmazza az összes szükséges tartószerkezeti elemet, segédanyagot kompletten, készre szerelve a szereléshez szükséges állványozási, anyagmozgatási költséget</w:t>
            </w:r>
          </w:p>
        </w:tc>
      </w:tr>
      <w:tr w:rsidR="00DD1BC4" w:rsidRPr="002D1865" w14:paraId="3056E413" w14:textId="77777777" w:rsidTr="00FF5F98">
        <w:trPr>
          <w:trHeight w:val="270"/>
        </w:trPr>
        <w:tc>
          <w:tcPr>
            <w:tcW w:w="32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337B42"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Fém kábeltálca, tartószerkezettel</w:t>
            </w:r>
          </w:p>
        </w:tc>
        <w:tc>
          <w:tcPr>
            <w:tcW w:w="1911" w:type="dxa"/>
            <w:tcBorders>
              <w:top w:val="single" w:sz="4" w:space="0" w:color="auto"/>
              <w:left w:val="nil"/>
              <w:bottom w:val="single" w:sz="4" w:space="0" w:color="auto"/>
              <w:right w:val="single" w:sz="4" w:space="0" w:color="auto"/>
            </w:tcBorders>
            <w:shd w:val="clear" w:color="auto" w:fill="auto"/>
            <w:vAlign w:val="center"/>
            <w:hideMark/>
          </w:tcPr>
          <w:p w14:paraId="1C0C82B2"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 </w:t>
            </w:r>
          </w:p>
        </w:tc>
        <w:tc>
          <w:tcPr>
            <w:tcW w:w="3280" w:type="dxa"/>
            <w:tcBorders>
              <w:top w:val="single" w:sz="4" w:space="0" w:color="auto"/>
              <w:left w:val="nil"/>
              <w:bottom w:val="single" w:sz="4" w:space="0" w:color="auto"/>
              <w:right w:val="single" w:sz="4" w:space="0" w:color="auto"/>
            </w:tcBorders>
            <w:shd w:val="clear" w:color="auto" w:fill="auto"/>
            <w:noWrap/>
            <w:vAlign w:val="center"/>
            <w:hideMark/>
          </w:tcPr>
          <w:p w14:paraId="26FEB9D6"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60/100 - 60/600</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152C120C"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single" w:sz="4" w:space="0" w:color="auto"/>
              <w:left w:val="nil"/>
              <w:bottom w:val="single" w:sz="4" w:space="0" w:color="auto"/>
              <w:right w:val="single" w:sz="4" w:space="0" w:color="auto"/>
            </w:tcBorders>
            <w:shd w:val="clear" w:color="auto" w:fill="auto"/>
            <w:noWrap/>
            <w:vAlign w:val="center"/>
            <w:hideMark/>
          </w:tcPr>
          <w:p w14:paraId="56BD1EE4"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0,90 </w:t>
            </w:r>
          </w:p>
        </w:tc>
      </w:tr>
      <w:tr w:rsidR="00DD1BC4" w:rsidRPr="002D1865" w14:paraId="62B2B54C"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10787F2D"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Fém tűzálló kábeltálca, tartószerkezettel</w:t>
            </w:r>
          </w:p>
        </w:tc>
        <w:tc>
          <w:tcPr>
            <w:tcW w:w="1911" w:type="dxa"/>
            <w:tcBorders>
              <w:top w:val="nil"/>
              <w:left w:val="nil"/>
              <w:bottom w:val="single" w:sz="4" w:space="0" w:color="auto"/>
              <w:right w:val="single" w:sz="4" w:space="0" w:color="auto"/>
            </w:tcBorders>
            <w:shd w:val="clear" w:color="auto" w:fill="auto"/>
            <w:vAlign w:val="bottom"/>
            <w:hideMark/>
          </w:tcPr>
          <w:p w14:paraId="79B3A5C1"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 </w:t>
            </w:r>
          </w:p>
        </w:tc>
        <w:tc>
          <w:tcPr>
            <w:tcW w:w="3280" w:type="dxa"/>
            <w:tcBorders>
              <w:top w:val="nil"/>
              <w:left w:val="nil"/>
              <w:bottom w:val="single" w:sz="4" w:space="0" w:color="auto"/>
              <w:right w:val="single" w:sz="4" w:space="0" w:color="auto"/>
            </w:tcBorders>
            <w:shd w:val="clear" w:color="auto" w:fill="auto"/>
            <w:noWrap/>
            <w:vAlign w:val="center"/>
            <w:hideMark/>
          </w:tcPr>
          <w:p w14:paraId="7BEAD718"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60/100 - 60/600</w:t>
            </w:r>
          </w:p>
        </w:tc>
        <w:tc>
          <w:tcPr>
            <w:tcW w:w="880" w:type="dxa"/>
            <w:tcBorders>
              <w:top w:val="nil"/>
              <w:left w:val="nil"/>
              <w:bottom w:val="single" w:sz="4" w:space="0" w:color="auto"/>
              <w:right w:val="single" w:sz="4" w:space="0" w:color="auto"/>
            </w:tcBorders>
            <w:shd w:val="clear" w:color="auto" w:fill="auto"/>
            <w:noWrap/>
            <w:vAlign w:val="center"/>
            <w:hideMark/>
          </w:tcPr>
          <w:p w14:paraId="7B4AA8D4"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7A3BC99E"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0,90 </w:t>
            </w:r>
          </w:p>
        </w:tc>
      </w:tr>
      <w:tr w:rsidR="00DD1BC4" w:rsidRPr="002D1865" w14:paraId="204F8229"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7CE20B08"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 xml:space="preserve">Függesztő </w:t>
            </w:r>
            <w:proofErr w:type="gramStart"/>
            <w:r w:rsidRPr="002D1865">
              <w:rPr>
                <w:rFonts w:ascii="Arial Narrow" w:hAnsi="Arial Narrow" w:cs="Calibri"/>
                <w:sz w:val="18"/>
                <w:szCs w:val="18"/>
              </w:rPr>
              <w:t>lánc  -</w:t>
            </w:r>
            <w:proofErr w:type="gramEnd"/>
            <w:r w:rsidRPr="002D1865">
              <w:rPr>
                <w:rFonts w:ascii="Arial Narrow" w:hAnsi="Arial Narrow" w:cs="Calibri"/>
                <w:sz w:val="18"/>
                <w:szCs w:val="18"/>
              </w:rPr>
              <w:t xml:space="preserve">  3 </w:t>
            </w:r>
            <w:proofErr w:type="spellStart"/>
            <w:r w:rsidRPr="002D1865">
              <w:rPr>
                <w:rFonts w:ascii="Arial Narrow" w:hAnsi="Arial Narrow" w:cs="Calibri"/>
                <w:sz w:val="18"/>
                <w:szCs w:val="18"/>
              </w:rPr>
              <w:t>fm</w:t>
            </w:r>
            <w:proofErr w:type="spellEnd"/>
          </w:p>
        </w:tc>
        <w:tc>
          <w:tcPr>
            <w:tcW w:w="1911" w:type="dxa"/>
            <w:tcBorders>
              <w:top w:val="nil"/>
              <w:left w:val="nil"/>
              <w:bottom w:val="single" w:sz="4" w:space="0" w:color="auto"/>
              <w:right w:val="single" w:sz="4" w:space="0" w:color="auto"/>
            </w:tcBorders>
            <w:shd w:val="clear" w:color="auto" w:fill="auto"/>
            <w:vAlign w:val="center"/>
            <w:hideMark/>
          </w:tcPr>
          <w:p w14:paraId="06CE3DBA"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 </w:t>
            </w:r>
          </w:p>
        </w:tc>
        <w:tc>
          <w:tcPr>
            <w:tcW w:w="3280" w:type="dxa"/>
            <w:tcBorders>
              <w:top w:val="nil"/>
              <w:left w:val="nil"/>
              <w:bottom w:val="single" w:sz="4" w:space="0" w:color="auto"/>
              <w:right w:val="single" w:sz="4" w:space="0" w:color="auto"/>
            </w:tcBorders>
            <w:shd w:val="clear" w:color="auto" w:fill="auto"/>
            <w:noWrap/>
            <w:vAlign w:val="center"/>
            <w:hideMark/>
          </w:tcPr>
          <w:p w14:paraId="3122B9F3"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0</w:t>
            </w:r>
          </w:p>
        </w:tc>
        <w:tc>
          <w:tcPr>
            <w:tcW w:w="880" w:type="dxa"/>
            <w:tcBorders>
              <w:top w:val="nil"/>
              <w:left w:val="nil"/>
              <w:bottom w:val="single" w:sz="4" w:space="0" w:color="auto"/>
              <w:right w:val="single" w:sz="4" w:space="0" w:color="auto"/>
            </w:tcBorders>
            <w:shd w:val="clear" w:color="auto" w:fill="auto"/>
            <w:noWrap/>
            <w:vAlign w:val="center"/>
            <w:hideMark/>
          </w:tcPr>
          <w:p w14:paraId="1C446DA8"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db</w:t>
            </w:r>
          </w:p>
        </w:tc>
        <w:tc>
          <w:tcPr>
            <w:tcW w:w="611" w:type="dxa"/>
            <w:tcBorders>
              <w:top w:val="nil"/>
              <w:left w:val="nil"/>
              <w:bottom w:val="single" w:sz="4" w:space="0" w:color="auto"/>
              <w:right w:val="single" w:sz="4" w:space="0" w:color="auto"/>
            </w:tcBorders>
            <w:shd w:val="clear" w:color="auto" w:fill="auto"/>
            <w:noWrap/>
            <w:vAlign w:val="center"/>
            <w:hideMark/>
          </w:tcPr>
          <w:p w14:paraId="082F795C"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0,20 </w:t>
            </w:r>
          </w:p>
        </w:tc>
      </w:tr>
      <w:tr w:rsidR="00DD1BC4" w:rsidRPr="002D1865" w14:paraId="2934E93A"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25411A2A"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Fali tartó konzol</w:t>
            </w:r>
          </w:p>
        </w:tc>
        <w:tc>
          <w:tcPr>
            <w:tcW w:w="1911" w:type="dxa"/>
            <w:tcBorders>
              <w:top w:val="nil"/>
              <w:left w:val="nil"/>
              <w:bottom w:val="single" w:sz="4" w:space="0" w:color="auto"/>
              <w:right w:val="single" w:sz="4" w:space="0" w:color="auto"/>
            </w:tcBorders>
            <w:shd w:val="clear" w:color="auto" w:fill="auto"/>
            <w:vAlign w:val="center"/>
            <w:hideMark/>
          </w:tcPr>
          <w:p w14:paraId="4D958ABC"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 </w:t>
            </w:r>
          </w:p>
        </w:tc>
        <w:tc>
          <w:tcPr>
            <w:tcW w:w="3280" w:type="dxa"/>
            <w:tcBorders>
              <w:top w:val="nil"/>
              <w:left w:val="nil"/>
              <w:bottom w:val="single" w:sz="4" w:space="0" w:color="auto"/>
              <w:right w:val="single" w:sz="4" w:space="0" w:color="auto"/>
            </w:tcBorders>
            <w:shd w:val="clear" w:color="auto" w:fill="auto"/>
            <w:noWrap/>
            <w:vAlign w:val="center"/>
            <w:hideMark/>
          </w:tcPr>
          <w:p w14:paraId="7CF82117"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0</w:t>
            </w:r>
          </w:p>
        </w:tc>
        <w:tc>
          <w:tcPr>
            <w:tcW w:w="880" w:type="dxa"/>
            <w:tcBorders>
              <w:top w:val="nil"/>
              <w:left w:val="nil"/>
              <w:bottom w:val="single" w:sz="4" w:space="0" w:color="auto"/>
              <w:right w:val="single" w:sz="4" w:space="0" w:color="auto"/>
            </w:tcBorders>
            <w:shd w:val="clear" w:color="auto" w:fill="auto"/>
            <w:noWrap/>
            <w:vAlign w:val="center"/>
            <w:hideMark/>
          </w:tcPr>
          <w:p w14:paraId="561A648B"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db</w:t>
            </w:r>
          </w:p>
        </w:tc>
        <w:tc>
          <w:tcPr>
            <w:tcW w:w="611" w:type="dxa"/>
            <w:tcBorders>
              <w:top w:val="nil"/>
              <w:left w:val="nil"/>
              <w:bottom w:val="single" w:sz="4" w:space="0" w:color="auto"/>
              <w:right w:val="single" w:sz="4" w:space="0" w:color="auto"/>
            </w:tcBorders>
            <w:shd w:val="clear" w:color="auto" w:fill="auto"/>
            <w:noWrap/>
            <w:vAlign w:val="center"/>
            <w:hideMark/>
          </w:tcPr>
          <w:p w14:paraId="4D9005A2"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0,30 </w:t>
            </w:r>
          </w:p>
        </w:tc>
      </w:tr>
      <w:tr w:rsidR="00DD1BC4" w:rsidRPr="002D1865" w14:paraId="7F2AA113"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6DE41395"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Kábeltálca idom</w:t>
            </w:r>
          </w:p>
        </w:tc>
        <w:tc>
          <w:tcPr>
            <w:tcW w:w="1911" w:type="dxa"/>
            <w:tcBorders>
              <w:top w:val="nil"/>
              <w:left w:val="nil"/>
              <w:bottom w:val="single" w:sz="4" w:space="0" w:color="auto"/>
              <w:right w:val="single" w:sz="4" w:space="0" w:color="auto"/>
            </w:tcBorders>
            <w:shd w:val="clear" w:color="auto" w:fill="auto"/>
            <w:vAlign w:val="center"/>
            <w:hideMark/>
          </w:tcPr>
          <w:p w14:paraId="61D04033"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 </w:t>
            </w:r>
          </w:p>
        </w:tc>
        <w:tc>
          <w:tcPr>
            <w:tcW w:w="3280" w:type="dxa"/>
            <w:tcBorders>
              <w:top w:val="nil"/>
              <w:left w:val="nil"/>
              <w:bottom w:val="single" w:sz="4" w:space="0" w:color="auto"/>
              <w:right w:val="single" w:sz="4" w:space="0" w:color="auto"/>
            </w:tcBorders>
            <w:shd w:val="clear" w:color="auto" w:fill="auto"/>
            <w:noWrap/>
            <w:vAlign w:val="center"/>
            <w:hideMark/>
          </w:tcPr>
          <w:p w14:paraId="0D3BD526"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0</w:t>
            </w:r>
          </w:p>
        </w:tc>
        <w:tc>
          <w:tcPr>
            <w:tcW w:w="880" w:type="dxa"/>
            <w:tcBorders>
              <w:top w:val="nil"/>
              <w:left w:val="nil"/>
              <w:bottom w:val="single" w:sz="4" w:space="0" w:color="auto"/>
              <w:right w:val="single" w:sz="4" w:space="0" w:color="auto"/>
            </w:tcBorders>
            <w:shd w:val="clear" w:color="auto" w:fill="auto"/>
            <w:noWrap/>
            <w:vAlign w:val="center"/>
            <w:hideMark/>
          </w:tcPr>
          <w:p w14:paraId="4B6CC681"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db</w:t>
            </w:r>
          </w:p>
        </w:tc>
        <w:tc>
          <w:tcPr>
            <w:tcW w:w="611" w:type="dxa"/>
            <w:tcBorders>
              <w:top w:val="nil"/>
              <w:left w:val="nil"/>
              <w:bottom w:val="single" w:sz="4" w:space="0" w:color="auto"/>
              <w:right w:val="single" w:sz="4" w:space="0" w:color="auto"/>
            </w:tcBorders>
            <w:shd w:val="clear" w:color="auto" w:fill="auto"/>
            <w:noWrap/>
            <w:vAlign w:val="center"/>
            <w:hideMark/>
          </w:tcPr>
          <w:p w14:paraId="27082971"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0,20 </w:t>
            </w:r>
          </w:p>
        </w:tc>
      </w:tr>
      <w:tr w:rsidR="00DD1BC4" w:rsidRPr="002D1865" w14:paraId="1B82A057"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21724B9E"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Világítási főtartó, tartószerkezettel</w:t>
            </w:r>
          </w:p>
        </w:tc>
        <w:tc>
          <w:tcPr>
            <w:tcW w:w="1911" w:type="dxa"/>
            <w:tcBorders>
              <w:top w:val="nil"/>
              <w:left w:val="nil"/>
              <w:bottom w:val="single" w:sz="4" w:space="0" w:color="auto"/>
              <w:right w:val="single" w:sz="4" w:space="0" w:color="auto"/>
            </w:tcBorders>
            <w:shd w:val="clear" w:color="auto" w:fill="auto"/>
            <w:vAlign w:val="center"/>
            <w:hideMark/>
          </w:tcPr>
          <w:p w14:paraId="38CBADA9"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 </w:t>
            </w:r>
          </w:p>
        </w:tc>
        <w:tc>
          <w:tcPr>
            <w:tcW w:w="3280" w:type="dxa"/>
            <w:tcBorders>
              <w:top w:val="nil"/>
              <w:left w:val="nil"/>
              <w:bottom w:val="single" w:sz="4" w:space="0" w:color="auto"/>
              <w:right w:val="single" w:sz="4" w:space="0" w:color="auto"/>
            </w:tcBorders>
            <w:shd w:val="clear" w:color="auto" w:fill="auto"/>
            <w:noWrap/>
            <w:vAlign w:val="center"/>
            <w:hideMark/>
          </w:tcPr>
          <w:p w14:paraId="78D20E3F"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0</w:t>
            </w:r>
          </w:p>
        </w:tc>
        <w:tc>
          <w:tcPr>
            <w:tcW w:w="880" w:type="dxa"/>
            <w:tcBorders>
              <w:top w:val="nil"/>
              <w:left w:val="nil"/>
              <w:bottom w:val="single" w:sz="4" w:space="0" w:color="auto"/>
              <w:right w:val="single" w:sz="4" w:space="0" w:color="auto"/>
            </w:tcBorders>
            <w:shd w:val="clear" w:color="auto" w:fill="auto"/>
            <w:noWrap/>
            <w:vAlign w:val="center"/>
            <w:hideMark/>
          </w:tcPr>
          <w:p w14:paraId="2D798FA2"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db</w:t>
            </w:r>
          </w:p>
        </w:tc>
        <w:tc>
          <w:tcPr>
            <w:tcW w:w="611" w:type="dxa"/>
            <w:tcBorders>
              <w:top w:val="nil"/>
              <w:left w:val="nil"/>
              <w:bottom w:val="single" w:sz="4" w:space="0" w:color="auto"/>
              <w:right w:val="single" w:sz="4" w:space="0" w:color="auto"/>
            </w:tcBorders>
            <w:shd w:val="clear" w:color="auto" w:fill="auto"/>
            <w:noWrap/>
            <w:vAlign w:val="center"/>
            <w:hideMark/>
          </w:tcPr>
          <w:p w14:paraId="2B88005C"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0,40 </w:t>
            </w:r>
          </w:p>
        </w:tc>
      </w:tr>
      <w:tr w:rsidR="00DD1BC4" w:rsidRPr="002D1865" w14:paraId="7C79C43E"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7D4DF80D"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Kábeltálca fedél</w:t>
            </w:r>
          </w:p>
        </w:tc>
        <w:tc>
          <w:tcPr>
            <w:tcW w:w="1911" w:type="dxa"/>
            <w:tcBorders>
              <w:top w:val="nil"/>
              <w:left w:val="nil"/>
              <w:bottom w:val="single" w:sz="4" w:space="0" w:color="auto"/>
              <w:right w:val="single" w:sz="4" w:space="0" w:color="auto"/>
            </w:tcBorders>
            <w:shd w:val="clear" w:color="auto" w:fill="auto"/>
            <w:vAlign w:val="center"/>
            <w:hideMark/>
          </w:tcPr>
          <w:p w14:paraId="333211BF"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 </w:t>
            </w:r>
          </w:p>
        </w:tc>
        <w:tc>
          <w:tcPr>
            <w:tcW w:w="3280" w:type="dxa"/>
            <w:tcBorders>
              <w:top w:val="nil"/>
              <w:left w:val="nil"/>
              <w:bottom w:val="single" w:sz="4" w:space="0" w:color="auto"/>
              <w:right w:val="single" w:sz="4" w:space="0" w:color="auto"/>
            </w:tcBorders>
            <w:shd w:val="clear" w:color="auto" w:fill="auto"/>
            <w:noWrap/>
            <w:vAlign w:val="center"/>
            <w:hideMark/>
          </w:tcPr>
          <w:p w14:paraId="22DF8C27"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100 - 600</w:t>
            </w:r>
          </w:p>
        </w:tc>
        <w:tc>
          <w:tcPr>
            <w:tcW w:w="880" w:type="dxa"/>
            <w:tcBorders>
              <w:top w:val="nil"/>
              <w:left w:val="nil"/>
              <w:bottom w:val="single" w:sz="4" w:space="0" w:color="auto"/>
              <w:right w:val="single" w:sz="4" w:space="0" w:color="auto"/>
            </w:tcBorders>
            <w:shd w:val="clear" w:color="auto" w:fill="auto"/>
            <w:noWrap/>
            <w:vAlign w:val="center"/>
            <w:hideMark/>
          </w:tcPr>
          <w:p w14:paraId="75107DBF"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14B4F077"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0,05 </w:t>
            </w:r>
          </w:p>
        </w:tc>
      </w:tr>
      <w:tr w:rsidR="00DD1BC4" w:rsidRPr="002D1865" w14:paraId="764DB9B4" w14:textId="77777777" w:rsidTr="00FF5F98">
        <w:trPr>
          <w:trHeight w:val="270"/>
        </w:trPr>
        <w:tc>
          <w:tcPr>
            <w:tcW w:w="3256" w:type="dxa"/>
            <w:tcBorders>
              <w:top w:val="nil"/>
              <w:left w:val="single" w:sz="4" w:space="0" w:color="auto"/>
              <w:bottom w:val="nil"/>
              <w:right w:val="single" w:sz="4" w:space="0" w:color="auto"/>
            </w:tcBorders>
            <w:shd w:val="clear" w:color="auto" w:fill="auto"/>
            <w:vAlign w:val="center"/>
            <w:hideMark/>
          </w:tcPr>
          <w:p w14:paraId="666A7582"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Kábellétra tartószerkezettel</w:t>
            </w:r>
          </w:p>
        </w:tc>
        <w:tc>
          <w:tcPr>
            <w:tcW w:w="1911" w:type="dxa"/>
            <w:tcBorders>
              <w:top w:val="nil"/>
              <w:left w:val="nil"/>
              <w:bottom w:val="nil"/>
              <w:right w:val="single" w:sz="4" w:space="0" w:color="auto"/>
            </w:tcBorders>
            <w:shd w:val="clear" w:color="auto" w:fill="auto"/>
            <w:vAlign w:val="center"/>
            <w:hideMark/>
          </w:tcPr>
          <w:p w14:paraId="1D2AE727"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 </w:t>
            </w:r>
          </w:p>
        </w:tc>
        <w:tc>
          <w:tcPr>
            <w:tcW w:w="3280" w:type="dxa"/>
            <w:tcBorders>
              <w:top w:val="nil"/>
              <w:left w:val="nil"/>
              <w:bottom w:val="nil"/>
              <w:right w:val="single" w:sz="4" w:space="0" w:color="auto"/>
            </w:tcBorders>
            <w:shd w:val="clear" w:color="auto" w:fill="auto"/>
            <w:noWrap/>
            <w:vAlign w:val="center"/>
            <w:hideMark/>
          </w:tcPr>
          <w:p w14:paraId="11F27E5D"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200 mm - 600 mm</w:t>
            </w:r>
          </w:p>
        </w:tc>
        <w:tc>
          <w:tcPr>
            <w:tcW w:w="880" w:type="dxa"/>
            <w:tcBorders>
              <w:top w:val="nil"/>
              <w:left w:val="nil"/>
              <w:bottom w:val="nil"/>
              <w:right w:val="single" w:sz="4" w:space="0" w:color="auto"/>
            </w:tcBorders>
            <w:shd w:val="clear" w:color="auto" w:fill="auto"/>
            <w:noWrap/>
            <w:vAlign w:val="center"/>
            <w:hideMark/>
          </w:tcPr>
          <w:p w14:paraId="1EE67C4C"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nil"/>
              <w:right w:val="single" w:sz="4" w:space="0" w:color="auto"/>
            </w:tcBorders>
            <w:shd w:val="clear" w:color="auto" w:fill="auto"/>
            <w:noWrap/>
            <w:vAlign w:val="center"/>
            <w:hideMark/>
          </w:tcPr>
          <w:p w14:paraId="0B3B202B"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1,00 </w:t>
            </w:r>
          </w:p>
        </w:tc>
      </w:tr>
      <w:tr w:rsidR="00DD1BC4" w:rsidRPr="002D1865" w14:paraId="11FEBE03" w14:textId="77777777" w:rsidTr="00FF5F98">
        <w:trPr>
          <w:trHeight w:val="510"/>
        </w:trPr>
        <w:tc>
          <w:tcPr>
            <w:tcW w:w="3256" w:type="dxa"/>
            <w:tcBorders>
              <w:top w:val="single" w:sz="4" w:space="0" w:color="auto"/>
              <w:left w:val="single" w:sz="4" w:space="0" w:color="auto"/>
              <w:bottom w:val="single" w:sz="4" w:space="0" w:color="auto"/>
              <w:right w:val="single" w:sz="4" w:space="0" w:color="auto"/>
            </w:tcBorders>
            <w:shd w:val="clear" w:color="000000" w:fill="9BC2E6"/>
            <w:vAlign w:val="center"/>
            <w:hideMark/>
          </w:tcPr>
          <w:p w14:paraId="1EDA356A" w14:textId="77777777" w:rsidR="00DD1BC4" w:rsidRPr="002D1865" w:rsidRDefault="00DD1BC4" w:rsidP="00DD1BC4">
            <w:pPr>
              <w:rPr>
                <w:rFonts w:ascii="Arial Narrow" w:hAnsi="Arial Narrow" w:cs="Calibri"/>
                <w:b/>
                <w:bCs/>
                <w:sz w:val="18"/>
                <w:szCs w:val="18"/>
              </w:rPr>
            </w:pPr>
            <w:r w:rsidRPr="002D1865">
              <w:rPr>
                <w:rFonts w:ascii="Arial Narrow" w:hAnsi="Arial Narrow" w:cs="Calibri"/>
                <w:b/>
                <w:bCs/>
                <w:sz w:val="18"/>
                <w:szCs w:val="18"/>
              </w:rPr>
              <w:t>Védőcsövek, dobozok</w:t>
            </w:r>
          </w:p>
        </w:tc>
        <w:tc>
          <w:tcPr>
            <w:tcW w:w="6682" w:type="dxa"/>
            <w:gridSpan w:val="4"/>
            <w:tcBorders>
              <w:top w:val="single" w:sz="4" w:space="0" w:color="auto"/>
              <w:left w:val="nil"/>
              <w:bottom w:val="single" w:sz="4" w:space="0" w:color="auto"/>
              <w:right w:val="nil"/>
            </w:tcBorders>
            <w:shd w:val="clear" w:color="000000" w:fill="9BC2E6"/>
            <w:vAlign w:val="center"/>
            <w:hideMark/>
          </w:tcPr>
          <w:p w14:paraId="343FE346" w14:textId="77777777" w:rsidR="00DD1BC4" w:rsidRPr="002D1865" w:rsidRDefault="00DD1BC4" w:rsidP="00DD1BC4">
            <w:pPr>
              <w:rPr>
                <w:rFonts w:ascii="Arial Narrow" w:hAnsi="Arial Narrow" w:cs="Calibri"/>
                <w:b/>
                <w:bCs/>
                <w:sz w:val="18"/>
                <w:szCs w:val="18"/>
              </w:rPr>
            </w:pPr>
            <w:r w:rsidRPr="002D1865">
              <w:rPr>
                <w:rFonts w:ascii="Arial Narrow" w:hAnsi="Arial Narrow" w:cs="Calibri"/>
                <w:b/>
                <w:bCs/>
                <w:sz w:val="18"/>
                <w:szCs w:val="18"/>
              </w:rPr>
              <w:t xml:space="preserve">A védőcsövezés ára tartalmazza az összes szükséges </w:t>
            </w:r>
            <w:proofErr w:type="gramStart"/>
            <w:r w:rsidRPr="002D1865">
              <w:rPr>
                <w:rFonts w:ascii="Arial Narrow" w:hAnsi="Arial Narrow" w:cs="Calibri"/>
                <w:b/>
                <w:bCs/>
                <w:sz w:val="18"/>
                <w:szCs w:val="18"/>
              </w:rPr>
              <w:t>segédanyagot,(</w:t>
            </w:r>
            <w:proofErr w:type="gramEnd"/>
            <w:r w:rsidRPr="002D1865">
              <w:rPr>
                <w:rFonts w:ascii="Arial Narrow" w:hAnsi="Arial Narrow" w:cs="Calibri"/>
                <w:b/>
                <w:bCs/>
                <w:sz w:val="18"/>
                <w:szCs w:val="18"/>
              </w:rPr>
              <w:t>csavar, tipli, bilincs, gipsz) és minden kiegészítő munkanemet (pl.: horonyvésés) állványozási, anyagmozgatási költségekkel</w:t>
            </w:r>
          </w:p>
        </w:tc>
      </w:tr>
      <w:tr w:rsidR="00DD1BC4" w:rsidRPr="002D1865" w14:paraId="468F5B77" w14:textId="77777777" w:rsidTr="00FF5F98">
        <w:trPr>
          <w:trHeight w:val="270"/>
        </w:trPr>
        <w:tc>
          <w:tcPr>
            <w:tcW w:w="32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CC3ACD" w14:textId="77777777" w:rsidR="00DD1BC4" w:rsidRPr="002D1865" w:rsidRDefault="00DD1BC4" w:rsidP="00DD1BC4">
            <w:pPr>
              <w:rPr>
                <w:rFonts w:ascii="Arial Narrow" w:hAnsi="Arial Narrow" w:cs="Calibri"/>
                <w:sz w:val="18"/>
                <w:szCs w:val="18"/>
              </w:rPr>
            </w:pPr>
            <w:proofErr w:type="spellStart"/>
            <w:r w:rsidRPr="002D1865">
              <w:rPr>
                <w:rFonts w:ascii="Arial Narrow" w:hAnsi="Arial Narrow" w:cs="Calibri"/>
                <w:sz w:val="18"/>
                <w:szCs w:val="18"/>
              </w:rPr>
              <w:t>Müanyag</w:t>
            </w:r>
            <w:proofErr w:type="spellEnd"/>
            <w:r w:rsidRPr="002D1865">
              <w:rPr>
                <w:rFonts w:ascii="Arial Narrow" w:hAnsi="Arial Narrow" w:cs="Calibri"/>
                <w:sz w:val="18"/>
                <w:szCs w:val="18"/>
              </w:rPr>
              <w:t xml:space="preserve"> védőcső tartószerkezetre</w:t>
            </w:r>
          </w:p>
        </w:tc>
        <w:tc>
          <w:tcPr>
            <w:tcW w:w="1911" w:type="dxa"/>
            <w:tcBorders>
              <w:top w:val="single" w:sz="4" w:space="0" w:color="auto"/>
              <w:left w:val="nil"/>
              <w:bottom w:val="single" w:sz="4" w:space="0" w:color="auto"/>
              <w:right w:val="single" w:sz="4" w:space="0" w:color="auto"/>
            </w:tcBorders>
            <w:shd w:val="clear" w:color="auto" w:fill="auto"/>
            <w:vAlign w:val="center"/>
            <w:hideMark/>
          </w:tcPr>
          <w:p w14:paraId="59F8AFC6" w14:textId="77777777" w:rsidR="00DD1BC4" w:rsidRPr="002D1865" w:rsidRDefault="00DD1BC4" w:rsidP="00DD1BC4">
            <w:pPr>
              <w:jc w:val="center"/>
              <w:rPr>
                <w:rFonts w:ascii="Arial Narrow" w:hAnsi="Arial Narrow" w:cs="Calibri"/>
                <w:sz w:val="18"/>
                <w:szCs w:val="18"/>
              </w:rPr>
            </w:pPr>
            <w:proofErr w:type="spellStart"/>
            <w:r w:rsidRPr="002D1865">
              <w:rPr>
                <w:rFonts w:ascii="Arial Narrow" w:hAnsi="Arial Narrow" w:cs="Calibri"/>
                <w:sz w:val="18"/>
                <w:szCs w:val="18"/>
              </w:rPr>
              <w:t>Univolt</w:t>
            </w:r>
            <w:proofErr w:type="spellEnd"/>
          </w:p>
        </w:tc>
        <w:tc>
          <w:tcPr>
            <w:tcW w:w="3280" w:type="dxa"/>
            <w:tcBorders>
              <w:top w:val="single" w:sz="4" w:space="0" w:color="auto"/>
              <w:left w:val="nil"/>
              <w:bottom w:val="single" w:sz="4" w:space="0" w:color="auto"/>
              <w:right w:val="single" w:sz="4" w:space="0" w:color="auto"/>
            </w:tcBorders>
            <w:shd w:val="clear" w:color="auto" w:fill="auto"/>
            <w:noWrap/>
            <w:vAlign w:val="center"/>
            <w:hideMark/>
          </w:tcPr>
          <w:p w14:paraId="347C2EF3"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 xml:space="preserve">UPRM </w:t>
            </w:r>
            <w:proofErr w:type="spellStart"/>
            <w:r w:rsidRPr="002D1865">
              <w:rPr>
                <w:rFonts w:ascii="Arial Narrow" w:hAnsi="Arial Narrow" w:cs="Calibri"/>
                <w:sz w:val="18"/>
                <w:szCs w:val="18"/>
              </w:rPr>
              <w:t>Turbo</w:t>
            </w:r>
            <w:proofErr w:type="spellEnd"/>
            <w:r w:rsidRPr="002D1865">
              <w:rPr>
                <w:rFonts w:ascii="Arial Narrow" w:hAnsi="Arial Narrow" w:cs="Calibri"/>
                <w:sz w:val="18"/>
                <w:szCs w:val="18"/>
              </w:rPr>
              <w:t xml:space="preserve"> 16 - UPRM </w:t>
            </w:r>
            <w:proofErr w:type="spellStart"/>
            <w:r w:rsidRPr="002D1865">
              <w:rPr>
                <w:rFonts w:ascii="Arial Narrow" w:hAnsi="Arial Narrow" w:cs="Calibri"/>
                <w:sz w:val="18"/>
                <w:szCs w:val="18"/>
              </w:rPr>
              <w:t>Turbo</w:t>
            </w:r>
            <w:proofErr w:type="spellEnd"/>
            <w:r w:rsidRPr="002D1865">
              <w:rPr>
                <w:rFonts w:ascii="Arial Narrow" w:hAnsi="Arial Narrow" w:cs="Calibri"/>
                <w:sz w:val="18"/>
                <w:szCs w:val="18"/>
              </w:rPr>
              <w:t xml:space="preserve"> 25</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1B21E8F6"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single" w:sz="4" w:space="0" w:color="auto"/>
              <w:left w:val="nil"/>
              <w:bottom w:val="single" w:sz="4" w:space="0" w:color="auto"/>
              <w:right w:val="single" w:sz="4" w:space="0" w:color="auto"/>
            </w:tcBorders>
            <w:shd w:val="clear" w:color="auto" w:fill="auto"/>
            <w:noWrap/>
            <w:vAlign w:val="center"/>
            <w:hideMark/>
          </w:tcPr>
          <w:p w14:paraId="7EF2E02F"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0,14 </w:t>
            </w:r>
          </w:p>
        </w:tc>
      </w:tr>
      <w:tr w:rsidR="00DD1BC4" w:rsidRPr="002D1865" w14:paraId="74C6D196"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04B4CFC2" w14:textId="77777777" w:rsidR="00DD1BC4" w:rsidRPr="002D1865" w:rsidRDefault="00DD1BC4" w:rsidP="00DD1BC4">
            <w:pPr>
              <w:rPr>
                <w:rFonts w:ascii="Arial Narrow" w:hAnsi="Arial Narrow" w:cs="Calibri"/>
                <w:sz w:val="18"/>
                <w:szCs w:val="18"/>
              </w:rPr>
            </w:pPr>
            <w:proofErr w:type="spellStart"/>
            <w:r w:rsidRPr="002D1865">
              <w:rPr>
                <w:rFonts w:ascii="Arial Narrow" w:hAnsi="Arial Narrow" w:cs="Calibri"/>
                <w:sz w:val="18"/>
                <w:szCs w:val="18"/>
              </w:rPr>
              <w:t>Müanyag</w:t>
            </w:r>
            <w:proofErr w:type="spellEnd"/>
            <w:r w:rsidRPr="002D1865">
              <w:rPr>
                <w:rFonts w:ascii="Arial Narrow" w:hAnsi="Arial Narrow" w:cs="Calibri"/>
                <w:sz w:val="18"/>
                <w:szCs w:val="18"/>
              </w:rPr>
              <w:t xml:space="preserve"> védőcső tartószerkezetre</w:t>
            </w:r>
          </w:p>
        </w:tc>
        <w:tc>
          <w:tcPr>
            <w:tcW w:w="1911" w:type="dxa"/>
            <w:tcBorders>
              <w:top w:val="nil"/>
              <w:left w:val="nil"/>
              <w:bottom w:val="single" w:sz="4" w:space="0" w:color="auto"/>
              <w:right w:val="single" w:sz="4" w:space="0" w:color="auto"/>
            </w:tcBorders>
            <w:shd w:val="clear" w:color="auto" w:fill="auto"/>
            <w:vAlign w:val="center"/>
            <w:hideMark/>
          </w:tcPr>
          <w:p w14:paraId="2792EBB1" w14:textId="77777777" w:rsidR="00DD1BC4" w:rsidRPr="002D1865" w:rsidRDefault="00DD1BC4" w:rsidP="00DD1BC4">
            <w:pPr>
              <w:jc w:val="center"/>
              <w:rPr>
                <w:rFonts w:ascii="Arial Narrow" w:hAnsi="Arial Narrow" w:cs="Calibri"/>
                <w:sz w:val="18"/>
                <w:szCs w:val="18"/>
              </w:rPr>
            </w:pPr>
            <w:proofErr w:type="spellStart"/>
            <w:r w:rsidRPr="002D1865">
              <w:rPr>
                <w:rFonts w:ascii="Arial Narrow" w:hAnsi="Arial Narrow" w:cs="Calibri"/>
                <w:sz w:val="18"/>
                <w:szCs w:val="18"/>
              </w:rPr>
              <w:t>Univolt</w:t>
            </w:r>
            <w:proofErr w:type="spellEnd"/>
          </w:p>
        </w:tc>
        <w:tc>
          <w:tcPr>
            <w:tcW w:w="3280" w:type="dxa"/>
            <w:tcBorders>
              <w:top w:val="nil"/>
              <w:left w:val="nil"/>
              <w:bottom w:val="single" w:sz="4" w:space="0" w:color="auto"/>
              <w:right w:val="single" w:sz="4" w:space="0" w:color="auto"/>
            </w:tcBorders>
            <w:shd w:val="clear" w:color="auto" w:fill="auto"/>
            <w:noWrap/>
            <w:vAlign w:val="center"/>
            <w:hideMark/>
          </w:tcPr>
          <w:p w14:paraId="4A68B134"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 xml:space="preserve">UPRM </w:t>
            </w:r>
            <w:proofErr w:type="spellStart"/>
            <w:r w:rsidRPr="002D1865">
              <w:rPr>
                <w:rFonts w:ascii="Arial Narrow" w:hAnsi="Arial Narrow" w:cs="Calibri"/>
                <w:sz w:val="18"/>
                <w:szCs w:val="18"/>
              </w:rPr>
              <w:t>Turbo</w:t>
            </w:r>
            <w:proofErr w:type="spellEnd"/>
            <w:r w:rsidRPr="002D1865">
              <w:rPr>
                <w:rFonts w:ascii="Arial Narrow" w:hAnsi="Arial Narrow" w:cs="Calibri"/>
                <w:sz w:val="18"/>
                <w:szCs w:val="18"/>
              </w:rPr>
              <w:t xml:space="preserve"> 32</w:t>
            </w:r>
          </w:p>
        </w:tc>
        <w:tc>
          <w:tcPr>
            <w:tcW w:w="880" w:type="dxa"/>
            <w:tcBorders>
              <w:top w:val="nil"/>
              <w:left w:val="nil"/>
              <w:bottom w:val="single" w:sz="4" w:space="0" w:color="auto"/>
              <w:right w:val="single" w:sz="4" w:space="0" w:color="auto"/>
            </w:tcBorders>
            <w:shd w:val="clear" w:color="auto" w:fill="auto"/>
            <w:noWrap/>
            <w:vAlign w:val="center"/>
            <w:hideMark/>
          </w:tcPr>
          <w:p w14:paraId="2D62F1CE"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47E3447A"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0,16 </w:t>
            </w:r>
          </w:p>
        </w:tc>
      </w:tr>
      <w:tr w:rsidR="00DD1BC4" w:rsidRPr="002D1865" w14:paraId="433B5033"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0A635C75" w14:textId="77777777" w:rsidR="00DD1BC4" w:rsidRPr="002D1865" w:rsidRDefault="00DD1BC4" w:rsidP="00DD1BC4">
            <w:pPr>
              <w:rPr>
                <w:rFonts w:ascii="Arial Narrow" w:hAnsi="Arial Narrow" w:cs="Calibri"/>
                <w:sz w:val="18"/>
                <w:szCs w:val="18"/>
              </w:rPr>
            </w:pPr>
            <w:proofErr w:type="spellStart"/>
            <w:r w:rsidRPr="002D1865">
              <w:rPr>
                <w:rFonts w:ascii="Arial Narrow" w:hAnsi="Arial Narrow" w:cs="Calibri"/>
                <w:sz w:val="18"/>
                <w:szCs w:val="18"/>
              </w:rPr>
              <w:t>Müanyag</w:t>
            </w:r>
            <w:proofErr w:type="spellEnd"/>
            <w:r w:rsidRPr="002D1865">
              <w:rPr>
                <w:rFonts w:ascii="Arial Narrow" w:hAnsi="Arial Narrow" w:cs="Calibri"/>
                <w:sz w:val="18"/>
                <w:szCs w:val="18"/>
              </w:rPr>
              <w:t xml:space="preserve"> védőcső tartószerkezetre</w:t>
            </w:r>
          </w:p>
        </w:tc>
        <w:tc>
          <w:tcPr>
            <w:tcW w:w="1911" w:type="dxa"/>
            <w:tcBorders>
              <w:top w:val="nil"/>
              <w:left w:val="nil"/>
              <w:bottom w:val="single" w:sz="4" w:space="0" w:color="auto"/>
              <w:right w:val="single" w:sz="4" w:space="0" w:color="auto"/>
            </w:tcBorders>
            <w:shd w:val="clear" w:color="auto" w:fill="auto"/>
            <w:vAlign w:val="center"/>
            <w:hideMark/>
          </w:tcPr>
          <w:p w14:paraId="20DEBCD0" w14:textId="77777777" w:rsidR="00DD1BC4" w:rsidRPr="002D1865" w:rsidRDefault="00DD1BC4" w:rsidP="00DD1BC4">
            <w:pPr>
              <w:jc w:val="center"/>
              <w:rPr>
                <w:rFonts w:ascii="Arial Narrow" w:hAnsi="Arial Narrow" w:cs="Calibri"/>
                <w:sz w:val="18"/>
                <w:szCs w:val="18"/>
              </w:rPr>
            </w:pPr>
            <w:proofErr w:type="spellStart"/>
            <w:r w:rsidRPr="002D1865">
              <w:rPr>
                <w:rFonts w:ascii="Arial Narrow" w:hAnsi="Arial Narrow" w:cs="Calibri"/>
                <w:sz w:val="18"/>
                <w:szCs w:val="18"/>
              </w:rPr>
              <w:t>Univolt</w:t>
            </w:r>
            <w:proofErr w:type="spellEnd"/>
          </w:p>
        </w:tc>
        <w:tc>
          <w:tcPr>
            <w:tcW w:w="3280" w:type="dxa"/>
            <w:tcBorders>
              <w:top w:val="nil"/>
              <w:left w:val="nil"/>
              <w:bottom w:val="single" w:sz="4" w:space="0" w:color="auto"/>
              <w:right w:val="single" w:sz="4" w:space="0" w:color="auto"/>
            </w:tcBorders>
            <w:shd w:val="clear" w:color="auto" w:fill="auto"/>
            <w:noWrap/>
            <w:vAlign w:val="center"/>
            <w:hideMark/>
          </w:tcPr>
          <w:p w14:paraId="1BFE35E8"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 xml:space="preserve">UPRM </w:t>
            </w:r>
            <w:proofErr w:type="spellStart"/>
            <w:r w:rsidRPr="002D1865">
              <w:rPr>
                <w:rFonts w:ascii="Arial Narrow" w:hAnsi="Arial Narrow" w:cs="Calibri"/>
                <w:sz w:val="18"/>
                <w:szCs w:val="18"/>
              </w:rPr>
              <w:t>Turbo</w:t>
            </w:r>
            <w:proofErr w:type="spellEnd"/>
            <w:r w:rsidRPr="002D1865">
              <w:rPr>
                <w:rFonts w:ascii="Arial Narrow" w:hAnsi="Arial Narrow" w:cs="Calibri"/>
                <w:sz w:val="18"/>
                <w:szCs w:val="18"/>
              </w:rPr>
              <w:t xml:space="preserve"> 40 - UPRM </w:t>
            </w:r>
            <w:proofErr w:type="spellStart"/>
            <w:r w:rsidRPr="002D1865">
              <w:rPr>
                <w:rFonts w:ascii="Arial Narrow" w:hAnsi="Arial Narrow" w:cs="Calibri"/>
                <w:sz w:val="18"/>
                <w:szCs w:val="18"/>
              </w:rPr>
              <w:t>Turbo</w:t>
            </w:r>
            <w:proofErr w:type="spellEnd"/>
            <w:r w:rsidRPr="002D1865">
              <w:rPr>
                <w:rFonts w:ascii="Arial Narrow" w:hAnsi="Arial Narrow" w:cs="Calibri"/>
                <w:sz w:val="18"/>
                <w:szCs w:val="18"/>
              </w:rPr>
              <w:t xml:space="preserve"> 50</w:t>
            </w:r>
          </w:p>
        </w:tc>
        <w:tc>
          <w:tcPr>
            <w:tcW w:w="880" w:type="dxa"/>
            <w:tcBorders>
              <w:top w:val="nil"/>
              <w:left w:val="nil"/>
              <w:bottom w:val="single" w:sz="4" w:space="0" w:color="auto"/>
              <w:right w:val="single" w:sz="4" w:space="0" w:color="auto"/>
            </w:tcBorders>
            <w:shd w:val="clear" w:color="auto" w:fill="auto"/>
            <w:noWrap/>
            <w:vAlign w:val="center"/>
            <w:hideMark/>
          </w:tcPr>
          <w:p w14:paraId="0266BD8E"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3A82B3DF"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0,18 </w:t>
            </w:r>
          </w:p>
        </w:tc>
      </w:tr>
      <w:tr w:rsidR="00DD1BC4" w:rsidRPr="002D1865" w14:paraId="3FD655C5"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55808B5E" w14:textId="77777777" w:rsidR="00DD1BC4" w:rsidRPr="002D1865" w:rsidRDefault="00DD1BC4" w:rsidP="00DD1BC4">
            <w:pPr>
              <w:rPr>
                <w:rFonts w:ascii="Arial Narrow" w:hAnsi="Arial Narrow" w:cs="Calibri"/>
                <w:sz w:val="18"/>
                <w:szCs w:val="18"/>
              </w:rPr>
            </w:pPr>
            <w:proofErr w:type="spellStart"/>
            <w:r w:rsidRPr="002D1865">
              <w:rPr>
                <w:rFonts w:ascii="Arial Narrow" w:hAnsi="Arial Narrow" w:cs="Calibri"/>
                <w:sz w:val="18"/>
                <w:szCs w:val="18"/>
              </w:rPr>
              <w:t>Müanyag</w:t>
            </w:r>
            <w:proofErr w:type="spellEnd"/>
            <w:r w:rsidRPr="002D1865">
              <w:rPr>
                <w:rFonts w:ascii="Arial Narrow" w:hAnsi="Arial Narrow" w:cs="Calibri"/>
                <w:sz w:val="18"/>
                <w:szCs w:val="18"/>
              </w:rPr>
              <w:t xml:space="preserve"> védőcső tartószerkezetre</w:t>
            </w:r>
          </w:p>
        </w:tc>
        <w:tc>
          <w:tcPr>
            <w:tcW w:w="1911" w:type="dxa"/>
            <w:tcBorders>
              <w:top w:val="nil"/>
              <w:left w:val="nil"/>
              <w:bottom w:val="single" w:sz="4" w:space="0" w:color="auto"/>
              <w:right w:val="single" w:sz="4" w:space="0" w:color="auto"/>
            </w:tcBorders>
            <w:shd w:val="clear" w:color="auto" w:fill="auto"/>
            <w:vAlign w:val="center"/>
            <w:hideMark/>
          </w:tcPr>
          <w:p w14:paraId="3F6F82FE" w14:textId="77777777" w:rsidR="00DD1BC4" w:rsidRPr="002D1865" w:rsidRDefault="00DD1BC4" w:rsidP="00DD1BC4">
            <w:pPr>
              <w:jc w:val="center"/>
              <w:rPr>
                <w:rFonts w:ascii="Arial Narrow" w:hAnsi="Arial Narrow" w:cs="Calibri"/>
                <w:sz w:val="18"/>
                <w:szCs w:val="18"/>
              </w:rPr>
            </w:pPr>
            <w:proofErr w:type="spellStart"/>
            <w:r w:rsidRPr="002D1865">
              <w:rPr>
                <w:rFonts w:ascii="Arial Narrow" w:hAnsi="Arial Narrow" w:cs="Calibri"/>
                <w:sz w:val="18"/>
                <w:szCs w:val="18"/>
              </w:rPr>
              <w:t>Univolt</w:t>
            </w:r>
            <w:proofErr w:type="spellEnd"/>
          </w:p>
        </w:tc>
        <w:tc>
          <w:tcPr>
            <w:tcW w:w="3280" w:type="dxa"/>
            <w:tcBorders>
              <w:top w:val="nil"/>
              <w:left w:val="nil"/>
              <w:bottom w:val="single" w:sz="4" w:space="0" w:color="auto"/>
              <w:right w:val="single" w:sz="4" w:space="0" w:color="auto"/>
            </w:tcBorders>
            <w:shd w:val="clear" w:color="auto" w:fill="auto"/>
            <w:noWrap/>
            <w:vAlign w:val="center"/>
            <w:hideMark/>
          </w:tcPr>
          <w:p w14:paraId="34012F0E"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 xml:space="preserve">UPRM </w:t>
            </w:r>
            <w:proofErr w:type="spellStart"/>
            <w:r w:rsidRPr="002D1865">
              <w:rPr>
                <w:rFonts w:ascii="Arial Narrow" w:hAnsi="Arial Narrow" w:cs="Calibri"/>
                <w:sz w:val="18"/>
                <w:szCs w:val="18"/>
              </w:rPr>
              <w:t>Turbo</w:t>
            </w:r>
            <w:proofErr w:type="spellEnd"/>
            <w:r w:rsidRPr="002D1865">
              <w:rPr>
                <w:rFonts w:ascii="Arial Narrow" w:hAnsi="Arial Narrow" w:cs="Calibri"/>
                <w:sz w:val="18"/>
                <w:szCs w:val="18"/>
              </w:rPr>
              <w:t xml:space="preserve"> 63</w:t>
            </w:r>
          </w:p>
        </w:tc>
        <w:tc>
          <w:tcPr>
            <w:tcW w:w="880" w:type="dxa"/>
            <w:tcBorders>
              <w:top w:val="nil"/>
              <w:left w:val="nil"/>
              <w:bottom w:val="single" w:sz="4" w:space="0" w:color="auto"/>
              <w:right w:val="single" w:sz="4" w:space="0" w:color="auto"/>
            </w:tcBorders>
            <w:shd w:val="clear" w:color="auto" w:fill="auto"/>
            <w:noWrap/>
            <w:vAlign w:val="center"/>
            <w:hideMark/>
          </w:tcPr>
          <w:p w14:paraId="2C76EB54"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692EB4AE"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0,20 </w:t>
            </w:r>
          </w:p>
        </w:tc>
      </w:tr>
      <w:tr w:rsidR="00DD1BC4" w:rsidRPr="002D1865" w14:paraId="4B77CC52"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1CA54940" w14:textId="77777777" w:rsidR="00DD1BC4" w:rsidRPr="002D1865" w:rsidRDefault="00DD1BC4" w:rsidP="00DD1BC4">
            <w:pPr>
              <w:rPr>
                <w:rFonts w:ascii="Arial Narrow" w:hAnsi="Arial Narrow" w:cs="Calibri"/>
                <w:sz w:val="18"/>
                <w:szCs w:val="18"/>
              </w:rPr>
            </w:pPr>
            <w:proofErr w:type="spellStart"/>
            <w:r w:rsidRPr="002D1865">
              <w:rPr>
                <w:rFonts w:ascii="Arial Narrow" w:hAnsi="Arial Narrow" w:cs="Calibri"/>
                <w:sz w:val="18"/>
                <w:szCs w:val="18"/>
              </w:rPr>
              <w:t>Müanyag</w:t>
            </w:r>
            <w:proofErr w:type="spellEnd"/>
            <w:r w:rsidRPr="002D1865">
              <w:rPr>
                <w:rFonts w:ascii="Arial Narrow" w:hAnsi="Arial Narrow" w:cs="Calibri"/>
                <w:sz w:val="18"/>
                <w:szCs w:val="18"/>
              </w:rPr>
              <w:t xml:space="preserve"> védőcső tartószerkezetre</w:t>
            </w:r>
          </w:p>
        </w:tc>
        <w:tc>
          <w:tcPr>
            <w:tcW w:w="1911" w:type="dxa"/>
            <w:tcBorders>
              <w:top w:val="nil"/>
              <w:left w:val="nil"/>
              <w:bottom w:val="single" w:sz="4" w:space="0" w:color="auto"/>
              <w:right w:val="single" w:sz="4" w:space="0" w:color="auto"/>
            </w:tcBorders>
            <w:shd w:val="clear" w:color="auto" w:fill="auto"/>
            <w:vAlign w:val="center"/>
            <w:hideMark/>
          </w:tcPr>
          <w:p w14:paraId="0BF7D832" w14:textId="77777777" w:rsidR="00DD1BC4" w:rsidRPr="002D1865" w:rsidRDefault="00DD1BC4" w:rsidP="00DD1BC4">
            <w:pPr>
              <w:jc w:val="center"/>
              <w:rPr>
                <w:rFonts w:ascii="Arial Narrow" w:hAnsi="Arial Narrow" w:cs="Calibri"/>
                <w:sz w:val="18"/>
                <w:szCs w:val="18"/>
              </w:rPr>
            </w:pPr>
            <w:proofErr w:type="spellStart"/>
            <w:r w:rsidRPr="002D1865">
              <w:rPr>
                <w:rFonts w:ascii="Arial Narrow" w:hAnsi="Arial Narrow" w:cs="Calibri"/>
                <w:sz w:val="18"/>
                <w:szCs w:val="18"/>
              </w:rPr>
              <w:t>Univolt</w:t>
            </w:r>
            <w:proofErr w:type="spellEnd"/>
          </w:p>
        </w:tc>
        <w:tc>
          <w:tcPr>
            <w:tcW w:w="3280" w:type="dxa"/>
            <w:tcBorders>
              <w:top w:val="nil"/>
              <w:left w:val="nil"/>
              <w:bottom w:val="single" w:sz="4" w:space="0" w:color="auto"/>
              <w:right w:val="single" w:sz="4" w:space="0" w:color="auto"/>
            </w:tcBorders>
            <w:shd w:val="clear" w:color="auto" w:fill="auto"/>
            <w:noWrap/>
            <w:vAlign w:val="center"/>
            <w:hideMark/>
          </w:tcPr>
          <w:p w14:paraId="3E2DB5A1"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 xml:space="preserve">VRM </w:t>
            </w:r>
            <w:proofErr w:type="spellStart"/>
            <w:r w:rsidRPr="002D1865">
              <w:rPr>
                <w:rFonts w:ascii="Arial Narrow" w:hAnsi="Arial Narrow" w:cs="Calibri"/>
                <w:sz w:val="18"/>
                <w:szCs w:val="18"/>
              </w:rPr>
              <w:t>Turbo</w:t>
            </w:r>
            <w:proofErr w:type="spellEnd"/>
            <w:r w:rsidRPr="002D1865">
              <w:rPr>
                <w:rFonts w:ascii="Arial Narrow" w:hAnsi="Arial Narrow" w:cs="Calibri"/>
                <w:sz w:val="18"/>
                <w:szCs w:val="18"/>
              </w:rPr>
              <w:t xml:space="preserve"> 16 - VRM </w:t>
            </w:r>
            <w:proofErr w:type="spellStart"/>
            <w:r w:rsidRPr="002D1865">
              <w:rPr>
                <w:rFonts w:ascii="Arial Narrow" w:hAnsi="Arial Narrow" w:cs="Calibri"/>
                <w:sz w:val="18"/>
                <w:szCs w:val="18"/>
              </w:rPr>
              <w:t>Turbo</w:t>
            </w:r>
            <w:proofErr w:type="spellEnd"/>
            <w:r w:rsidRPr="002D1865">
              <w:rPr>
                <w:rFonts w:ascii="Arial Narrow" w:hAnsi="Arial Narrow" w:cs="Calibri"/>
                <w:sz w:val="18"/>
                <w:szCs w:val="18"/>
              </w:rPr>
              <w:t xml:space="preserve"> 25</w:t>
            </w:r>
          </w:p>
        </w:tc>
        <w:tc>
          <w:tcPr>
            <w:tcW w:w="880" w:type="dxa"/>
            <w:tcBorders>
              <w:top w:val="nil"/>
              <w:left w:val="nil"/>
              <w:bottom w:val="single" w:sz="4" w:space="0" w:color="auto"/>
              <w:right w:val="single" w:sz="4" w:space="0" w:color="auto"/>
            </w:tcBorders>
            <w:shd w:val="clear" w:color="auto" w:fill="auto"/>
            <w:noWrap/>
            <w:vAlign w:val="center"/>
            <w:hideMark/>
          </w:tcPr>
          <w:p w14:paraId="7A9DB58E"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0F4B0126"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0,14 </w:t>
            </w:r>
          </w:p>
        </w:tc>
      </w:tr>
      <w:tr w:rsidR="00DD1BC4" w:rsidRPr="002D1865" w14:paraId="14A415FA"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4DE6447F" w14:textId="77777777" w:rsidR="00DD1BC4" w:rsidRPr="002D1865" w:rsidRDefault="00DD1BC4" w:rsidP="00DD1BC4">
            <w:pPr>
              <w:rPr>
                <w:rFonts w:ascii="Arial Narrow" w:hAnsi="Arial Narrow" w:cs="Calibri"/>
                <w:sz w:val="18"/>
                <w:szCs w:val="18"/>
              </w:rPr>
            </w:pPr>
            <w:proofErr w:type="spellStart"/>
            <w:r w:rsidRPr="002D1865">
              <w:rPr>
                <w:rFonts w:ascii="Arial Narrow" w:hAnsi="Arial Narrow" w:cs="Calibri"/>
                <w:sz w:val="18"/>
                <w:szCs w:val="18"/>
              </w:rPr>
              <w:t>Müanyag</w:t>
            </w:r>
            <w:proofErr w:type="spellEnd"/>
            <w:r w:rsidRPr="002D1865">
              <w:rPr>
                <w:rFonts w:ascii="Arial Narrow" w:hAnsi="Arial Narrow" w:cs="Calibri"/>
                <w:sz w:val="18"/>
                <w:szCs w:val="18"/>
              </w:rPr>
              <w:t xml:space="preserve"> védőcső tartószerkezetre</w:t>
            </w:r>
          </w:p>
        </w:tc>
        <w:tc>
          <w:tcPr>
            <w:tcW w:w="1911" w:type="dxa"/>
            <w:tcBorders>
              <w:top w:val="nil"/>
              <w:left w:val="nil"/>
              <w:bottom w:val="single" w:sz="4" w:space="0" w:color="auto"/>
              <w:right w:val="single" w:sz="4" w:space="0" w:color="auto"/>
            </w:tcBorders>
            <w:shd w:val="clear" w:color="auto" w:fill="auto"/>
            <w:vAlign w:val="center"/>
            <w:hideMark/>
          </w:tcPr>
          <w:p w14:paraId="15DEACC2" w14:textId="77777777" w:rsidR="00DD1BC4" w:rsidRPr="002D1865" w:rsidRDefault="00DD1BC4" w:rsidP="00DD1BC4">
            <w:pPr>
              <w:jc w:val="center"/>
              <w:rPr>
                <w:rFonts w:ascii="Arial Narrow" w:hAnsi="Arial Narrow" w:cs="Calibri"/>
                <w:sz w:val="18"/>
                <w:szCs w:val="18"/>
              </w:rPr>
            </w:pPr>
            <w:proofErr w:type="spellStart"/>
            <w:r w:rsidRPr="002D1865">
              <w:rPr>
                <w:rFonts w:ascii="Arial Narrow" w:hAnsi="Arial Narrow" w:cs="Calibri"/>
                <w:sz w:val="18"/>
                <w:szCs w:val="18"/>
              </w:rPr>
              <w:t>Univolt</w:t>
            </w:r>
            <w:proofErr w:type="spellEnd"/>
          </w:p>
        </w:tc>
        <w:tc>
          <w:tcPr>
            <w:tcW w:w="3280" w:type="dxa"/>
            <w:tcBorders>
              <w:top w:val="nil"/>
              <w:left w:val="nil"/>
              <w:bottom w:val="single" w:sz="4" w:space="0" w:color="auto"/>
              <w:right w:val="single" w:sz="4" w:space="0" w:color="auto"/>
            </w:tcBorders>
            <w:shd w:val="clear" w:color="auto" w:fill="auto"/>
            <w:noWrap/>
            <w:vAlign w:val="center"/>
            <w:hideMark/>
          </w:tcPr>
          <w:p w14:paraId="1A96422E"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 xml:space="preserve">VRM </w:t>
            </w:r>
            <w:proofErr w:type="spellStart"/>
            <w:r w:rsidRPr="002D1865">
              <w:rPr>
                <w:rFonts w:ascii="Arial Narrow" w:hAnsi="Arial Narrow" w:cs="Calibri"/>
                <w:sz w:val="18"/>
                <w:szCs w:val="18"/>
              </w:rPr>
              <w:t>Turbo</w:t>
            </w:r>
            <w:proofErr w:type="spellEnd"/>
            <w:r w:rsidRPr="002D1865">
              <w:rPr>
                <w:rFonts w:ascii="Arial Narrow" w:hAnsi="Arial Narrow" w:cs="Calibri"/>
                <w:sz w:val="18"/>
                <w:szCs w:val="18"/>
              </w:rPr>
              <w:t xml:space="preserve"> 32</w:t>
            </w:r>
          </w:p>
        </w:tc>
        <w:tc>
          <w:tcPr>
            <w:tcW w:w="880" w:type="dxa"/>
            <w:tcBorders>
              <w:top w:val="nil"/>
              <w:left w:val="nil"/>
              <w:bottom w:val="single" w:sz="4" w:space="0" w:color="auto"/>
              <w:right w:val="single" w:sz="4" w:space="0" w:color="auto"/>
            </w:tcBorders>
            <w:shd w:val="clear" w:color="auto" w:fill="auto"/>
            <w:noWrap/>
            <w:vAlign w:val="center"/>
            <w:hideMark/>
          </w:tcPr>
          <w:p w14:paraId="11759EED"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685EB71F"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0,16 </w:t>
            </w:r>
          </w:p>
        </w:tc>
      </w:tr>
      <w:tr w:rsidR="00DD1BC4" w:rsidRPr="002D1865" w14:paraId="5E4A6835"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75EBD901" w14:textId="77777777" w:rsidR="00DD1BC4" w:rsidRPr="002D1865" w:rsidRDefault="00DD1BC4" w:rsidP="00DD1BC4">
            <w:pPr>
              <w:rPr>
                <w:rFonts w:ascii="Arial Narrow" w:hAnsi="Arial Narrow" w:cs="Calibri"/>
                <w:sz w:val="18"/>
                <w:szCs w:val="18"/>
              </w:rPr>
            </w:pPr>
            <w:proofErr w:type="spellStart"/>
            <w:r w:rsidRPr="002D1865">
              <w:rPr>
                <w:rFonts w:ascii="Arial Narrow" w:hAnsi="Arial Narrow" w:cs="Calibri"/>
                <w:sz w:val="18"/>
                <w:szCs w:val="18"/>
              </w:rPr>
              <w:t>Müanyag</w:t>
            </w:r>
            <w:proofErr w:type="spellEnd"/>
            <w:r w:rsidRPr="002D1865">
              <w:rPr>
                <w:rFonts w:ascii="Arial Narrow" w:hAnsi="Arial Narrow" w:cs="Calibri"/>
                <w:sz w:val="18"/>
                <w:szCs w:val="18"/>
              </w:rPr>
              <w:t xml:space="preserve"> védőcső tartószerkezetre</w:t>
            </w:r>
          </w:p>
        </w:tc>
        <w:tc>
          <w:tcPr>
            <w:tcW w:w="1911" w:type="dxa"/>
            <w:tcBorders>
              <w:top w:val="nil"/>
              <w:left w:val="nil"/>
              <w:bottom w:val="single" w:sz="4" w:space="0" w:color="auto"/>
              <w:right w:val="single" w:sz="4" w:space="0" w:color="auto"/>
            </w:tcBorders>
            <w:shd w:val="clear" w:color="auto" w:fill="auto"/>
            <w:vAlign w:val="center"/>
            <w:hideMark/>
          </w:tcPr>
          <w:p w14:paraId="73F0FC9D" w14:textId="77777777" w:rsidR="00DD1BC4" w:rsidRPr="002D1865" w:rsidRDefault="00DD1BC4" w:rsidP="00DD1BC4">
            <w:pPr>
              <w:jc w:val="center"/>
              <w:rPr>
                <w:rFonts w:ascii="Arial Narrow" w:hAnsi="Arial Narrow" w:cs="Calibri"/>
                <w:sz w:val="18"/>
                <w:szCs w:val="18"/>
              </w:rPr>
            </w:pPr>
            <w:proofErr w:type="spellStart"/>
            <w:r w:rsidRPr="002D1865">
              <w:rPr>
                <w:rFonts w:ascii="Arial Narrow" w:hAnsi="Arial Narrow" w:cs="Calibri"/>
                <w:sz w:val="18"/>
                <w:szCs w:val="18"/>
              </w:rPr>
              <w:t>Univolt</w:t>
            </w:r>
            <w:proofErr w:type="spellEnd"/>
          </w:p>
        </w:tc>
        <w:tc>
          <w:tcPr>
            <w:tcW w:w="3280" w:type="dxa"/>
            <w:tcBorders>
              <w:top w:val="nil"/>
              <w:left w:val="nil"/>
              <w:bottom w:val="single" w:sz="4" w:space="0" w:color="auto"/>
              <w:right w:val="single" w:sz="4" w:space="0" w:color="auto"/>
            </w:tcBorders>
            <w:shd w:val="clear" w:color="auto" w:fill="auto"/>
            <w:noWrap/>
            <w:vAlign w:val="center"/>
            <w:hideMark/>
          </w:tcPr>
          <w:p w14:paraId="7F17F99C"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 xml:space="preserve">VRM </w:t>
            </w:r>
            <w:proofErr w:type="spellStart"/>
            <w:r w:rsidRPr="002D1865">
              <w:rPr>
                <w:rFonts w:ascii="Arial Narrow" w:hAnsi="Arial Narrow" w:cs="Calibri"/>
                <w:sz w:val="18"/>
                <w:szCs w:val="18"/>
              </w:rPr>
              <w:t>Turbo</w:t>
            </w:r>
            <w:proofErr w:type="spellEnd"/>
            <w:r w:rsidRPr="002D1865">
              <w:rPr>
                <w:rFonts w:ascii="Arial Narrow" w:hAnsi="Arial Narrow" w:cs="Calibri"/>
                <w:sz w:val="18"/>
                <w:szCs w:val="18"/>
              </w:rPr>
              <w:t xml:space="preserve"> 40 - VRM </w:t>
            </w:r>
            <w:proofErr w:type="spellStart"/>
            <w:r w:rsidRPr="002D1865">
              <w:rPr>
                <w:rFonts w:ascii="Arial Narrow" w:hAnsi="Arial Narrow" w:cs="Calibri"/>
                <w:sz w:val="18"/>
                <w:szCs w:val="18"/>
              </w:rPr>
              <w:t>Turbo</w:t>
            </w:r>
            <w:proofErr w:type="spellEnd"/>
            <w:r w:rsidRPr="002D1865">
              <w:rPr>
                <w:rFonts w:ascii="Arial Narrow" w:hAnsi="Arial Narrow" w:cs="Calibri"/>
                <w:sz w:val="18"/>
                <w:szCs w:val="18"/>
              </w:rPr>
              <w:t xml:space="preserve"> 50</w:t>
            </w:r>
          </w:p>
        </w:tc>
        <w:tc>
          <w:tcPr>
            <w:tcW w:w="880" w:type="dxa"/>
            <w:tcBorders>
              <w:top w:val="nil"/>
              <w:left w:val="nil"/>
              <w:bottom w:val="single" w:sz="4" w:space="0" w:color="auto"/>
              <w:right w:val="single" w:sz="4" w:space="0" w:color="auto"/>
            </w:tcBorders>
            <w:shd w:val="clear" w:color="auto" w:fill="auto"/>
            <w:noWrap/>
            <w:vAlign w:val="center"/>
            <w:hideMark/>
          </w:tcPr>
          <w:p w14:paraId="55CFC923"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1F641A1C"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0,18 </w:t>
            </w:r>
          </w:p>
        </w:tc>
      </w:tr>
      <w:tr w:rsidR="00DD1BC4" w:rsidRPr="002D1865" w14:paraId="5A745997"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678C9065" w14:textId="77777777" w:rsidR="00DD1BC4" w:rsidRPr="002D1865" w:rsidRDefault="00DD1BC4" w:rsidP="00DD1BC4">
            <w:pPr>
              <w:rPr>
                <w:rFonts w:ascii="Arial Narrow" w:hAnsi="Arial Narrow" w:cs="Calibri"/>
                <w:sz w:val="18"/>
                <w:szCs w:val="18"/>
              </w:rPr>
            </w:pPr>
            <w:proofErr w:type="spellStart"/>
            <w:r w:rsidRPr="002D1865">
              <w:rPr>
                <w:rFonts w:ascii="Arial Narrow" w:hAnsi="Arial Narrow" w:cs="Calibri"/>
                <w:sz w:val="18"/>
                <w:szCs w:val="18"/>
              </w:rPr>
              <w:t>Müanyag</w:t>
            </w:r>
            <w:proofErr w:type="spellEnd"/>
            <w:r w:rsidRPr="002D1865">
              <w:rPr>
                <w:rFonts w:ascii="Arial Narrow" w:hAnsi="Arial Narrow" w:cs="Calibri"/>
                <w:sz w:val="18"/>
                <w:szCs w:val="18"/>
              </w:rPr>
              <w:t xml:space="preserve"> gégecső falszerkezetbe </w:t>
            </w:r>
          </w:p>
        </w:tc>
        <w:tc>
          <w:tcPr>
            <w:tcW w:w="1911" w:type="dxa"/>
            <w:tcBorders>
              <w:top w:val="nil"/>
              <w:left w:val="nil"/>
              <w:bottom w:val="single" w:sz="4" w:space="0" w:color="auto"/>
              <w:right w:val="single" w:sz="4" w:space="0" w:color="auto"/>
            </w:tcBorders>
            <w:shd w:val="clear" w:color="auto" w:fill="auto"/>
            <w:vAlign w:val="center"/>
            <w:hideMark/>
          </w:tcPr>
          <w:p w14:paraId="168C560D" w14:textId="77777777" w:rsidR="00DD1BC4" w:rsidRPr="002D1865" w:rsidRDefault="00DD1BC4" w:rsidP="00DD1BC4">
            <w:pPr>
              <w:jc w:val="center"/>
              <w:rPr>
                <w:rFonts w:ascii="Arial Narrow" w:hAnsi="Arial Narrow" w:cs="Calibri"/>
                <w:sz w:val="18"/>
                <w:szCs w:val="18"/>
              </w:rPr>
            </w:pPr>
            <w:proofErr w:type="spellStart"/>
            <w:r w:rsidRPr="002D1865">
              <w:rPr>
                <w:rFonts w:ascii="Arial Narrow" w:hAnsi="Arial Narrow" w:cs="Calibri"/>
                <w:sz w:val="18"/>
                <w:szCs w:val="18"/>
              </w:rPr>
              <w:t>Univolt</w:t>
            </w:r>
            <w:proofErr w:type="spellEnd"/>
          </w:p>
        </w:tc>
        <w:tc>
          <w:tcPr>
            <w:tcW w:w="3280" w:type="dxa"/>
            <w:tcBorders>
              <w:top w:val="nil"/>
              <w:left w:val="nil"/>
              <w:bottom w:val="single" w:sz="4" w:space="0" w:color="auto"/>
              <w:right w:val="single" w:sz="4" w:space="0" w:color="auto"/>
            </w:tcBorders>
            <w:shd w:val="clear" w:color="auto" w:fill="auto"/>
            <w:noWrap/>
            <w:vAlign w:val="center"/>
            <w:hideMark/>
          </w:tcPr>
          <w:p w14:paraId="20CDDEA8"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FX 9 - FX 25</w:t>
            </w:r>
          </w:p>
        </w:tc>
        <w:tc>
          <w:tcPr>
            <w:tcW w:w="880" w:type="dxa"/>
            <w:tcBorders>
              <w:top w:val="nil"/>
              <w:left w:val="nil"/>
              <w:bottom w:val="single" w:sz="4" w:space="0" w:color="auto"/>
              <w:right w:val="single" w:sz="4" w:space="0" w:color="auto"/>
            </w:tcBorders>
            <w:shd w:val="clear" w:color="auto" w:fill="auto"/>
            <w:noWrap/>
            <w:vAlign w:val="center"/>
            <w:hideMark/>
          </w:tcPr>
          <w:p w14:paraId="14E393C6"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79A8C401"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0,12 </w:t>
            </w:r>
          </w:p>
        </w:tc>
      </w:tr>
      <w:tr w:rsidR="00DD1BC4" w:rsidRPr="002D1865" w14:paraId="74D97435"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3C9DE02E" w14:textId="77777777" w:rsidR="00DD1BC4" w:rsidRPr="002D1865" w:rsidRDefault="00DD1BC4" w:rsidP="00DD1BC4">
            <w:pPr>
              <w:rPr>
                <w:rFonts w:ascii="Arial Narrow" w:hAnsi="Arial Narrow" w:cs="Calibri"/>
                <w:sz w:val="18"/>
                <w:szCs w:val="18"/>
              </w:rPr>
            </w:pPr>
            <w:proofErr w:type="spellStart"/>
            <w:r w:rsidRPr="002D1865">
              <w:rPr>
                <w:rFonts w:ascii="Arial Narrow" w:hAnsi="Arial Narrow" w:cs="Calibri"/>
                <w:sz w:val="18"/>
                <w:szCs w:val="18"/>
              </w:rPr>
              <w:t>Müanyag</w:t>
            </w:r>
            <w:proofErr w:type="spellEnd"/>
            <w:r w:rsidRPr="002D1865">
              <w:rPr>
                <w:rFonts w:ascii="Arial Narrow" w:hAnsi="Arial Narrow" w:cs="Calibri"/>
                <w:sz w:val="18"/>
                <w:szCs w:val="18"/>
              </w:rPr>
              <w:t xml:space="preserve"> gégecső falszerkezetbe </w:t>
            </w:r>
          </w:p>
        </w:tc>
        <w:tc>
          <w:tcPr>
            <w:tcW w:w="1911" w:type="dxa"/>
            <w:tcBorders>
              <w:top w:val="nil"/>
              <w:left w:val="nil"/>
              <w:bottom w:val="single" w:sz="4" w:space="0" w:color="auto"/>
              <w:right w:val="single" w:sz="4" w:space="0" w:color="auto"/>
            </w:tcBorders>
            <w:shd w:val="clear" w:color="auto" w:fill="auto"/>
            <w:vAlign w:val="center"/>
            <w:hideMark/>
          </w:tcPr>
          <w:p w14:paraId="0FAE14E3" w14:textId="77777777" w:rsidR="00DD1BC4" w:rsidRPr="002D1865" w:rsidRDefault="00DD1BC4" w:rsidP="00DD1BC4">
            <w:pPr>
              <w:jc w:val="center"/>
              <w:rPr>
                <w:rFonts w:ascii="Arial Narrow" w:hAnsi="Arial Narrow" w:cs="Calibri"/>
                <w:sz w:val="18"/>
                <w:szCs w:val="18"/>
              </w:rPr>
            </w:pPr>
            <w:proofErr w:type="spellStart"/>
            <w:r w:rsidRPr="002D1865">
              <w:rPr>
                <w:rFonts w:ascii="Arial Narrow" w:hAnsi="Arial Narrow" w:cs="Calibri"/>
                <w:sz w:val="18"/>
                <w:szCs w:val="18"/>
              </w:rPr>
              <w:t>Univolt</w:t>
            </w:r>
            <w:proofErr w:type="spellEnd"/>
          </w:p>
        </w:tc>
        <w:tc>
          <w:tcPr>
            <w:tcW w:w="3280" w:type="dxa"/>
            <w:tcBorders>
              <w:top w:val="nil"/>
              <w:left w:val="nil"/>
              <w:bottom w:val="single" w:sz="4" w:space="0" w:color="auto"/>
              <w:right w:val="single" w:sz="4" w:space="0" w:color="auto"/>
            </w:tcBorders>
            <w:shd w:val="clear" w:color="auto" w:fill="auto"/>
            <w:noWrap/>
            <w:vAlign w:val="center"/>
            <w:hideMark/>
          </w:tcPr>
          <w:p w14:paraId="24640994"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FX 32 - FX 40</w:t>
            </w:r>
          </w:p>
        </w:tc>
        <w:tc>
          <w:tcPr>
            <w:tcW w:w="880" w:type="dxa"/>
            <w:tcBorders>
              <w:top w:val="nil"/>
              <w:left w:val="nil"/>
              <w:bottom w:val="single" w:sz="4" w:space="0" w:color="auto"/>
              <w:right w:val="single" w:sz="4" w:space="0" w:color="auto"/>
            </w:tcBorders>
            <w:shd w:val="clear" w:color="auto" w:fill="auto"/>
            <w:noWrap/>
            <w:vAlign w:val="center"/>
            <w:hideMark/>
          </w:tcPr>
          <w:p w14:paraId="2CD046B0"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4D349232"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0,14 </w:t>
            </w:r>
          </w:p>
        </w:tc>
      </w:tr>
      <w:tr w:rsidR="00DD1BC4" w:rsidRPr="002D1865" w14:paraId="4686A73F"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554C129C" w14:textId="77777777" w:rsidR="00DD1BC4" w:rsidRPr="002D1865" w:rsidRDefault="00DD1BC4" w:rsidP="00DD1BC4">
            <w:pPr>
              <w:rPr>
                <w:rFonts w:ascii="Arial Narrow" w:hAnsi="Arial Narrow" w:cs="Calibri"/>
                <w:sz w:val="18"/>
                <w:szCs w:val="18"/>
              </w:rPr>
            </w:pPr>
            <w:proofErr w:type="spellStart"/>
            <w:r w:rsidRPr="002D1865">
              <w:rPr>
                <w:rFonts w:ascii="Arial Narrow" w:hAnsi="Arial Narrow" w:cs="Calibri"/>
                <w:sz w:val="18"/>
                <w:szCs w:val="18"/>
              </w:rPr>
              <w:t>Müanyag</w:t>
            </w:r>
            <w:proofErr w:type="spellEnd"/>
            <w:r w:rsidRPr="002D1865">
              <w:rPr>
                <w:rFonts w:ascii="Arial Narrow" w:hAnsi="Arial Narrow" w:cs="Calibri"/>
                <w:sz w:val="18"/>
                <w:szCs w:val="18"/>
              </w:rPr>
              <w:t xml:space="preserve"> gégecső falszerkezetbe </w:t>
            </w:r>
          </w:p>
        </w:tc>
        <w:tc>
          <w:tcPr>
            <w:tcW w:w="1911" w:type="dxa"/>
            <w:tcBorders>
              <w:top w:val="nil"/>
              <w:left w:val="nil"/>
              <w:bottom w:val="single" w:sz="4" w:space="0" w:color="auto"/>
              <w:right w:val="single" w:sz="4" w:space="0" w:color="auto"/>
            </w:tcBorders>
            <w:shd w:val="clear" w:color="auto" w:fill="auto"/>
            <w:vAlign w:val="center"/>
            <w:hideMark/>
          </w:tcPr>
          <w:p w14:paraId="6272C02A" w14:textId="77777777" w:rsidR="00DD1BC4" w:rsidRPr="002D1865" w:rsidRDefault="00DD1BC4" w:rsidP="00DD1BC4">
            <w:pPr>
              <w:jc w:val="center"/>
              <w:rPr>
                <w:rFonts w:ascii="Arial Narrow" w:hAnsi="Arial Narrow" w:cs="Calibri"/>
                <w:sz w:val="18"/>
                <w:szCs w:val="18"/>
              </w:rPr>
            </w:pPr>
            <w:proofErr w:type="spellStart"/>
            <w:r w:rsidRPr="002D1865">
              <w:rPr>
                <w:rFonts w:ascii="Arial Narrow" w:hAnsi="Arial Narrow" w:cs="Calibri"/>
                <w:sz w:val="18"/>
                <w:szCs w:val="18"/>
              </w:rPr>
              <w:t>Univolt</w:t>
            </w:r>
            <w:proofErr w:type="spellEnd"/>
          </w:p>
        </w:tc>
        <w:tc>
          <w:tcPr>
            <w:tcW w:w="3280" w:type="dxa"/>
            <w:tcBorders>
              <w:top w:val="nil"/>
              <w:left w:val="nil"/>
              <w:bottom w:val="single" w:sz="4" w:space="0" w:color="auto"/>
              <w:right w:val="single" w:sz="4" w:space="0" w:color="auto"/>
            </w:tcBorders>
            <w:shd w:val="clear" w:color="auto" w:fill="auto"/>
            <w:noWrap/>
            <w:vAlign w:val="center"/>
            <w:hideMark/>
          </w:tcPr>
          <w:p w14:paraId="6742EEC3"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FX 50</w:t>
            </w:r>
          </w:p>
        </w:tc>
        <w:tc>
          <w:tcPr>
            <w:tcW w:w="880" w:type="dxa"/>
            <w:tcBorders>
              <w:top w:val="nil"/>
              <w:left w:val="nil"/>
              <w:bottom w:val="single" w:sz="4" w:space="0" w:color="auto"/>
              <w:right w:val="single" w:sz="4" w:space="0" w:color="auto"/>
            </w:tcBorders>
            <w:shd w:val="clear" w:color="auto" w:fill="auto"/>
            <w:noWrap/>
            <w:vAlign w:val="center"/>
            <w:hideMark/>
          </w:tcPr>
          <w:p w14:paraId="0DCE9113"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48A03E66"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0,18 </w:t>
            </w:r>
          </w:p>
        </w:tc>
      </w:tr>
      <w:tr w:rsidR="00DD1BC4" w:rsidRPr="002D1865" w14:paraId="1F641337"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36CAEDB6" w14:textId="77777777" w:rsidR="00DD1BC4" w:rsidRPr="002D1865" w:rsidRDefault="00DD1BC4" w:rsidP="00DD1BC4">
            <w:pPr>
              <w:rPr>
                <w:rFonts w:ascii="Arial Narrow" w:hAnsi="Arial Narrow" w:cs="Calibri"/>
                <w:sz w:val="18"/>
                <w:szCs w:val="18"/>
              </w:rPr>
            </w:pPr>
            <w:proofErr w:type="spellStart"/>
            <w:r w:rsidRPr="002D1865">
              <w:rPr>
                <w:rFonts w:ascii="Arial Narrow" w:hAnsi="Arial Narrow" w:cs="Calibri"/>
                <w:sz w:val="18"/>
                <w:szCs w:val="18"/>
              </w:rPr>
              <w:t>Müanyag</w:t>
            </w:r>
            <w:proofErr w:type="spellEnd"/>
            <w:r w:rsidRPr="002D1865">
              <w:rPr>
                <w:rFonts w:ascii="Arial Narrow" w:hAnsi="Arial Narrow" w:cs="Calibri"/>
                <w:sz w:val="18"/>
                <w:szCs w:val="18"/>
              </w:rPr>
              <w:t xml:space="preserve"> gégecső falszerkezetbe </w:t>
            </w:r>
          </w:p>
        </w:tc>
        <w:tc>
          <w:tcPr>
            <w:tcW w:w="1911" w:type="dxa"/>
            <w:tcBorders>
              <w:top w:val="nil"/>
              <w:left w:val="nil"/>
              <w:bottom w:val="single" w:sz="4" w:space="0" w:color="auto"/>
              <w:right w:val="single" w:sz="4" w:space="0" w:color="auto"/>
            </w:tcBorders>
            <w:shd w:val="clear" w:color="auto" w:fill="auto"/>
            <w:vAlign w:val="center"/>
            <w:hideMark/>
          </w:tcPr>
          <w:p w14:paraId="220E2015" w14:textId="77777777" w:rsidR="00DD1BC4" w:rsidRPr="002D1865" w:rsidRDefault="00DD1BC4" w:rsidP="00DD1BC4">
            <w:pPr>
              <w:jc w:val="center"/>
              <w:rPr>
                <w:rFonts w:ascii="Arial Narrow" w:hAnsi="Arial Narrow" w:cs="Calibri"/>
                <w:sz w:val="18"/>
                <w:szCs w:val="18"/>
              </w:rPr>
            </w:pPr>
            <w:proofErr w:type="spellStart"/>
            <w:r w:rsidRPr="002D1865">
              <w:rPr>
                <w:rFonts w:ascii="Arial Narrow" w:hAnsi="Arial Narrow" w:cs="Calibri"/>
                <w:sz w:val="18"/>
                <w:szCs w:val="18"/>
              </w:rPr>
              <w:t>Univolt</w:t>
            </w:r>
            <w:proofErr w:type="spellEnd"/>
          </w:p>
        </w:tc>
        <w:tc>
          <w:tcPr>
            <w:tcW w:w="3280" w:type="dxa"/>
            <w:tcBorders>
              <w:top w:val="nil"/>
              <w:left w:val="nil"/>
              <w:bottom w:val="single" w:sz="4" w:space="0" w:color="auto"/>
              <w:right w:val="single" w:sz="4" w:space="0" w:color="auto"/>
            </w:tcBorders>
            <w:shd w:val="clear" w:color="auto" w:fill="auto"/>
            <w:noWrap/>
            <w:vAlign w:val="center"/>
            <w:hideMark/>
          </w:tcPr>
          <w:p w14:paraId="12F18B9D"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FX 63</w:t>
            </w:r>
          </w:p>
        </w:tc>
        <w:tc>
          <w:tcPr>
            <w:tcW w:w="880" w:type="dxa"/>
            <w:tcBorders>
              <w:top w:val="nil"/>
              <w:left w:val="nil"/>
              <w:bottom w:val="single" w:sz="4" w:space="0" w:color="auto"/>
              <w:right w:val="single" w:sz="4" w:space="0" w:color="auto"/>
            </w:tcBorders>
            <w:shd w:val="clear" w:color="auto" w:fill="auto"/>
            <w:noWrap/>
            <w:vAlign w:val="center"/>
            <w:hideMark/>
          </w:tcPr>
          <w:p w14:paraId="5785D289"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43EABD11"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0,20 </w:t>
            </w:r>
          </w:p>
        </w:tc>
      </w:tr>
      <w:tr w:rsidR="00DD1BC4" w:rsidRPr="002D1865" w14:paraId="7269C848"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5D41D6E2" w14:textId="77777777" w:rsidR="00DD1BC4" w:rsidRPr="002D1865" w:rsidRDefault="00DD1BC4" w:rsidP="00DD1BC4">
            <w:pPr>
              <w:rPr>
                <w:rFonts w:ascii="Arial Narrow" w:hAnsi="Arial Narrow" w:cs="Calibri"/>
                <w:sz w:val="18"/>
                <w:szCs w:val="18"/>
              </w:rPr>
            </w:pPr>
            <w:proofErr w:type="spellStart"/>
            <w:r w:rsidRPr="002D1865">
              <w:rPr>
                <w:rFonts w:ascii="Arial Narrow" w:hAnsi="Arial Narrow" w:cs="Calibri"/>
                <w:sz w:val="18"/>
                <w:szCs w:val="18"/>
              </w:rPr>
              <w:t>Müanyag</w:t>
            </w:r>
            <w:proofErr w:type="spellEnd"/>
            <w:r w:rsidRPr="002D1865">
              <w:rPr>
                <w:rFonts w:ascii="Arial Narrow" w:hAnsi="Arial Narrow" w:cs="Calibri"/>
                <w:sz w:val="18"/>
                <w:szCs w:val="18"/>
              </w:rPr>
              <w:t xml:space="preserve"> gégecső - lépésálló</w:t>
            </w:r>
          </w:p>
        </w:tc>
        <w:tc>
          <w:tcPr>
            <w:tcW w:w="1911" w:type="dxa"/>
            <w:tcBorders>
              <w:top w:val="nil"/>
              <w:left w:val="nil"/>
              <w:bottom w:val="single" w:sz="4" w:space="0" w:color="auto"/>
              <w:right w:val="single" w:sz="4" w:space="0" w:color="auto"/>
            </w:tcBorders>
            <w:shd w:val="clear" w:color="auto" w:fill="auto"/>
            <w:vAlign w:val="center"/>
            <w:hideMark/>
          </w:tcPr>
          <w:p w14:paraId="41DD74E4" w14:textId="77777777" w:rsidR="00DD1BC4" w:rsidRPr="002D1865" w:rsidRDefault="00DD1BC4" w:rsidP="00DD1BC4">
            <w:pPr>
              <w:jc w:val="center"/>
              <w:rPr>
                <w:rFonts w:ascii="Arial Narrow" w:hAnsi="Arial Narrow" w:cs="Calibri"/>
                <w:sz w:val="18"/>
                <w:szCs w:val="18"/>
              </w:rPr>
            </w:pPr>
            <w:proofErr w:type="spellStart"/>
            <w:r w:rsidRPr="002D1865">
              <w:rPr>
                <w:rFonts w:ascii="Arial Narrow" w:hAnsi="Arial Narrow" w:cs="Calibri"/>
                <w:sz w:val="18"/>
                <w:szCs w:val="18"/>
              </w:rPr>
              <w:t>Univolt</w:t>
            </w:r>
            <w:proofErr w:type="spellEnd"/>
          </w:p>
        </w:tc>
        <w:tc>
          <w:tcPr>
            <w:tcW w:w="3280" w:type="dxa"/>
            <w:tcBorders>
              <w:top w:val="nil"/>
              <w:left w:val="nil"/>
              <w:bottom w:val="single" w:sz="4" w:space="0" w:color="auto"/>
              <w:right w:val="single" w:sz="4" w:space="0" w:color="auto"/>
            </w:tcBorders>
            <w:shd w:val="clear" w:color="auto" w:fill="auto"/>
            <w:noWrap/>
            <w:vAlign w:val="center"/>
            <w:hideMark/>
          </w:tcPr>
          <w:p w14:paraId="67DA3208"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FXP  9 - FXP 40</w:t>
            </w:r>
          </w:p>
        </w:tc>
        <w:tc>
          <w:tcPr>
            <w:tcW w:w="880" w:type="dxa"/>
            <w:tcBorders>
              <w:top w:val="nil"/>
              <w:left w:val="nil"/>
              <w:bottom w:val="single" w:sz="4" w:space="0" w:color="auto"/>
              <w:right w:val="single" w:sz="4" w:space="0" w:color="auto"/>
            </w:tcBorders>
            <w:shd w:val="clear" w:color="auto" w:fill="auto"/>
            <w:noWrap/>
            <w:vAlign w:val="center"/>
            <w:hideMark/>
          </w:tcPr>
          <w:p w14:paraId="38BE49A1"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771B6E77"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0,12 </w:t>
            </w:r>
          </w:p>
        </w:tc>
      </w:tr>
      <w:tr w:rsidR="00DD1BC4" w:rsidRPr="002D1865" w14:paraId="0FBF89C0"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5F357880" w14:textId="77777777" w:rsidR="00DD1BC4" w:rsidRPr="002D1865" w:rsidRDefault="00DD1BC4" w:rsidP="00DD1BC4">
            <w:pPr>
              <w:rPr>
                <w:rFonts w:ascii="Arial Narrow" w:hAnsi="Arial Narrow" w:cs="Calibri"/>
                <w:sz w:val="18"/>
                <w:szCs w:val="18"/>
              </w:rPr>
            </w:pPr>
            <w:proofErr w:type="spellStart"/>
            <w:r w:rsidRPr="002D1865">
              <w:rPr>
                <w:rFonts w:ascii="Arial Narrow" w:hAnsi="Arial Narrow" w:cs="Calibri"/>
                <w:sz w:val="18"/>
                <w:szCs w:val="18"/>
              </w:rPr>
              <w:t>Müanyag</w:t>
            </w:r>
            <w:proofErr w:type="spellEnd"/>
            <w:r w:rsidRPr="002D1865">
              <w:rPr>
                <w:rFonts w:ascii="Arial Narrow" w:hAnsi="Arial Narrow" w:cs="Calibri"/>
                <w:sz w:val="18"/>
                <w:szCs w:val="18"/>
              </w:rPr>
              <w:t xml:space="preserve"> gégecső - lépésálló</w:t>
            </w:r>
          </w:p>
        </w:tc>
        <w:tc>
          <w:tcPr>
            <w:tcW w:w="1911" w:type="dxa"/>
            <w:tcBorders>
              <w:top w:val="nil"/>
              <w:left w:val="nil"/>
              <w:bottom w:val="single" w:sz="4" w:space="0" w:color="auto"/>
              <w:right w:val="single" w:sz="4" w:space="0" w:color="auto"/>
            </w:tcBorders>
            <w:shd w:val="clear" w:color="auto" w:fill="auto"/>
            <w:vAlign w:val="center"/>
            <w:hideMark/>
          </w:tcPr>
          <w:p w14:paraId="215CBA91" w14:textId="77777777" w:rsidR="00DD1BC4" w:rsidRPr="002D1865" w:rsidRDefault="00DD1BC4" w:rsidP="00DD1BC4">
            <w:pPr>
              <w:jc w:val="center"/>
              <w:rPr>
                <w:rFonts w:ascii="Arial Narrow" w:hAnsi="Arial Narrow" w:cs="Calibri"/>
                <w:sz w:val="18"/>
                <w:szCs w:val="18"/>
              </w:rPr>
            </w:pPr>
            <w:proofErr w:type="spellStart"/>
            <w:r w:rsidRPr="002D1865">
              <w:rPr>
                <w:rFonts w:ascii="Arial Narrow" w:hAnsi="Arial Narrow" w:cs="Calibri"/>
                <w:sz w:val="18"/>
                <w:szCs w:val="18"/>
              </w:rPr>
              <w:t>Univolt</w:t>
            </w:r>
            <w:proofErr w:type="spellEnd"/>
          </w:p>
        </w:tc>
        <w:tc>
          <w:tcPr>
            <w:tcW w:w="3280" w:type="dxa"/>
            <w:tcBorders>
              <w:top w:val="nil"/>
              <w:left w:val="nil"/>
              <w:bottom w:val="single" w:sz="4" w:space="0" w:color="auto"/>
              <w:right w:val="single" w:sz="4" w:space="0" w:color="auto"/>
            </w:tcBorders>
            <w:shd w:val="clear" w:color="auto" w:fill="auto"/>
            <w:noWrap/>
            <w:vAlign w:val="center"/>
            <w:hideMark/>
          </w:tcPr>
          <w:p w14:paraId="7D6E0E03"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FXP 50</w:t>
            </w:r>
          </w:p>
        </w:tc>
        <w:tc>
          <w:tcPr>
            <w:tcW w:w="880" w:type="dxa"/>
            <w:tcBorders>
              <w:top w:val="nil"/>
              <w:left w:val="nil"/>
              <w:bottom w:val="single" w:sz="4" w:space="0" w:color="auto"/>
              <w:right w:val="single" w:sz="4" w:space="0" w:color="auto"/>
            </w:tcBorders>
            <w:shd w:val="clear" w:color="auto" w:fill="auto"/>
            <w:noWrap/>
            <w:vAlign w:val="center"/>
            <w:hideMark/>
          </w:tcPr>
          <w:p w14:paraId="021C71EB"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184AFC58"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0,14 </w:t>
            </w:r>
          </w:p>
        </w:tc>
      </w:tr>
      <w:tr w:rsidR="00DD1BC4" w:rsidRPr="002D1865" w14:paraId="12613CE0"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421443B2" w14:textId="77777777" w:rsidR="00DD1BC4" w:rsidRPr="002D1865" w:rsidRDefault="00DD1BC4" w:rsidP="00DD1BC4">
            <w:pPr>
              <w:rPr>
                <w:rFonts w:ascii="Arial Narrow" w:hAnsi="Arial Narrow" w:cs="Calibri"/>
                <w:sz w:val="18"/>
                <w:szCs w:val="18"/>
              </w:rPr>
            </w:pPr>
            <w:proofErr w:type="spellStart"/>
            <w:r w:rsidRPr="002D1865">
              <w:rPr>
                <w:rFonts w:ascii="Arial Narrow" w:hAnsi="Arial Narrow" w:cs="Calibri"/>
                <w:sz w:val="18"/>
                <w:szCs w:val="18"/>
              </w:rPr>
              <w:t>Müanyag</w:t>
            </w:r>
            <w:proofErr w:type="spellEnd"/>
            <w:r w:rsidRPr="002D1865">
              <w:rPr>
                <w:rFonts w:ascii="Arial Narrow" w:hAnsi="Arial Narrow" w:cs="Calibri"/>
                <w:sz w:val="18"/>
                <w:szCs w:val="18"/>
              </w:rPr>
              <w:t xml:space="preserve"> gégecső - lépésálló</w:t>
            </w:r>
          </w:p>
        </w:tc>
        <w:tc>
          <w:tcPr>
            <w:tcW w:w="1911" w:type="dxa"/>
            <w:tcBorders>
              <w:top w:val="nil"/>
              <w:left w:val="nil"/>
              <w:bottom w:val="single" w:sz="4" w:space="0" w:color="auto"/>
              <w:right w:val="single" w:sz="4" w:space="0" w:color="auto"/>
            </w:tcBorders>
            <w:shd w:val="clear" w:color="auto" w:fill="auto"/>
            <w:vAlign w:val="center"/>
            <w:hideMark/>
          </w:tcPr>
          <w:p w14:paraId="1E75DF4E" w14:textId="77777777" w:rsidR="00DD1BC4" w:rsidRPr="002D1865" w:rsidRDefault="00DD1BC4" w:rsidP="00DD1BC4">
            <w:pPr>
              <w:jc w:val="center"/>
              <w:rPr>
                <w:rFonts w:ascii="Arial Narrow" w:hAnsi="Arial Narrow" w:cs="Calibri"/>
                <w:sz w:val="18"/>
                <w:szCs w:val="18"/>
              </w:rPr>
            </w:pPr>
            <w:proofErr w:type="spellStart"/>
            <w:r w:rsidRPr="002D1865">
              <w:rPr>
                <w:rFonts w:ascii="Arial Narrow" w:hAnsi="Arial Narrow" w:cs="Calibri"/>
                <w:sz w:val="18"/>
                <w:szCs w:val="18"/>
              </w:rPr>
              <w:t>Univolt</w:t>
            </w:r>
            <w:proofErr w:type="spellEnd"/>
          </w:p>
        </w:tc>
        <w:tc>
          <w:tcPr>
            <w:tcW w:w="3280" w:type="dxa"/>
            <w:tcBorders>
              <w:top w:val="nil"/>
              <w:left w:val="nil"/>
              <w:bottom w:val="single" w:sz="4" w:space="0" w:color="auto"/>
              <w:right w:val="single" w:sz="4" w:space="0" w:color="auto"/>
            </w:tcBorders>
            <w:shd w:val="clear" w:color="auto" w:fill="auto"/>
            <w:noWrap/>
            <w:vAlign w:val="center"/>
            <w:hideMark/>
          </w:tcPr>
          <w:p w14:paraId="2B046C6F"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FXP 63</w:t>
            </w:r>
          </w:p>
        </w:tc>
        <w:tc>
          <w:tcPr>
            <w:tcW w:w="880" w:type="dxa"/>
            <w:tcBorders>
              <w:top w:val="nil"/>
              <w:left w:val="nil"/>
              <w:bottom w:val="single" w:sz="4" w:space="0" w:color="auto"/>
              <w:right w:val="single" w:sz="4" w:space="0" w:color="auto"/>
            </w:tcBorders>
            <w:shd w:val="clear" w:color="auto" w:fill="auto"/>
            <w:noWrap/>
            <w:vAlign w:val="center"/>
            <w:hideMark/>
          </w:tcPr>
          <w:p w14:paraId="63C0A188"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7001DBFC"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0,16 </w:t>
            </w:r>
          </w:p>
        </w:tc>
      </w:tr>
      <w:tr w:rsidR="00DD1BC4" w:rsidRPr="002D1865" w14:paraId="6D0B32DF"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37690743" w14:textId="77777777" w:rsidR="00DD1BC4" w:rsidRPr="002D1865" w:rsidRDefault="00DD1BC4" w:rsidP="00DD1BC4">
            <w:pPr>
              <w:rPr>
                <w:rFonts w:ascii="Arial Narrow" w:hAnsi="Arial Narrow" w:cs="Calibri"/>
                <w:sz w:val="18"/>
                <w:szCs w:val="18"/>
              </w:rPr>
            </w:pPr>
            <w:proofErr w:type="spellStart"/>
            <w:r w:rsidRPr="002D1865">
              <w:rPr>
                <w:rFonts w:ascii="Arial Narrow" w:hAnsi="Arial Narrow" w:cs="Calibri"/>
                <w:sz w:val="18"/>
                <w:szCs w:val="18"/>
              </w:rPr>
              <w:t>Müanyag</w:t>
            </w:r>
            <w:proofErr w:type="spellEnd"/>
            <w:r w:rsidRPr="002D1865">
              <w:rPr>
                <w:rFonts w:ascii="Arial Narrow" w:hAnsi="Arial Narrow" w:cs="Calibri"/>
                <w:sz w:val="18"/>
                <w:szCs w:val="18"/>
              </w:rPr>
              <w:t>, duplafalú védőcső árokba</w:t>
            </w:r>
          </w:p>
        </w:tc>
        <w:tc>
          <w:tcPr>
            <w:tcW w:w="1911" w:type="dxa"/>
            <w:tcBorders>
              <w:top w:val="nil"/>
              <w:left w:val="nil"/>
              <w:bottom w:val="single" w:sz="4" w:space="0" w:color="auto"/>
              <w:right w:val="single" w:sz="4" w:space="0" w:color="auto"/>
            </w:tcBorders>
            <w:shd w:val="clear" w:color="auto" w:fill="auto"/>
            <w:vAlign w:val="center"/>
            <w:hideMark/>
          </w:tcPr>
          <w:p w14:paraId="53485D6C" w14:textId="77777777" w:rsidR="00DD1BC4" w:rsidRPr="002D1865" w:rsidRDefault="00DD1BC4" w:rsidP="00DD1BC4">
            <w:pPr>
              <w:jc w:val="center"/>
              <w:rPr>
                <w:rFonts w:ascii="Arial Narrow" w:hAnsi="Arial Narrow" w:cs="Calibri"/>
                <w:sz w:val="18"/>
                <w:szCs w:val="18"/>
              </w:rPr>
            </w:pPr>
            <w:proofErr w:type="spellStart"/>
            <w:r w:rsidRPr="002D1865">
              <w:rPr>
                <w:rFonts w:ascii="Arial Narrow" w:hAnsi="Arial Narrow" w:cs="Calibri"/>
                <w:sz w:val="18"/>
                <w:szCs w:val="18"/>
              </w:rPr>
              <w:t>Univolt</w:t>
            </w:r>
            <w:proofErr w:type="spellEnd"/>
          </w:p>
        </w:tc>
        <w:tc>
          <w:tcPr>
            <w:tcW w:w="3280" w:type="dxa"/>
            <w:tcBorders>
              <w:top w:val="nil"/>
              <w:left w:val="nil"/>
              <w:bottom w:val="single" w:sz="4" w:space="0" w:color="auto"/>
              <w:right w:val="single" w:sz="4" w:space="0" w:color="auto"/>
            </w:tcBorders>
            <w:shd w:val="clear" w:color="auto" w:fill="auto"/>
            <w:noWrap/>
            <w:vAlign w:val="center"/>
            <w:hideMark/>
          </w:tcPr>
          <w:p w14:paraId="1A34C809"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FXKVR 50 - FXKVR 160</w:t>
            </w:r>
          </w:p>
        </w:tc>
        <w:tc>
          <w:tcPr>
            <w:tcW w:w="880" w:type="dxa"/>
            <w:tcBorders>
              <w:top w:val="nil"/>
              <w:left w:val="nil"/>
              <w:bottom w:val="single" w:sz="4" w:space="0" w:color="auto"/>
              <w:right w:val="single" w:sz="4" w:space="0" w:color="auto"/>
            </w:tcBorders>
            <w:shd w:val="clear" w:color="auto" w:fill="auto"/>
            <w:noWrap/>
            <w:vAlign w:val="center"/>
            <w:hideMark/>
          </w:tcPr>
          <w:p w14:paraId="75EAC5E7"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4AB71771"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0,20 </w:t>
            </w:r>
          </w:p>
        </w:tc>
      </w:tr>
      <w:tr w:rsidR="00DD1BC4" w:rsidRPr="002D1865" w14:paraId="69FE9723"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61AB99A2" w14:textId="77777777" w:rsidR="00DD1BC4" w:rsidRPr="002D1865" w:rsidRDefault="00DD1BC4" w:rsidP="00DD1BC4">
            <w:pPr>
              <w:rPr>
                <w:rFonts w:ascii="Arial Narrow" w:hAnsi="Arial Narrow" w:cs="Calibri"/>
                <w:sz w:val="18"/>
                <w:szCs w:val="18"/>
              </w:rPr>
            </w:pPr>
            <w:proofErr w:type="spellStart"/>
            <w:r w:rsidRPr="002D1865">
              <w:rPr>
                <w:rFonts w:ascii="Arial Narrow" w:hAnsi="Arial Narrow" w:cs="Calibri"/>
                <w:sz w:val="18"/>
                <w:szCs w:val="18"/>
              </w:rPr>
              <w:t>Müanyag</w:t>
            </w:r>
            <w:proofErr w:type="spellEnd"/>
            <w:r w:rsidRPr="002D1865">
              <w:rPr>
                <w:rFonts w:ascii="Arial Narrow" w:hAnsi="Arial Narrow" w:cs="Calibri"/>
                <w:sz w:val="18"/>
                <w:szCs w:val="18"/>
              </w:rPr>
              <w:t xml:space="preserve"> védőcső árokba</w:t>
            </w:r>
          </w:p>
        </w:tc>
        <w:tc>
          <w:tcPr>
            <w:tcW w:w="1911" w:type="dxa"/>
            <w:tcBorders>
              <w:top w:val="nil"/>
              <w:left w:val="nil"/>
              <w:bottom w:val="single" w:sz="4" w:space="0" w:color="auto"/>
              <w:right w:val="single" w:sz="4" w:space="0" w:color="auto"/>
            </w:tcBorders>
            <w:shd w:val="clear" w:color="auto" w:fill="auto"/>
            <w:vAlign w:val="center"/>
            <w:hideMark/>
          </w:tcPr>
          <w:p w14:paraId="0F31C92D"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KPE</w:t>
            </w:r>
          </w:p>
        </w:tc>
        <w:tc>
          <w:tcPr>
            <w:tcW w:w="3280" w:type="dxa"/>
            <w:tcBorders>
              <w:top w:val="nil"/>
              <w:left w:val="nil"/>
              <w:bottom w:val="single" w:sz="4" w:space="0" w:color="auto"/>
              <w:right w:val="single" w:sz="4" w:space="0" w:color="auto"/>
            </w:tcBorders>
            <w:shd w:val="clear" w:color="auto" w:fill="auto"/>
            <w:noWrap/>
            <w:vAlign w:val="center"/>
            <w:hideMark/>
          </w:tcPr>
          <w:p w14:paraId="03FF775A" w14:textId="77777777" w:rsidR="00DD1BC4" w:rsidRPr="002D1865" w:rsidRDefault="00DD1BC4" w:rsidP="00DD1BC4">
            <w:pPr>
              <w:jc w:val="center"/>
              <w:rPr>
                <w:rFonts w:ascii="Arial Narrow" w:hAnsi="Arial Narrow" w:cs="Calibri"/>
                <w:sz w:val="18"/>
                <w:szCs w:val="18"/>
              </w:rPr>
            </w:pPr>
            <w:proofErr w:type="spellStart"/>
            <w:r w:rsidRPr="002D1865">
              <w:rPr>
                <w:rFonts w:ascii="Arial Narrow" w:hAnsi="Arial Narrow" w:cs="Calibri"/>
                <w:sz w:val="18"/>
                <w:szCs w:val="18"/>
              </w:rPr>
              <w:t>átm</w:t>
            </w:r>
            <w:proofErr w:type="spellEnd"/>
            <w:r w:rsidRPr="002D1865">
              <w:rPr>
                <w:rFonts w:ascii="Arial Narrow" w:hAnsi="Arial Narrow" w:cs="Calibri"/>
                <w:sz w:val="18"/>
                <w:szCs w:val="18"/>
              </w:rPr>
              <w:t xml:space="preserve">. 63 - </w:t>
            </w:r>
            <w:proofErr w:type="spellStart"/>
            <w:r w:rsidRPr="002D1865">
              <w:rPr>
                <w:rFonts w:ascii="Arial Narrow" w:hAnsi="Arial Narrow" w:cs="Calibri"/>
                <w:sz w:val="18"/>
                <w:szCs w:val="18"/>
              </w:rPr>
              <w:t>átm</w:t>
            </w:r>
            <w:proofErr w:type="spellEnd"/>
            <w:r w:rsidRPr="002D1865">
              <w:rPr>
                <w:rFonts w:ascii="Arial Narrow" w:hAnsi="Arial Narrow" w:cs="Calibri"/>
                <w:sz w:val="18"/>
                <w:szCs w:val="18"/>
              </w:rPr>
              <w:t>. 110</w:t>
            </w:r>
          </w:p>
        </w:tc>
        <w:tc>
          <w:tcPr>
            <w:tcW w:w="880" w:type="dxa"/>
            <w:tcBorders>
              <w:top w:val="nil"/>
              <w:left w:val="nil"/>
              <w:bottom w:val="single" w:sz="4" w:space="0" w:color="auto"/>
              <w:right w:val="single" w:sz="4" w:space="0" w:color="auto"/>
            </w:tcBorders>
            <w:shd w:val="clear" w:color="auto" w:fill="auto"/>
            <w:noWrap/>
            <w:vAlign w:val="center"/>
            <w:hideMark/>
          </w:tcPr>
          <w:p w14:paraId="7A926D6A"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5E7C84C6"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0,22 </w:t>
            </w:r>
          </w:p>
        </w:tc>
      </w:tr>
      <w:tr w:rsidR="00DD1BC4" w:rsidRPr="002D1865" w14:paraId="7FBC3907"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66F9198A" w14:textId="77777777" w:rsidR="00DD1BC4" w:rsidRPr="002D1865" w:rsidRDefault="00DD1BC4" w:rsidP="00DD1BC4">
            <w:pPr>
              <w:rPr>
                <w:rFonts w:ascii="Arial Narrow" w:hAnsi="Arial Narrow" w:cs="Calibri"/>
                <w:sz w:val="18"/>
                <w:szCs w:val="18"/>
              </w:rPr>
            </w:pPr>
            <w:proofErr w:type="spellStart"/>
            <w:r w:rsidRPr="002D1865">
              <w:rPr>
                <w:rFonts w:ascii="Arial Narrow" w:hAnsi="Arial Narrow" w:cs="Calibri"/>
                <w:sz w:val="18"/>
                <w:szCs w:val="18"/>
              </w:rPr>
              <w:t>Müanyag</w:t>
            </w:r>
            <w:proofErr w:type="spellEnd"/>
            <w:r w:rsidRPr="002D1865">
              <w:rPr>
                <w:rFonts w:ascii="Arial Narrow" w:hAnsi="Arial Narrow" w:cs="Calibri"/>
                <w:sz w:val="18"/>
                <w:szCs w:val="18"/>
              </w:rPr>
              <w:t xml:space="preserve"> védőcső árokba</w:t>
            </w:r>
          </w:p>
        </w:tc>
        <w:tc>
          <w:tcPr>
            <w:tcW w:w="1911" w:type="dxa"/>
            <w:tcBorders>
              <w:top w:val="nil"/>
              <w:left w:val="nil"/>
              <w:bottom w:val="single" w:sz="4" w:space="0" w:color="auto"/>
              <w:right w:val="single" w:sz="4" w:space="0" w:color="auto"/>
            </w:tcBorders>
            <w:shd w:val="clear" w:color="auto" w:fill="auto"/>
            <w:vAlign w:val="center"/>
            <w:hideMark/>
          </w:tcPr>
          <w:p w14:paraId="7D55BEB0"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KPE</w:t>
            </w:r>
          </w:p>
        </w:tc>
        <w:tc>
          <w:tcPr>
            <w:tcW w:w="3280" w:type="dxa"/>
            <w:tcBorders>
              <w:top w:val="nil"/>
              <w:left w:val="nil"/>
              <w:bottom w:val="single" w:sz="4" w:space="0" w:color="auto"/>
              <w:right w:val="single" w:sz="4" w:space="0" w:color="auto"/>
            </w:tcBorders>
            <w:shd w:val="clear" w:color="auto" w:fill="auto"/>
            <w:noWrap/>
            <w:vAlign w:val="center"/>
            <w:hideMark/>
          </w:tcPr>
          <w:p w14:paraId="5D8153EE" w14:textId="77777777" w:rsidR="00DD1BC4" w:rsidRPr="002D1865" w:rsidRDefault="00DD1BC4" w:rsidP="00DD1BC4">
            <w:pPr>
              <w:jc w:val="center"/>
              <w:rPr>
                <w:rFonts w:ascii="Arial Narrow" w:hAnsi="Arial Narrow" w:cs="Calibri"/>
                <w:sz w:val="18"/>
                <w:szCs w:val="18"/>
              </w:rPr>
            </w:pPr>
            <w:proofErr w:type="spellStart"/>
            <w:r w:rsidRPr="002D1865">
              <w:rPr>
                <w:rFonts w:ascii="Arial Narrow" w:hAnsi="Arial Narrow" w:cs="Calibri"/>
                <w:sz w:val="18"/>
                <w:szCs w:val="18"/>
              </w:rPr>
              <w:t>átm</w:t>
            </w:r>
            <w:proofErr w:type="spellEnd"/>
            <w:r w:rsidRPr="002D1865">
              <w:rPr>
                <w:rFonts w:ascii="Arial Narrow" w:hAnsi="Arial Narrow" w:cs="Calibri"/>
                <w:sz w:val="18"/>
                <w:szCs w:val="18"/>
              </w:rPr>
              <w:t xml:space="preserve">. 140 - </w:t>
            </w:r>
            <w:proofErr w:type="spellStart"/>
            <w:r w:rsidRPr="002D1865">
              <w:rPr>
                <w:rFonts w:ascii="Arial Narrow" w:hAnsi="Arial Narrow" w:cs="Calibri"/>
                <w:sz w:val="18"/>
                <w:szCs w:val="18"/>
              </w:rPr>
              <w:t>átm</w:t>
            </w:r>
            <w:proofErr w:type="spellEnd"/>
            <w:r w:rsidRPr="002D1865">
              <w:rPr>
                <w:rFonts w:ascii="Arial Narrow" w:hAnsi="Arial Narrow" w:cs="Calibri"/>
                <w:sz w:val="18"/>
                <w:szCs w:val="18"/>
              </w:rPr>
              <w:t>. 200</w:t>
            </w:r>
          </w:p>
        </w:tc>
        <w:tc>
          <w:tcPr>
            <w:tcW w:w="880" w:type="dxa"/>
            <w:tcBorders>
              <w:top w:val="nil"/>
              <w:left w:val="nil"/>
              <w:bottom w:val="single" w:sz="4" w:space="0" w:color="auto"/>
              <w:right w:val="single" w:sz="4" w:space="0" w:color="auto"/>
            </w:tcBorders>
            <w:shd w:val="clear" w:color="auto" w:fill="auto"/>
            <w:noWrap/>
            <w:vAlign w:val="center"/>
            <w:hideMark/>
          </w:tcPr>
          <w:p w14:paraId="457DC42D"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04DBCFB6"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0,24 </w:t>
            </w:r>
          </w:p>
        </w:tc>
      </w:tr>
      <w:tr w:rsidR="00DD1BC4" w:rsidRPr="002D1865" w14:paraId="2727CCEF"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72E4BF6B" w14:textId="77777777" w:rsidR="00DD1BC4" w:rsidRPr="002D1865" w:rsidRDefault="00DD1BC4" w:rsidP="00DD1BC4">
            <w:pPr>
              <w:rPr>
                <w:rFonts w:ascii="Arial Narrow" w:hAnsi="Arial Narrow" w:cs="Calibri"/>
                <w:sz w:val="18"/>
                <w:szCs w:val="18"/>
              </w:rPr>
            </w:pPr>
            <w:proofErr w:type="spellStart"/>
            <w:r w:rsidRPr="002D1865">
              <w:rPr>
                <w:rFonts w:ascii="Arial Narrow" w:hAnsi="Arial Narrow" w:cs="Calibri"/>
                <w:sz w:val="18"/>
                <w:szCs w:val="18"/>
              </w:rPr>
              <w:t>Müanyag</w:t>
            </w:r>
            <w:proofErr w:type="spellEnd"/>
            <w:r w:rsidRPr="002D1865">
              <w:rPr>
                <w:rFonts w:ascii="Arial Narrow" w:hAnsi="Arial Narrow" w:cs="Calibri"/>
                <w:sz w:val="18"/>
                <w:szCs w:val="18"/>
              </w:rPr>
              <w:t xml:space="preserve"> szerelvénydoboz</w:t>
            </w:r>
          </w:p>
        </w:tc>
        <w:tc>
          <w:tcPr>
            <w:tcW w:w="1911" w:type="dxa"/>
            <w:tcBorders>
              <w:top w:val="nil"/>
              <w:left w:val="nil"/>
              <w:bottom w:val="single" w:sz="4" w:space="0" w:color="auto"/>
              <w:right w:val="single" w:sz="4" w:space="0" w:color="auto"/>
            </w:tcBorders>
            <w:shd w:val="clear" w:color="auto" w:fill="auto"/>
            <w:vAlign w:val="center"/>
            <w:hideMark/>
          </w:tcPr>
          <w:p w14:paraId="4C907211"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Kaiser</w:t>
            </w:r>
          </w:p>
        </w:tc>
        <w:tc>
          <w:tcPr>
            <w:tcW w:w="3280" w:type="dxa"/>
            <w:tcBorders>
              <w:top w:val="nil"/>
              <w:left w:val="nil"/>
              <w:bottom w:val="single" w:sz="4" w:space="0" w:color="auto"/>
              <w:right w:val="single" w:sz="4" w:space="0" w:color="auto"/>
            </w:tcBorders>
            <w:shd w:val="clear" w:color="auto" w:fill="auto"/>
            <w:noWrap/>
            <w:vAlign w:val="center"/>
            <w:hideMark/>
          </w:tcPr>
          <w:p w14:paraId="5C74DC4D"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1055-31</w:t>
            </w:r>
          </w:p>
        </w:tc>
        <w:tc>
          <w:tcPr>
            <w:tcW w:w="880" w:type="dxa"/>
            <w:tcBorders>
              <w:top w:val="nil"/>
              <w:left w:val="nil"/>
              <w:bottom w:val="single" w:sz="4" w:space="0" w:color="auto"/>
              <w:right w:val="single" w:sz="4" w:space="0" w:color="auto"/>
            </w:tcBorders>
            <w:shd w:val="clear" w:color="auto" w:fill="auto"/>
            <w:noWrap/>
            <w:vAlign w:val="center"/>
            <w:hideMark/>
          </w:tcPr>
          <w:p w14:paraId="0A3465EB"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1736AA16"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0,12 </w:t>
            </w:r>
          </w:p>
        </w:tc>
      </w:tr>
      <w:tr w:rsidR="00DD1BC4" w:rsidRPr="002D1865" w14:paraId="7EA54498" w14:textId="77777777" w:rsidTr="00FF5F98">
        <w:trPr>
          <w:trHeight w:val="255"/>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3CEDB67B" w14:textId="77777777" w:rsidR="00DD1BC4" w:rsidRPr="002D1865" w:rsidRDefault="00DD1BC4" w:rsidP="00DD1BC4">
            <w:pPr>
              <w:rPr>
                <w:rFonts w:ascii="Arial Narrow" w:hAnsi="Arial Narrow" w:cs="Calibri"/>
                <w:sz w:val="18"/>
                <w:szCs w:val="18"/>
              </w:rPr>
            </w:pPr>
            <w:proofErr w:type="spellStart"/>
            <w:r w:rsidRPr="002D1865">
              <w:rPr>
                <w:rFonts w:ascii="Arial Narrow" w:hAnsi="Arial Narrow" w:cs="Calibri"/>
                <w:sz w:val="18"/>
                <w:szCs w:val="18"/>
              </w:rPr>
              <w:t>Müanyag</w:t>
            </w:r>
            <w:proofErr w:type="spellEnd"/>
            <w:r w:rsidRPr="002D1865">
              <w:rPr>
                <w:rFonts w:ascii="Arial Narrow" w:hAnsi="Arial Narrow" w:cs="Calibri"/>
                <w:sz w:val="18"/>
                <w:szCs w:val="18"/>
              </w:rPr>
              <w:t xml:space="preserve"> szerelvénydoboz mélyített</w:t>
            </w:r>
          </w:p>
        </w:tc>
        <w:tc>
          <w:tcPr>
            <w:tcW w:w="1911" w:type="dxa"/>
            <w:tcBorders>
              <w:top w:val="nil"/>
              <w:left w:val="nil"/>
              <w:bottom w:val="single" w:sz="4" w:space="0" w:color="auto"/>
              <w:right w:val="single" w:sz="4" w:space="0" w:color="auto"/>
            </w:tcBorders>
            <w:shd w:val="clear" w:color="auto" w:fill="auto"/>
            <w:vAlign w:val="center"/>
            <w:hideMark/>
          </w:tcPr>
          <w:p w14:paraId="067E555E"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Kaiser</w:t>
            </w:r>
          </w:p>
        </w:tc>
        <w:tc>
          <w:tcPr>
            <w:tcW w:w="3280" w:type="dxa"/>
            <w:tcBorders>
              <w:top w:val="nil"/>
              <w:left w:val="nil"/>
              <w:bottom w:val="single" w:sz="4" w:space="0" w:color="auto"/>
              <w:right w:val="single" w:sz="4" w:space="0" w:color="auto"/>
            </w:tcBorders>
            <w:shd w:val="clear" w:color="auto" w:fill="auto"/>
            <w:noWrap/>
            <w:vAlign w:val="center"/>
            <w:hideMark/>
          </w:tcPr>
          <w:p w14:paraId="379DB1F8"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1555-31</w:t>
            </w:r>
          </w:p>
        </w:tc>
        <w:tc>
          <w:tcPr>
            <w:tcW w:w="880" w:type="dxa"/>
            <w:tcBorders>
              <w:top w:val="nil"/>
              <w:left w:val="nil"/>
              <w:bottom w:val="single" w:sz="4" w:space="0" w:color="auto"/>
              <w:right w:val="single" w:sz="4" w:space="0" w:color="auto"/>
            </w:tcBorders>
            <w:shd w:val="clear" w:color="auto" w:fill="auto"/>
            <w:noWrap/>
            <w:vAlign w:val="center"/>
            <w:hideMark/>
          </w:tcPr>
          <w:p w14:paraId="37C14120"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0BEC2DCA"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0,12 </w:t>
            </w:r>
          </w:p>
        </w:tc>
      </w:tr>
      <w:tr w:rsidR="00DD1BC4" w:rsidRPr="002D1865" w14:paraId="2111A2A2"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25456D7D" w14:textId="77777777" w:rsidR="00DD1BC4" w:rsidRPr="002D1865" w:rsidRDefault="00DD1BC4" w:rsidP="00DD1BC4">
            <w:pPr>
              <w:rPr>
                <w:rFonts w:ascii="Arial Narrow" w:hAnsi="Arial Narrow" w:cs="Calibri"/>
                <w:sz w:val="18"/>
                <w:szCs w:val="18"/>
              </w:rPr>
            </w:pPr>
            <w:proofErr w:type="spellStart"/>
            <w:r w:rsidRPr="002D1865">
              <w:rPr>
                <w:rFonts w:ascii="Arial Narrow" w:hAnsi="Arial Narrow" w:cs="Calibri"/>
                <w:sz w:val="18"/>
                <w:szCs w:val="18"/>
              </w:rPr>
              <w:t>Müanyag</w:t>
            </w:r>
            <w:proofErr w:type="spellEnd"/>
            <w:r w:rsidRPr="002D1865">
              <w:rPr>
                <w:rFonts w:ascii="Arial Narrow" w:hAnsi="Arial Narrow" w:cs="Calibri"/>
                <w:sz w:val="18"/>
                <w:szCs w:val="18"/>
              </w:rPr>
              <w:t xml:space="preserve"> beton szerelvénydoboz</w:t>
            </w:r>
          </w:p>
        </w:tc>
        <w:tc>
          <w:tcPr>
            <w:tcW w:w="1911" w:type="dxa"/>
            <w:tcBorders>
              <w:top w:val="nil"/>
              <w:left w:val="nil"/>
              <w:bottom w:val="single" w:sz="4" w:space="0" w:color="auto"/>
              <w:right w:val="single" w:sz="4" w:space="0" w:color="auto"/>
            </w:tcBorders>
            <w:shd w:val="clear" w:color="auto" w:fill="auto"/>
            <w:vAlign w:val="center"/>
            <w:hideMark/>
          </w:tcPr>
          <w:p w14:paraId="73860808"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Kaiser</w:t>
            </w:r>
          </w:p>
        </w:tc>
        <w:tc>
          <w:tcPr>
            <w:tcW w:w="3280" w:type="dxa"/>
            <w:tcBorders>
              <w:top w:val="nil"/>
              <w:left w:val="nil"/>
              <w:bottom w:val="single" w:sz="4" w:space="0" w:color="auto"/>
              <w:right w:val="single" w:sz="4" w:space="0" w:color="auto"/>
            </w:tcBorders>
            <w:shd w:val="clear" w:color="auto" w:fill="auto"/>
            <w:noWrap/>
            <w:vAlign w:val="center"/>
            <w:hideMark/>
          </w:tcPr>
          <w:p w14:paraId="77EF20E0"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1255-40</w:t>
            </w:r>
          </w:p>
        </w:tc>
        <w:tc>
          <w:tcPr>
            <w:tcW w:w="880" w:type="dxa"/>
            <w:tcBorders>
              <w:top w:val="nil"/>
              <w:left w:val="nil"/>
              <w:bottom w:val="single" w:sz="4" w:space="0" w:color="auto"/>
              <w:right w:val="single" w:sz="4" w:space="0" w:color="auto"/>
            </w:tcBorders>
            <w:shd w:val="clear" w:color="auto" w:fill="auto"/>
            <w:noWrap/>
            <w:vAlign w:val="center"/>
            <w:hideMark/>
          </w:tcPr>
          <w:p w14:paraId="2BCD28E3"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78A65B83"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0,12 </w:t>
            </w:r>
          </w:p>
        </w:tc>
      </w:tr>
      <w:tr w:rsidR="00DD1BC4" w:rsidRPr="002D1865" w14:paraId="1623E4B1" w14:textId="77777777" w:rsidTr="00FF5F98">
        <w:trPr>
          <w:trHeight w:val="54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3C98E603" w14:textId="77777777" w:rsidR="00DD1BC4" w:rsidRPr="002D1865" w:rsidRDefault="00DD1BC4" w:rsidP="00DD1BC4">
            <w:pPr>
              <w:rPr>
                <w:rFonts w:ascii="Arial Narrow" w:hAnsi="Arial Narrow" w:cs="Calibri"/>
                <w:sz w:val="18"/>
                <w:szCs w:val="18"/>
              </w:rPr>
            </w:pPr>
            <w:proofErr w:type="spellStart"/>
            <w:r w:rsidRPr="002D1865">
              <w:rPr>
                <w:rFonts w:ascii="Arial Narrow" w:hAnsi="Arial Narrow" w:cs="Calibri"/>
                <w:sz w:val="18"/>
                <w:szCs w:val="18"/>
              </w:rPr>
              <w:t>Müanyag</w:t>
            </w:r>
            <w:proofErr w:type="spellEnd"/>
            <w:r w:rsidRPr="002D1865">
              <w:rPr>
                <w:rFonts w:ascii="Arial Narrow" w:hAnsi="Arial Narrow" w:cs="Calibri"/>
                <w:sz w:val="18"/>
                <w:szCs w:val="18"/>
              </w:rPr>
              <w:t xml:space="preserve"> beton szerelvénydoboz mélyített</w:t>
            </w:r>
          </w:p>
        </w:tc>
        <w:tc>
          <w:tcPr>
            <w:tcW w:w="1911" w:type="dxa"/>
            <w:tcBorders>
              <w:top w:val="nil"/>
              <w:left w:val="nil"/>
              <w:bottom w:val="single" w:sz="4" w:space="0" w:color="auto"/>
              <w:right w:val="single" w:sz="4" w:space="0" w:color="auto"/>
            </w:tcBorders>
            <w:shd w:val="clear" w:color="auto" w:fill="auto"/>
            <w:vAlign w:val="center"/>
            <w:hideMark/>
          </w:tcPr>
          <w:p w14:paraId="50BCCDAA"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Kaiser</w:t>
            </w:r>
          </w:p>
        </w:tc>
        <w:tc>
          <w:tcPr>
            <w:tcW w:w="3280" w:type="dxa"/>
            <w:tcBorders>
              <w:top w:val="nil"/>
              <w:left w:val="nil"/>
              <w:bottom w:val="single" w:sz="4" w:space="0" w:color="auto"/>
              <w:right w:val="single" w:sz="4" w:space="0" w:color="auto"/>
            </w:tcBorders>
            <w:shd w:val="clear" w:color="auto" w:fill="auto"/>
            <w:noWrap/>
            <w:vAlign w:val="center"/>
            <w:hideMark/>
          </w:tcPr>
          <w:p w14:paraId="762AE505"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1265-40</w:t>
            </w:r>
          </w:p>
        </w:tc>
        <w:tc>
          <w:tcPr>
            <w:tcW w:w="880" w:type="dxa"/>
            <w:tcBorders>
              <w:top w:val="nil"/>
              <w:left w:val="nil"/>
              <w:bottom w:val="single" w:sz="4" w:space="0" w:color="auto"/>
              <w:right w:val="single" w:sz="4" w:space="0" w:color="auto"/>
            </w:tcBorders>
            <w:shd w:val="clear" w:color="auto" w:fill="auto"/>
            <w:noWrap/>
            <w:vAlign w:val="center"/>
            <w:hideMark/>
          </w:tcPr>
          <w:p w14:paraId="66A0F117"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474DFE5C"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0,12 </w:t>
            </w:r>
          </w:p>
        </w:tc>
      </w:tr>
      <w:tr w:rsidR="00DD1BC4" w:rsidRPr="002D1865" w14:paraId="42BE361C"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7A0928E6" w14:textId="77777777" w:rsidR="00DD1BC4" w:rsidRPr="002D1865" w:rsidRDefault="00DD1BC4" w:rsidP="00DD1BC4">
            <w:pPr>
              <w:rPr>
                <w:rFonts w:ascii="Arial Narrow" w:hAnsi="Arial Narrow" w:cs="Calibri"/>
                <w:sz w:val="18"/>
                <w:szCs w:val="18"/>
              </w:rPr>
            </w:pPr>
            <w:proofErr w:type="spellStart"/>
            <w:r w:rsidRPr="002D1865">
              <w:rPr>
                <w:rFonts w:ascii="Arial Narrow" w:hAnsi="Arial Narrow" w:cs="Calibri"/>
                <w:sz w:val="18"/>
                <w:szCs w:val="18"/>
              </w:rPr>
              <w:t>Müanyag</w:t>
            </w:r>
            <w:proofErr w:type="spellEnd"/>
            <w:r w:rsidRPr="002D1865">
              <w:rPr>
                <w:rFonts w:ascii="Arial Narrow" w:hAnsi="Arial Narrow" w:cs="Calibri"/>
                <w:sz w:val="18"/>
                <w:szCs w:val="18"/>
              </w:rPr>
              <w:t xml:space="preserve"> gipszkarton szerelvénydoboz</w:t>
            </w:r>
          </w:p>
        </w:tc>
        <w:tc>
          <w:tcPr>
            <w:tcW w:w="1911" w:type="dxa"/>
            <w:tcBorders>
              <w:top w:val="nil"/>
              <w:left w:val="nil"/>
              <w:bottom w:val="single" w:sz="4" w:space="0" w:color="auto"/>
              <w:right w:val="single" w:sz="4" w:space="0" w:color="auto"/>
            </w:tcBorders>
            <w:shd w:val="clear" w:color="auto" w:fill="auto"/>
            <w:vAlign w:val="center"/>
            <w:hideMark/>
          </w:tcPr>
          <w:p w14:paraId="4C72EE26"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Kaiser</w:t>
            </w:r>
          </w:p>
        </w:tc>
        <w:tc>
          <w:tcPr>
            <w:tcW w:w="3280" w:type="dxa"/>
            <w:tcBorders>
              <w:top w:val="nil"/>
              <w:left w:val="nil"/>
              <w:bottom w:val="single" w:sz="4" w:space="0" w:color="auto"/>
              <w:right w:val="single" w:sz="4" w:space="0" w:color="auto"/>
            </w:tcBorders>
            <w:shd w:val="clear" w:color="auto" w:fill="auto"/>
            <w:noWrap/>
            <w:vAlign w:val="center"/>
            <w:hideMark/>
          </w:tcPr>
          <w:p w14:paraId="7027058A"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9063-31</w:t>
            </w:r>
          </w:p>
        </w:tc>
        <w:tc>
          <w:tcPr>
            <w:tcW w:w="880" w:type="dxa"/>
            <w:tcBorders>
              <w:top w:val="nil"/>
              <w:left w:val="nil"/>
              <w:bottom w:val="single" w:sz="4" w:space="0" w:color="auto"/>
              <w:right w:val="single" w:sz="4" w:space="0" w:color="auto"/>
            </w:tcBorders>
            <w:shd w:val="clear" w:color="auto" w:fill="auto"/>
            <w:noWrap/>
            <w:vAlign w:val="center"/>
            <w:hideMark/>
          </w:tcPr>
          <w:p w14:paraId="240C61E4"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0A142AE4"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0,10 </w:t>
            </w:r>
          </w:p>
        </w:tc>
      </w:tr>
      <w:tr w:rsidR="00DD1BC4" w:rsidRPr="002D1865" w14:paraId="03BFFCD0" w14:textId="77777777" w:rsidTr="00FF5F98">
        <w:trPr>
          <w:trHeight w:val="54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162E9C60" w14:textId="77777777" w:rsidR="00DD1BC4" w:rsidRPr="002D1865" w:rsidRDefault="00DD1BC4" w:rsidP="00DD1BC4">
            <w:pPr>
              <w:rPr>
                <w:rFonts w:ascii="Arial Narrow" w:hAnsi="Arial Narrow" w:cs="Calibri"/>
                <w:sz w:val="18"/>
                <w:szCs w:val="18"/>
              </w:rPr>
            </w:pPr>
            <w:proofErr w:type="spellStart"/>
            <w:r w:rsidRPr="002D1865">
              <w:rPr>
                <w:rFonts w:ascii="Arial Narrow" w:hAnsi="Arial Narrow" w:cs="Calibri"/>
                <w:sz w:val="18"/>
                <w:szCs w:val="18"/>
              </w:rPr>
              <w:t>Müanyag</w:t>
            </w:r>
            <w:proofErr w:type="spellEnd"/>
            <w:r w:rsidRPr="002D1865">
              <w:rPr>
                <w:rFonts w:ascii="Arial Narrow" w:hAnsi="Arial Narrow" w:cs="Calibri"/>
                <w:sz w:val="18"/>
                <w:szCs w:val="18"/>
              </w:rPr>
              <w:t xml:space="preserve"> gipszkarton szerelvénydoboz mélyített</w:t>
            </w:r>
          </w:p>
        </w:tc>
        <w:tc>
          <w:tcPr>
            <w:tcW w:w="1911" w:type="dxa"/>
            <w:tcBorders>
              <w:top w:val="nil"/>
              <w:left w:val="nil"/>
              <w:bottom w:val="single" w:sz="4" w:space="0" w:color="auto"/>
              <w:right w:val="single" w:sz="4" w:space="0" w:color="auto"/>
            </w:tcBorders>
            <w:shd w:val="clear" w:color="auto" w:fill="auto"/>
            <w:vAlign w:val="center"/>
            <w:hideMark/>
          </w:tcPr>
          <w:p w14:paraId="1531DE4D"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Kaiser</w:t>
            </w:r>
          </w:p>
        </w:tc>
        <w:tc>
          <w:tcPr>
            <w:tcW w:w="3280" w:type="dxa"/>
            <w:tcBorders>
              <w:top w:val="nil"/>
              <w:left w:val="nil"/>
              <w:bottom w:val="single" w:sz="4" w:space="0" w:color="auto"/>
              <w:right w:val="single" w:sz="4" w:space="0" w:color="auto"/>
            </w:tcBorders>
            <w:shd w:val="clear" w:color="auto" w:fill="auto"/>
            <w:noWrap/>
            <w:vAlign w:val="center"/>
            <w:hideMark/>
          </w:tcPr>
          <w:p w14:paraId="3529F821"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9064-31</w:t>
            </w:r>
          </w:p>
        </w:tc>
        <w:tc>
          <w:tcPr>
            <w:tcW w:w="880" w:type="dxa"/>
            <w:tcBorders>
              <w:top w:val="nil"/>
              <w:left w:val="nil"/>
              <w:bottom w:val="single" w:sz="4" w:space="0" w:color="auto"/>
              <w:right w:val="single" w:sz="4" w:space="0" w:color="auto"/>
            </w:tcBorders>
            <w:shd w:val="clear" w:color="auto" w:fill="auto"/>
            <w:noWrap/>
            <w:vAlign w:val="center"/>
            <w:hideMark/>
          </w:tcPr>
          <w:p w14:paraId="2620E0C2"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565B32FD"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0,10 </w:t>
            </w:r>
          </w:p>
        </w:tc>
      </w:tr>
      <w:tr w:rsidR="00DD1BC4" w:rsidRPr="002D1865" w14:paraId="2960BF73"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7752766D" w14:textId="77777777" w:rsidR="00DD1BC4" w:rsidRPr="002D1865" w:rsidRDefault="00DD1BC4" w:rsidP="00DD1BC4">
            <w:pPr>
              <w:rPr>
                <w:rFonts w:ascii="Arial Narrow" w:hAnsi="Arial Narrow" w:cs="Calibri"/>
                <w:sz w:val="18"/>
                <w:szCs w:val="18"/>
              </w:rPr>
            </w:pPr>
            <w:proofErr w:type="spellStart"/>
            <w:r w:rsidRPr="002D1865">
              <w:rPr>
                <w:rFonts w:ascii="Arial Narrow" w:hAnsi="Arial Narrow" w:cs="Calibri"/>
                <w:sz w:val="18"/>
                <w:szCs w:val="18"/>
              </w:rPr>
              <w:t>Müanyag</w:t>
            </w:r>
            <w:proofErr w:type="spellEnd"/>
            <w:r w:rsidRPr="002D1865">
              <w:rPr>
                <w:rFonts w:ascii="Arial Narrow" w:hAnsi="Arial Narrow" w:cs="Calibri"/>
                <w:sz w:val="18"/>
                <w:szCs w:val="18"/>
              </w:rPr>
              <w:t xml:space="preserve"> elágazódoboz - </w:t>
            </w:r>
            <w:proofErr w:type="spellStart"/>
            <w:r w:rsidRPr="002D1865">
              <w:rPr>
                <w:rFonts w:ascii="Arial Narrow" w:hAnsi="Arial Narrow" w:cs="Calibri"/>
                <w:sz w:val="18"/>
                <w:szCs w:val="18"/>
              </w:rPr>
              <w:t>sülyesztett</w:t>
            </w:r>
            <w:proofErr w:type="spellEnd"/>
          </w:p>
        </w:tc>
        <w:tc>
          <w:tcPr>
            <w:tcW w:w="1911" w:type="dxa"/>
            <w:tcBorders>
              <w:top w:val="nil"/>
              <w:left w:val="nil"/>
              <w:bottom w:val="single" w:sz="4" w:space="0" w:color="auto"/>
              <w:right w:val="single" w:sz="4" w:space="0" w:color="auto"/>
            </w:tcBorders>
            <w:shd w:val="clear" w:color="auto" w:fill="auto"/>
            <w:vAlign w:val="center"/>
            <w:hideMark/>
          </w:tcPr>
          <w:p w14:paraId="31961CA6"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Kaiser</w:t>
            </w:r>
          </w:p>
        </w:tc>
        <w:tc>
          <w:tcPr>
            <w:tcW w:w="3280" w:type="dxa"/>
            <w:tcBorders>
              <w:top w:val="nil"/>
              <w:left w:val="nil"/>
              <w:bottom w:val="single" w:sz="4" w:space="0" w:color="auto"/>
              <w:right w:val="single" w:sz="4" w:space="0" w:color="auto"/>
            </w:tcBorders>
            <w:shd w:val="clear" w:color="auto" w:fill="auto"/>
            <w:noWrap/>
            <w:vAlign w:val="center"/>
            <w:hideMark/>
          </w:tcPr>
          <w:p w14:paraId="66D5D941"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1172-02</w:t>
            </w:r>
          </w:p>
        </w:tc>
        <w:tc>
          <w:tcPr>
            <w:tcW w:w="880" w:type="dxa"/>
            <w:tcBorders>
              <w:top w:val="nil"/>
              <w:left w:val="nil"/>
              <w:bottom w:val="single" w:sz="4" w:space="0" w:color="auto"/>
              <w:right w:val="single" w:sz="4" w:space="0" w:color="auto"/>
            </w:tcBorders>
            <w:shd w:val="clear" w:color="auto" w:fill="auto"/>
            <w:noWrap/>
            <w:vAlign w:val="center"/>
            <w:hideMark/>
          </w:tcPr>
          <w:p w14:paraId="34FC815C"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55FB6BBB"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0,15 </w:t>
            </w:r>
          </w:p>
        </w:tc>
      </w:tr>
      <w:tr w:rsidR="00DD1BC4" w:rsidRPr="002D1865" w14:paraId="1077EB61" w14:textId="77777777" w:rsidTr="00FF5F98">
        <w:trPr>
          <w:trHeight w:val="54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7F9D626F" w14:textId="77777777" w:rsidR="00DD1BC4" w:rsidRPr="002D1865" w:rsidRDefault="00DD1BC4" w:rsidP="00DD1BC4">
            <w:pPr>
              <w:rPr>
                <w:rFonts w:ascii="Arial Narrow" w:hAnsi="Arial Narrow" w:cs="Calibri"/>
                <w:sz w:val="18"/>
                <w:szCs w:val="18"/>
              </w:rPr>
            </w:pPr>
            <w:proofErr w:type="spellStart"/>
            <w:r w:rsidRPr="002D1865">
              <w:rPr>
                <w:rFonts w:ascii="Arial Narrow" w:hAnsi="Arial Narrow" w:cs="Calibri"/>
                <w:sz w:val="18"/>
                <w:szCs w:val="18"/>
              </w:rPr>
              <w:t>Müanyag</w:t>
            </w:r>
            <w:proofErr w:type="spellEnd"/>
            <w:r w:rsidRPr="002D1865">
              <w:rPr>
                <w:rFonts w:ascii="Arial Narrow" w:hAnsi="Arial Narrow" w:cs="Calibri"/>
                <w:sz w:val="18"/>
                <w:szCs w:val="18"/>
              </w:rPr>
              <w:t xml:space="preserve"> </w:t>
            </w:r>
            <w:proofErr w:type="spellStart"/>
            <w:r w:rsidRPr="002D1865">
              <w:rPr>
                <w:rFonts w:ascii="Arial Narrow" w:hAnsi="Arial Narrow" w:cs="Calibri"/>
                <w:sz w:val="18"/>
                <w:szCs w:val="18"/>
              </w:rPr>
              <w:t>falonkívüli</w:t>
            </w:r>
            <w:proofErr w:type="spellEnd"/>
            <w:r w:rsidRPr="002D1865">
              <w:rPr>
                <w:rFonts w:ascii="Arial Narrow" w:hAnsi="Arial Narrow" w:cs="Calibri"/>
                <w:sz w:val="18"/>
                <w:szCs w:val="18"/>
              </w:rPr>
              <w:t xml:space="preserve"> elágazódoboz + sorkapocs</w:t>
            </w:r>
          </w:p>
        </w:tc>
        <w:tc>
          <w:tcPr>
            <w:tcW w:w="1911" w:type="dxa"/>
            <w:tcBorders>
              <w:top w:val="nil"/>
              <w:left w:val="nil"/>
              <w:bottom w:val="single" w:sz="4" w:space="0" w:color="auto"/>
              <w:right w:val="single" w:sz="4" w:space="0" w:color="auto"/>
            </w:tcBorders>
            <w:shd w:val="clear" w:color="auto" w:fill="auto"/>
            <w:vAlign w:val="center"/>
            <w:hideMark/>
          </w:tcPr>
          <w:p w14:paraId="53D63D5A" w14:textId="77777777" w:rsidR="00DD1BC4" w:rsidRPr="002D1865" w:rsidRDefault="00DD1BC4" w:rsidP="00DD1BC4">
            <w:pPr>
              <w:jc w:val="center"/>
              <w:rPr>
                <w:rFonts w:ascii="Arial Narrow" w:hAnsi="Arial Narrow" w:cs="Calibri"/>
                <w:sz w:val="18"/>
                <w:szCs w:val="18"/>
              </w:rPr>
            </w:pPr>
            <w:proofErr w:type="spellStart"/>
            <w:r w:rsidRPr="002D1865">
              <w:rPr>
                <w:rFonts w:ascii="Arial Narrow" w:hAnsi="Arial Narrow" w:cs="Calibri"/>
                <w:sz w:val="18"/>
                <w:szCs w:val="18"/>
              </w:rPr>
              <w:t>Obo-Bettermann</w:t>
            </w:r>
            <w:proofErr w:type="spellEnd"/>
          </w:p>
        </w:tc>
        <w:tc>
          <w:tcPr>
            <w:tcW w:w="3280" w:type="dxa"/>
            <w:tcBorders>
              <w:top w:val="nil"/>
              <w:left w:val="nil"/>
              <w:bottom w:val="single" w:sz="4" w:space="0" w:color="auto"/>
              <w:right w:val="single" w:sz="4" w:space="0" w:color="auto"/>
            </w:tcBorders>
            <w:shd w:val="clear" w:color="auto" w:fill="auto"/>
            <w:noWrap/>
            <w:vAlign w:val="center"/>
            <w:hideMark/>
          </w:tcPr>
          <w:p w14:paraId="5CFC7771"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A11, A14, T60, T160, T100, T260, T350</w:t>
            </w:r>
          </w:p>
        </w:tc>
        <w:tc>
          <w:tcPr>
            <w:tcW w:w="880" w:type="dxa"/>
            <w:tcBorders>
              <w:top w:val="nil"/>
              <w:left w:val="nil"/>
              <w:bottom w:val="single" w:sz="4" w:space="0" w:color="auto"/>
              <w:right w:val="single" w:sz="4" w:space="0" w:color="auto"/>
            </w:tcBorders>
            <w:shd w:val="clear" w:color="auto" w:fill="auto"/>
            <w:noWrap/>
            <w:vAlign w:val="center"/>
            <w:hideMark/>
          </w:tcPr>
          <w:p w14:paraId="5C7F0A68"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10BF2840"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0,15 </w:t>
            </w:r>
          </w:p>
        </w:tc>
      </w:tr>
      <w:tr w:rsidR="00DD1BC4" w:rsidRPr="002D1865" w14:paraId="030AAF4E"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638DB0B1" w14:textId="77777777" w:rsidR="00DD1BC4" w:rsidRPr="002D1865" w:rsidRDefault="00DD1BC4" w:rsidP="00DD1BC4">
            <w:pPr>
              <w:rPr>
                <w:rFonts w:ascii="Arial Narrow" w:hAnsi="Arial Narrow" w:cs="Calibri"/>
                <w:sz w:val="18"/>
                <w:szCs w:val="18"/>
              </w:rPr>
            </w:pPr>
            <w:proofErr w:type="spellStart"/>
            <w:r w:rsidRPr="002D1865">
              <w:rPr>
                <w:rFonts w:ascii="Arial Narrow" w:hAnsi="Arial Narrow" w:cs="Calibri"/>
                <w:sz w:val="18"/>
                <w:szCs w:val="18"/>
              </w:rPr>
              <w:t>Müanyag</w:t>
            </w:r>
            <w:proofErr w:type="spellEnd"/>
            <w:r w:rsidRPr="002D1865">
              <w:rPr>
                <w:rFonts w:ascii="Arial Narrow" w:hAnsi="Arial Narrow" w:cs="Calibri"/>
                <w:sz w:val="18"/>
                <w:szCs w:val="18"/>
              </w:rPr>
              <w:t xml:space="preserve"> elágazódoboz + </w:t>
            </w:r>
            <w:proofErr w:type="spellStart"/>
            <w:r w:rsidRPr="002D1865">
              <w:rPr>
                <w:rFonts w:ascii="Arial Narrow" w:hAnsi="Arial Narrow" w:cs="Calibri"/>
                <w:sz w:val="18"/>
                <w:szCs w:val="18"/>
              </w:rPr>
              <w:t>tömszelence</w:t>
            </w:r>
            <w:proofErr w:type="spellEnd"/>
          </w:p>
        </w:tc>
        <w:tc>
          <w:tcPr>
            <w:tcW w:w="1911" w:type="dxa"/>
            <w:tcBorders>
              <w:top w:val="nil"/>
              <w:left w:val="nil"/>
              <w:bottom w:val="single" w:sz="4" w:space="0" w:color="auto"/>
              <w:right w:val="single" w:sz="4" w:space="0" w:color="auto"/>
            </w:tcBorders>
            <w:shd w:val="clear" w:color="auto" w:fill="auto"/>
            <w:vAlign w:val="center"/>
            <w:hideMark/>
          </w:tcPr>
          <w:p w14:paraId="4DC068F1" w14:textId="77777777" w:rsidR="00DD1BC4" w:rsidRPr="002D1865" w:rsidRDefault="00DD1BC4" w:rsidP="00DD1BC4">
            <w:pPr>
              <w:jc w:val="center"/>
              <w:rPr>
                <w:rFonts w:ascii="Arial Narrow" w:hAnsi="Arial Narrow" w:cs="Calibri"/>
                <w:sz w:val="18"/>
                <w:szCs w:val="18"/>
              </w:rPr>
            </w:pPr>
            <w:proofErr w:type="spellStart"/>
            <w:r w:rsidRPr="002D1865">
              <w:rPr>
                <w:rFonts w:ascii="Arial Narrow" w:hAnsi="Arial Narrow" w:cs="Calibri"/>
                <w:sz w:val="18"/>
                <w:szCs w:val="18"/>
              </w:rPr>
              <w:t>Müdn</w:t>
            </w:r>
            <w:proofErr w:type="spellEnd"/>
          </w:p>
        </w:tc>
        <w:tc>
          <w:tcPr>
            <w:tcW w:w="3280" w:type="dxa"/>
            <w:tcBorders>
              <w:top w:val="nil"/>
              <w:left w:val="nil"/>
              <w:bottom w:val="single" w:sz="4" w:space="0" w:color="auto"/>
              <w:right w:val="single" w:sz="4" w:space="0" w:color="auto"/>
            </w:tcBorders>
            <w:shd w:val="clear" w:color="auto" w:fill="auto"/>
            <w:noWrap/>
            <w:vAlign w:val="center"/>
            <w:hideMark/>
          </w:tcPr>
          <w:p w14:paraId="6986BBF1"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100x100 mm - 250x250 mm</w:t>
            </w:r>
          </w:p>
        </w:tc>
        <w:tc>
          <w:tcPr>
            <w:tcW w:w="880" w:type="dxa"/>
            <w:tcBorders>
              <w:top w:val="nil"/>
              <w:left w:val="nil"/>
              <w:bottom w:val="single" w:sz="4" w:space="0" w:color="auto"/>
              <w:right w:val="single" w:sz="4" w:space="0" w:color="auto"/>
            </w:tcBorders>
            <w:shd w:val="clear" w:color="auto" w:fill="auto"/>
            <w:noWrap/>
            <w:vAlign w:val="center"/>
            <w:hideMark/>
          </w:tcPr>
          <w:p w14:paraId="70E4F6F2"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1AE29F6C"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0,15 </w:t>
            </w:r>
          </w:p>
        </w:tc>
      </w:tr>
      <w:tr w:rsidR="00DD1BC4" w:rsidRPr="002D1865" w14:paraId="3CF918C8"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4BF3F83C"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Hajlékony védőcső betonba</w:t>
            </w:r>
          </w:p>
        </w:tc>
        <w:tc>
          <w:tcPr>
            <w:tcW w:w="1911" w:type="dxa"/>
            <w:tcBorders>
              <w:top w:val="nil"/>
              <w:left w:val="nil"/>
              <w:bottom w:val="single" w:sz="4" w:space="0" w:color="auto"/>
              <w:right w:val="single" w:sz="4" w:space="0" w:color="auto"/>
            </w:tcBorders>
            <w:shd w:val="clear" w:color="auto" w:fill="auto"/>
            <w:vAlign w:val="center"/>
            <w:hideMark/>
          </w:tcPr>
          <w:p w14:paraId="6986F8C7" w14:textId="77777777" w:rsidR="00DD1BC4" w:rsidRPr="002D1865" w:rsidRDefault="00DD1BC4" w:rsidP="00DD1BC4">
            <w:pPr>
              <w:jc w:val="center"/>
              <w:rPr>
                <w:rFonts w:ascii="Arial Narrow" w:hAnsi="Arial Narrow" w:cs="Calibri"/>
                <w:sz w:val="18"/>
                <w:szCs w:val="18"/>
              </w:rPr>
            </w:pPr>
            <w:proofErr w:type="spellStart"/>
            <w:r w:rsidRPr="002D1865">
              <w:rPr>
                <w:rFonts w:ascii="Arial Narrow" w:hAnsi="Arial Narrow" w:cs="Calibri"/>
                <w:sz w:val="18"/>
                <w:szCs w:val="18"/>
              </w:rPr>
              <w:t>Symalen</w:t>
            </w:r>
            <w:proofErr w:type="spellEnd"/>
          </w:p>
        </w:tc>
        <w:tc>
          <w:tcPr>
            <w:tcW w:w="3280" w:type="dxa"/>
            <w:tcBorders>
              <w:top w:val="nil"/>
              <w:left w:val="nil"/>
              <w:bottom w:val="single" w:sz="4" w:space="0" w:color="auto"/>
              <w:right w:val="single" w:sz="4" w:space="0" w:color="auto"/>
            </w:tcBorders>
            <w:shd w:val="clear" w:color="auto" w:fill="auto"/>
            <w:noWrap/>
            <w:vAlign w:val="center"/>
            <w:hideMark/>
          </w:tcPr>
          <w:p w14:paraId="7A02D91C"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M16 - M32</w:t>
            </w:r>
          </w:p>
        </w:tc>
        <w:tc>
          <w:tcPr>
            <w:tcW w:w="880" w:type="dxa"/>
            <w:tcBorders>
              <w:top w:val="nil"/>
              <w:left w:val="nil"/>
              <w:bottom w:val="single" w:sz="4" w:space="0" w:color="auto"/>
              <w:right w:val="single" w:sz="4" w:space="0" w:color="auto"/>
            </w:tcBorders>
            <w:shd w:val="clear" w:color="auto" w:fill="auto"/>
            <w:noWrap/>
            <w:vAlign w:val="center"/>
            <w:hideMark/>
          </w:tcPr>
          <w:p w14:paraId="5A4FF9D0"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492F771B"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0,12 </w:t>
            </w:r>
          </w:p>
        </w:tc>
      </w:tr>
      <w:tr w:rsidR="00DD1BC4" w:rsidRPr="002D1865" w14:paraId="4F23F452"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3B387F8E"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Hajlékony védőcső betonba</w:t>
            </w:r>
          </w:p>
        </w:tc>
        <w:tc>
          <w:tcPr>
            <w:tcW w:w="1911" w:type="dxa"/>
            <w:tcBorders>
              <w:top w:val="nil"/>
              <w:left w:val="nil"/>
              <w:bottom w:val="single" w:sz="4" w:space="0" w:color="auto"/>
              <w:right w:val="single" w:sz="4" w:space="0" w:color="auto"/>
            </w:tcBorders>
            <w:shd w:val="clear" w:color="auto" w:fill="auto"/>
            <w:vAlign w:val="center"/>
            <w:hideMark/>
          </w:tcPr>
          <w:p w14:paraId="01824EB2" w14:textId="77777777" w:rsidR="00DD1BC4" w:rsidRPr="002D1865" w:rsidRDefault="00DD1BC4" w:rsidP="00DD1BC4">
            <w:pPr>
              <w:jc w:val="center"/>
              <w:rPr>
                <w:rFonts w:ascii="Arial Narrow" w:hAnsi="Arial Narrow" w:cs="Calibri"/>
                <w:sz w:val="18"/>
                <w:szCs w:val="18"/>
              </w:rPr>
            </w:pPr>
            <w:proofErr w:type="spellStart"/>
            <w:r w:rsidRPr="002D1865">
              <w:rPr>
                <w:rFonts w:ascii="Arial Narrow" w:hAnsi="Arial Narrow" w:cs="Calibri"/>
                <w:sz w:val="18"/>
                <w:szCs w:val="18"/>
              </w:rPr>
              <w:t>Symalen</w:t>
            </w:r>
            <w:proofErr w:type="spellEnd"/>
          </w:p>
        </w:tc>
        <w:tc>
          <w:tcPr>
            <w:tcW w:w="3280" w:type="dxa"/>
            <w:tcBorders>
              <w:top w:val="nil"/>
              <w:left w:val="nil"/>
              <w:bottom w:val="single" w:sz="4" w:space="0" w:color="auto"/>
              <w:right w:val="single" w:sz="4" w:space="0" w:color="auto"/>
            </w:tcBorders>
            <w:shd w:val="clear" w:color="auto" w:fill="auto"/>
            <w:noWrap/>
            <w:vAlign w:val="center"/>
            <w:hideMark/>
          </w:tcPr>
          <w:p w14:paraId="7F11A98C"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M40</w:t>
            </w:r>
          </w:p>
        </w:tc>
        <w:tc>
          <w:tcPr>
            <w:tcW w:w="880" w:type="dxa"/>
            <w:tcBorders>
              <w:top w:val="nil"/>
              <w:left w:val="nil"/>
              <w:bottom w:val="single" w:sz="4" w:space="0" w:color="auto"/>
              <w:right w:val="single" w:sz="4" w:space="0" w:color="auto"/>
            </w:tcBorders>
            <w:shd w:val="clear" w:color="auto" w:fill="auto"/>
            <w:noWrap/>
            <w:vAlign w:val="center"/>
            <w:hideMark/>
          </w:tcPr>
          <w:p w14:paraId="63A26A7A"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68DBB10B"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0,14 </w:t>
            </w:r>
          </w:p>
        </w:tc>
      </w:tr>
      <w:tr w:rsidR="00DD1BC4" w:rsidRPr="002D1865" w14:paraId="3DEBF2D2"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3160DB43"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Hajlékony védőcső betonba</w:t>
            </w:r>
          </w:p>
        </w:tc>
        <w:tc>
          <w:tcPr>
            <w:tcW w:w="1911" w:type="dxa"/>
            <w:tcBorders>
              <w:top w:val="nil"/>
              <w:left w:val="nil"/>
              <w:bottom w:val="single" w:sz="4" w:space="0" w:color="auto"/>
              <w:right w:val="single" w:sz="4" w:space="0" w:color="auto"/>
            </w:tcBorders>
            <w:shd w:val="clear" w:color="auto" w:fill="auto"/>
            <w:vAlign w:val="center"/>
            <w:hideMark/>
          </w:tcPr>
          <w:p w14:paraId="6BC85B46" w14:textId="77777777" w:rsidR="00DD1BC4" w:rsidRPr="002D1865" w:rsidRDefault="00DD1BC4" w:rsidP="00DD1BC4">
            <w:pPr>
              <w:jc w:val="center"/>
              <w:rPr>
                <w:rFonts w:ascii="Arial Narrow" w:hAnsi="Arial Narrow" w:cs="Calibri"/>
                <w:sz w:val="18"/>
                <w:szCs w:val="18"/>
              </w:rPr>
            </w:pPr>
            <w:proofErr w:type="spellStart"/>
            <w:r w:rsidRPr="002D1865">
              <w:rPr>
                <w:rFonts w:ascii="Arial Narrow" w:hAnsi="Arial Narrow" w:cs="Calibri"/>
                <w:sz w:val="18"/>
                <w:szCs w:val="18"/>
              </w:rPr>
              <w:t>Symalen</w:t>
            </w:r>
            <w:proofErr w:type="spellEnd"/>
          </w:p>
        </w:tc>
        <w:tc>
          <w:tcPr>
            <w:tcW w:w="3280" w:type="dxa"/>
            <w:tcBorders>
              <w:top w:val="nil"/>
              <w:left w:val="nil"/>
              <w:bottom w:val="single" w:sz="4" w:space="0" w:color="auto"/>
              <w:right w:val="single" w:sz="4" w:space="0" w:color="auto"/>
            </w:tcBorders>
            <w:shd w:val="clear" w:color="auto" w:fill="auto"/>
            <w:noWrap/>
            <w:vAlign w:val="center"/>
            <w:hideMark/>
          </w:tcPr>
          <w:p w14:paraId="006286A4"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M50 - M63</w:t>
            </w:r>
          </w:p>
        </w:tc>
        <w:tc>
          <w:tcPr>
            <w:tcW w:w="880" w:type="dxa"/>
            <w:tcBorders>
              <w:top w:val="nil"/>
              <w:left w:val="nil"/>
              <w:bottom w:val="single" w:sz="4" w:space="0" w:color="auto"/>
              <w:right w:val="single" w:sz="4" w:space="0" w:color="auto"/>
            </w:tcBorders>
            <w:shd w:val="clear" w:color="auto" w:fill="auto"/>
            <w:noWrap/>
            <w:vAlign w:val="center"/>
            <w:hideMark/>
          </w:tcPr>
          <w:p w14:paraId="5ED3FEF1"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05E85AB1"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0,18 </w:t>
            </w:r>
          </w:p>
        </w:tc>
      </w:tr>
      <w:tr w:rsidR="00DD1BC4" w:rsidRPr="002D1865" w14:paraId="07FD20FC"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1FCF36CF"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Acél védőcső (átm.15)</w:t>
            </w:r>
          </w:p>
        </w:tc>
        <w:tc>
          <w:tcPr>
            <w:tcW w:w="1911" w:type="dxa"/>
            <w:tcBorders>
              <w:top w:val="nil"/>
              <w:left w:val="nil"/>
              <w:bottom w:val="single" w:sz="4" w:space="0" w:color="auto"/>
              <w:right w:val="single" w:sz="4" w:space="0" w:color="auto"/>
            </w:tcBorders>
            <w:shd w:val="clear" w:color="auto" w:fill="auto"/>
            <w:vAlign w:val="center"/>
            <w:hideMark/>
          </w:tcPr>
          <w:p w14:paraId="6B7678D7"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0</w:t>
            </w:r>
          </w:p>
        </w:tc>
        <w:tc>
          <w:tcPr>
            <w:tcW w:w="3280" w:type="dxa"/>
            <w:tcBorders>
              <w:top w:val="nil"/>
              <w:left w:val="nil"/>
              <w:bottom w:val="single" w:sz="4" w:space="0" w:color="auto"/>
              <w:right w:val="single" w:sz="4" w:space="0" w:color="auto"/>
            </w:tcBorders>
            <w:shd w:val="clear" w:color="auto" w:fill="auto"/>
            <w:noWrap/>
            <w:vAlign w:val="center"/>
            <w:hideMark/>
          </w:tcPr>
          <w:p w14:paraId="3B06C18C"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0</w:t>
            </w:r>
          </w:p>
        </w:tc>
        <w:tc>
          <w:tcPr>
            <w:tcW w:w="880" w:type="dxa"/>
            <w:tcBorders>
              <w:top w:val="nil"/>
              <w:left w:val="nil"/>
              <w:bottom w:val="single" w:sz="4" w:space="0" w:color="auto"/>
              <w:right w:val="single" w:sz="4" w:space="0" w:color="auto"/>
            </w:tcBorders>
            <w:shd w:val="clear" w:color="auto" w:fill="auto"/>
            <w:noWrap/>
            <w:vAlign w:val="center"/>
            <w:hideMark/>
          </w:tcPr>
          <w:p w14:paraId="0D3BF200"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4FBFB12E"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0,25 </w:t>
            </w:r>
          </w:p>
        </w:tc>
      </w:tr>
      <w:tr w:rsidR="00DD1BC4" w:rsidRPr="002D1865" w14:paraId="46EB18D7"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14E70CE9"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Acél védőcső (átm.20)</w:t>
            </w:r>
          </w:p>
        </w:tc>
        <w:tc>
          <w:tcPr>
            <w:tcW w:w="1911" w:type="dxa"/>
            <w:tcBorders>
              <w:top w:val="nil"/>
              <w:left w:val="nil"/>
              <w:bottom w:val="single" w:sz="4" w:space="0" w:color="auto"/>
              <w:right w:val="single" w:sz="4" w:space="0" w:color="auto"/>
            </w:tcBorders>
            <w:shd w:val="clear" w:color="auto" w:fill="auto"/>
            <w:vAlign w:val="center"/>
            <w:hideMark/>
          </w:tcPr>
          <w:p w14:paraId="7EE7044F"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0</w:t>
            </w:r>
          </w:p>
        </w:tc>
        <w:tc>
          <w:tcPr>
            <w:tcW w:w="3280" w:type="dxa"/>
            <w:tcBorders>
              <w:top w:val="nil"/>
              <w:left w:val="nil"/>
              <w:bottom w:val="single" w:sz="4" w:space="0" w:color="auto"/>
              <w:right w:val="single" w:sz="4" w:space="0" w:color="auto"/>
            </w:tcBorders>
            <w:shd w:val="clear" w:color="auto" w:fill="auto"/>
            <w:noWrap/>
            <w:vAlign w:val="center"/>
            <w:hideMark/>
          </w:tcPr>
          <w:p w14:paraId="7F9D3757"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0</w:t>
            </w:r>
          </w:p>
        </w:tc>
        <w:tc>
          <w:tcPr>
            <w:tcW w:w="880" w:type="dxa"/>
            <w:tcBorders>
              <w:top w:val="nil"/>
              <w:left w:val="nil"/>
              <w:bottom w:val="single" w:sz="4" w:space="0" w:color="auto"/>
              <w:right w:val="single" w:sz="4" w:space="0" w:color="auto"/>
            </w:tcBorders>
            <w:shd w:val="clear" w:color="auto" w:fill="auto"/>
            <w:noWrap/>
            <w:vAlign w:val="center"/>
            <w:hideMark/>
          </w:tcPr>
          <w:p w14:paraId="4D61137E"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2035B19A"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0,30 </w:t>
            </w:r>
          </w:p>
        </w:tc>
      </w:tr>
      <w:tr w:rsidR="00DD1BC4" w:rsidRPr="002D1865" w14:paraId="23440FE8"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4424DD47"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Acél védőcső (átm.25)</w:t>
            </w:r>
          </w:p>
        </w:tc>
        <w:tc>
          <w:tcPr>
            <w:tcW w:w="1911" w:type="dxa"/>
            <w:tcBorders>
              <w:top w:val="nil"/>
              <w:left w:val="nil"/>
              <w:bottom w:val="single" w:sz="4" w:space="0" w:color="auto"/>
              <w:right w:val="single" w:sz="4" w:space="0" w:color="auto"/>
            </w:tcBorders>
            <w:shd w:val="clear" w:color="auto" w:fill="auto"/>
            <w:vAlign w:val="center"/>
            <w:hideMark/>
          </w:tcPr>
          <w:p w14:paraId="5549B938"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0</w:t>
            </w:r>
          </w:p>
        </w:tc>
        <w:tc>
          <w:tcPr>
            <w:tcW w:w="3280" w:type="dxa"/>
            <w:tcBorders>
              <w:top w:val="nil"/>
              <w:left w:val="nil"/>
              <w:bottom w:val="single" w:sz="4" w:space="0" w:color="auto"/>
              <w:right w:val="single" w:sz="4" w:space="0" w:color="auto"/>
            </w:tcBorders>
            <w:shd w:val="clear" w:color="auto" w:fill="auto"/>
            <w:noWrap/>
            <w:vAlign w:val="center"/>
            <w:hideMark/>
          </w:tcPr>
          <w:p w14:paraId="08537DAD"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0</w:t>
            </w:r>
          </w:p>
        </w:tc>
        <w:tc>
          <w:tcPr>
            <w:tcW w:w="880" w:type="dxa"/>
            <w:tcBorders>
              <w:top w:val="nil"/>
              <w:left w:val="nil"/>
              <w:bottom w:val="single" w:sz="4" w:space="0" w:color="auto"/>
              <w:right w:val="single" w:sz="4" w:space="0" w:color="auto"/>
            </w:tcBorders>
            <w:shd w:val="clear" w:color="auto" w:fill="auto"/>
            <w:noWrap/>
            <w:vAlign w:val="center"/>
            <w:hideMark/>
          </w:tcPr>
          <w:p w14:paraId="060911A5"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24F69879"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0,30 </w:t>
            </w:r>
          </w:p>
        </w:tc>
      </w:tr>
      <w:tr w:rsidR="00DD1BC4" w:rsidRPr="002D1865" w14:paraId="34BA4D42"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052308BB"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lastRenderedPageBreak/>
              <w:t>Acél védőcső (átm.32)</w:t>
            </w:r>
          </w:p>
        </w:tc>
        <w:tc>
          <w:tcPr>
            <w:tcW w:w="1911" w:type="dxa"/>
            <w:tcBorders>
              <w:top w:val="nil"/>
              <w:left w:val="nil"/>
              <w:bottom w:val="single" w:sz="4" w:space="0" w:color="auto"/>
              <w:right w:val="single" w:sz="4" w:space="0" w:color="auto"/>
            </w:tcBorders>
            <w:shd w:val="clear" w:color="auto" w:fill="auto"/>
            <w:vAlign w:val="center"/>
            <w:hideMark/>
          </w:tcPr>
          <w:p w14:paraId="2C12B26B"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0</w:t>
            </w:r>
          </w:p>
        </w:tc>
        <w:tc>
          <w:tcPr>
            <w:tcW w:w="3280" w:type="dxa"/>
            <w:tcBorders>
              <w:top w:val="nil"/>
              <w:left w:val="nil"/>
              <w:bottom w:val="single" w:sz="4" w:space="0" w:color="auto"/>
              <w:right w:val="single" w:sz="4" w:space="0" w:color="auto"/>
            </w:tcBorders>
            <w:shd w:val="clear" w:color="auto" w:fill="auto"/>
            <w:noWrap/>
            <w:vAlign w:val="center"/>
            <w:hideMark/>
          </w:tcPr>
          <w:p w14:paraId="64538D75"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0</w:t>
            </w:r>
          </w:p>
        </w:tc>
        <w:tc>
          <w:tcPr>
            <w:tcW w:w="880" w:type="dxa"/>
            <w:tcBorders>
              <w:top w:val="nil"/>
              <w:left w:val="nil"/>
              <w:bottom w:val="single" w:sz="4" w:space="0" w:color="auto"/>
              <w:right w:val="single" w:sz="4" w:space="0" w:color="auto"/>
            </w:tcBorders>
            <w:shd w:val="clear" w:color="auto" w:fill="auto"/>
            <w:noWrap/>
            <w:vAlign w:val="center"/>
            <w:hideMark/>
          </w:tcPr>
          <w:p w14:paraId="7466B27E"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22DA88AE"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0,35 </w:t>
            </w:r>
          </w:p>
        </w:tc>
      </w:tr>
      <w:tr w:rsidR="00DD1BC4" w:rsidRPr="002D1865" w14:paraId="4272D674"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6A32B2D8"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Acél védőcső (</w:t>
            </w:r>
            <w:proofErr w:type="spellStart"/>
            <w:r w:rsidRPr="002D1865">
              <w:rPr>
                <w:rFonts w:ascii="Arial Narrow" w:hAnsi="Arial Narrow" w:cs="Calibri"/>
                <w:sz w:val="18"/>
                <w:szCs w:val="18"/>
              </w:rPr>
              <w:t>átm</w:t>
            </w:r>
            <w:proofErr w:type="spellEnd"/>
            <w:r w:rsidRPr="002D1865">
              <w:rPr>
                <w:rFonts w:ascii="Arial Narrow" w:hAnsi="Arial Narrow" w:cs="Calibri"/>
                <w:sz w:val="18"/>
                <w:szCs w:val="18"/>
              </w:rPr>
              <w:t xml:space="preserve"> 50)</w:t>
            </w:r>
          </w:p>
        </w:tc>
        <w:tc>
          <w:tcPr>
            <w:tcW w:w="1911" w:type="dxa"/>
            <w:tcBorders>
              <w:top w:val="nil"/>
              <w:left w:val="nil"/>
              <w:bottom w:val="single" w:sz="4" w:space="0" w:color="auto"/>
              <w:right w:val="single" w:sz="4" w:space="0" w:color="auto"/>
            </w:tcBorders>
            <w:shd w:val="clear" w:color="auto" w:fill="auto"/>
            <w:vAlign w:val="center"/>
            <w:hideMark/>
          </w:tcPr>
          <w:p w14:paraId="3603E874"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0</w:t>
            </w:r>
          </w:p>
        </w:tc>
        <w:tc>
          <w:tcPr>
            <w:tcW w:w="3280" w:type="dxa"/>
            <w:tcBorders>
              <w:top w:val="nil"/>
              <w:left w:val="nil"/>
              <w:bottom w:val="single" w:sz="4" w:space="0" w:color="auto"/>
              <w:right w:val="single" w:sz="4" w:space="0" w:color="auto"/>
            </w:tcBorders>
            <w:shd w:val="clear" w:color="auto" w:fill="auto"/>
            <w:noWrap/>
            <w:vAlign w:val="center"/>
            <w:hideMark/>
          </w:tcPr>
          <w:p w14:paraId="4EF977C4"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0</w:t>
            </w:r>
          </w:p>
        </w:tc>
        <w:tc>
          <w:tcPr>
            <w:tcW w:w="880" w:type="dxa"/>
            <w:tcBorders>
              <w:top w:val="nil"/>
              <w:left w:val="nil"/>
              <w:bottom w:val="single" w:sz="4" w:space="0" w:color="auto"/>
              <w:right w:val="single" w:sz="4" w:space="0" w:color="auto"/>
            </w:tcBorders>
            <w:shd w:val="clear" w:color="auto" w:fill="auto"/>
            <w:noWrap/>
            <w:vAlign w:val="center"/>
            <w:hideMark/>
          </w:tcPr>
          <w:p w14:paraId="53747AEF"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369D0FC5"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0,40 </w:t>
            </w:r>
          </w:p>
        </w:tc>
      </w:tr>
      <w:tr w:rsidR="00DD1BC4" w:rsidRPr="002D1865" w14:paraId="1A669CBF"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4A99EA78" w14:textId="77777777" w:rsidR="00DD1BC4" w:rsidRPr="002D1865" w:rsidRDefault="00DD1BC4" w:rsidP="00DD1BC4">
            <w:pPr>
              <w:rPr>
                <w:rFonts w:ascii="Arial Narrow" w:hAnsi="Arial Narrow" w:cs="Calibri"/>
                <w:sz w:val="18"/>
                <w:szCs w:val="18"/>
              </w:rPr>
            </w:pPr>
            <w:proofErr w:type="gramStart"/>
            <w:r w:rsidRPr="002D1865">
              <w:rPr>
                <w:rFonts w:ascii="Arial Narrow" w:hAnsi="Arial Narrow" w:cs="Calibri"/>
                <w:sz w:val="18"/>
                <w:szCs w:val="18"/>
              </w:rPr>
              <w:t>Acél  védőcső</w:t>
            </w:r>
            <w:proofErr w:type="gramEnd"/>
            <w:r w:rsidRPr="002D1865">
              <w:rPr>
                <w:rFonts w:ascii="Arial Narrow" w:hAnsi="Arial Narrow" w:cs="Calibri"/>
                <w:sz w:val="18"/>
                <w:szCs w:val="18"/>
              </w:rPr>
              <w:t xml:space="preserve"> (</w:t>
            </w:r>
            <w:proofErr w:type="spellStart"/>
            <w:r w:rsidRPr="002D1865">
              <w:rPr>
                <w:rFonts w:ascii="Arial Narrow" w:hAnsi="Arial Narrow" w:cs="Calibri"/>
                <w:sz w:val="18"/>
                <w:szCs w:val="18"/>
              </w:rPr>
              <w:t>átm</w:t>
            </w:r>
            <w:proofErr w:type="spellEnd"/>
            <w:r w:rsidRPr="002D1865">
              <w:rPr>
                <w:rFonts w:ascii="Arial Narrow" w:hAnsi="Arial Narrow" w:cs="Calibri"/>
                <w:sz w:val="18"/>
                <w:szCs w:val="18"/>
              </w:rPr>
              <w:t xml:space="preserve"> 100)</w:t>
            </w:r>
          </w:p>
        </w:tc>
        <w:tc>
          <w:tcPr>
            <w:tcW w:w="1911" w:type="dxa"/>
            <w:tcBorders>
              <w:top w:val="nil"/>
              <w:left w:val="nil"/>
              <w:bottom w:val="single" w:sz="4" w:space="0" w:color="auto"/>
              <w:right w:val="single" w:sz="4" w:space="0" w:color="auto"/>
            </w:tcBorders>
            <w:shd w:val="clear" w:color="auto" w:fill="auto"/>
            <w:vAlign w:val="center"/>
            <w:hideMark/>
          </w:tcPr>
          <w:p w14:paraId="0DC4DEA1"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0</w:t>
            </w:r>
          </w:p>
        </w:tc>
        <w:tc>
          <w:tcPr>
            <w:tcW w:w="3280" w:type="dxa"/>
            <w:tcBorders>
              <w:top w:val="nil"/>
              <w:left w:val="nil"/>
              <w:bottom w:val="single" w:sz="4" w:space="0" w:color="auto"/>
              <w:right w:val="single" w:sz="4" w:space="0" w:color="auto"/>
            </w:tcBorders>
            <w:shd w:val="clear" w:color="auto" w:fill="auto"/>
            <w:noWrap/>
            <w:vAlign w:val="center"/>
            <w:hideMark/>
          </w:tcPr>
          <w:p w14:paraId="549D8294"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0</w:t>
            </w:r>
          </w:p>
        </w:tc>
        <w:tc>
          <w:tcPr>
            <w:tcW w:w="880" w:type="dxa"/>
            <w:tcBorders>
              <w:top w:val="nil"/>
              <w:left w:val="nil"/>
              <w:bottom w:val="single" w:sz="4" w:space="0" w:color="auto"/>
              <w:right w:val="single" w:sz="4" w:space="0" w:color="auto"/>
            </w:tcBorders>
            <w:shd w:val="clear" w:color="auto" w:fill="auto"/>
            <w:noWrap/>
            <w:vAlign w:val="center"/>
            <w:hideMark/>
          </w:tcPr>
          <w:p w14:paraId="39A75B88"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646F3C3B"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0,50 </w:t>
            </w:r>
          </w:p>
        </w:tc>
      </w:tr>
      <w:tr w:rsidR="00DD1BC4" w:rsidRPr="002D1865" w14:paraId="429A1F0C"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6D9801C8"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Acél védőcső (</w:t>
            </w:r>
            <w:proofErr w:type="spellStart"/>
            <w:r w:rsidRPr="002D1865">
              <w:rPr>
                <w:rFonts w:ascii="Arial Narrow" w:hAnsi="Arial Narrow" w:cs="Calibri"/>
                <w:sz w:val="18"/>
                <w:szCs w:val="18"/>
              </w:rPr>
              <w:t>átm</w:t>
            </w:r>
            <w:proofErr w:type="spellEnd"/>
            <w:r w:rsidRPr="002D1865">
              <w:rPr>
                <w:rFonts w:ascii="Arial Narrow" w:hAnsi="Arial Narrow" w:cs="Calibri"/>
                <w:sz w:val="18"/>
                <w:szCs w:val="18"/>
              </w:rPr>
              <w:t xml:space="preserve"> 150)</w:t>
            </w:r>
          </w:p>
        </w:tc>
        <w:tc>
          <w:tcPr>
            <w:tcW w:w="1911" w:type="dxa"/>
            <w:tcBorders>
              <w:top w:val="nil"/>
              <w:left w:val="nil"/>
              <w:bottom w:val="single" w:sz="4" w:space="0" w:color="auto"/>
              <w:right w:val="single" w:sz="4" w:space="0" w:color="auto"/>
            </w:tcBorders>
            <w:shd w:val="clear" w:color="auto" w:fill="auto"/>
            <w:vAlign w:val="center"/>
            <w:hideMark/>
          </w:tcPr>
          <w:p w14:paraId="7B8950E9"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0</w:t>
            </w:r>
          </w:p>
        </w:tc>
        <w:tc>
          <w:tcPr>
            <w:tcW w:w="3280" w:type="dxa"/>
            <w:tcBorders>
              <w:top w:val="nil"/>
              <w:left w:val="nil"/>
              <w:bottom w:val="single" w:sz="4" w:space="0" w:color="auto"/>
              <w:right w:val="single" w:sz="4" w:space="0" w:color="auto"/>
            </w:tcBorders>
            <w:shd w:val="clear" w:color="auto" w:fill="auto"/>
            <w:noWrap/>
            <w:vAlign w:val="center"/>
            <w:hideMark/>
          </w:tcPr>
          <w:p w14:paraId="5DF1F334"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0</w:t>
            </w:r>
          </w:p>
        </w:tc>
        <w:tc>
          <w:tcPr>
            <w:tcW w:w="880" w:type="dxa"/>
            <w:tcBorders>
              <w:top w:val="nil"/>
              <w:left w:val="nil"/>
              <w:bottom w:val="single" w:sz="4" w:space="0" w:color="auto"/>
              <w:right w:val="single" w:sz="4" w:space="0" w:color="auto"/>
            </w:tcBorders>
            <w:shd w:val="clear" w:color="auto" w:fill="auto"/>
            <w:noWrap/>
            <w:vAlign w:val="center"/>
            <w:hideMark/>
          </w:tcPr>
          <w:p w14:paraId="260BF5C6"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33E06547"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0,60 </w:t>
            </w:r>
          </w:p>
        </w:tc>
      </w:tr>
      <w:tr w:rsidR="00DD1BC4" w:rsidRPr="002D1865" w14:paraId="4415F5E2" w14:textId="77777777" w:rsidTr="00FF5F98">
        <w:trPr>
          <w:trHeight w:val="270"/>
        </w:trPr>
        <w:tc>
          <w:tcPr>
            <w:tcW w:w="3256" w:type="dxa"/>
            <w:tcBorders>
              <w:top w:val="nil"/>
              <w:left w:val="single" w:sz="4" w:space="0" w:color="auto"/>
              <w:bottom w:val="nil"/>
              <w:right w:val="single" w:sz="4" w:space="0" w:color="auto"/>
            </w:tcBorders>
            <w:shd w:val="clear" w:color="auto" w:fill="auto"/>
            <w:vAlign w:val="center"/>
            <w:hideMark/>
          </w:tcPr>
          <w:p w14:paraId="2DA5E96D"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Acél védőcső (</w:t>
            </w:r>
            <w:proofErr w:type="spellStart"/>
            <w:r w:rsidRPr="002D1865">
              <w:rPr>
                <w:rFonts w:ascii="Arial Narrow" w:hAnsi="Arial Narrow" w:cs="Calibri"/>
                <w:sz w:val="18"/>
                <w:szCs w:val="18"/>
              </w:rPr>
              <w:t>átm</w:t>
            </w:r>
            <w:proofErr w:type="spellEnd"/>
            <w:r w:rsidRPr="002D1865">
              <w:rPr>
                <w:rFonts w:ascii="Arial Narrow" w:hAnsi="Arial Narrow" w:cs="Calibri"/>
                <w:sz w:val="18"/>
                <w:szCs w:val="18"/>
              </w:rPr>
              <w:t xml:space="preserve"> 200)</w:t>
            </w:r>
          </w:p>
        </w:tc>
        <w:tc>
          <w:tcPr>
            <w:tcW w:w="1911" w:type="dxa"/>
            <w:tcBorders>
              <w:top w:val="nil"/>
              <w:left w:val="nil"/>
              <w:bottom w:val="nil"/>
              <w:right w:val="single" w:sz="4" w:space="0" w:color="auto"/>
            </w:tcBorders>
            <w:shd w:val="clear" w:color="auto" w:fill="auto"/>
            <w:vAlign w:val="center"/>
            <w:hideMark/>
          </w:tcPr>
          <w:p w14:paraId="50F8BACF"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0</w:t>
            </w:r>
          </w:p>
        </w:tc>
        <w:tc>
          <w:tcPr>
            <w:tcW w:w="3280" w:type="dxa"/>
            <w:tcBorders>
              <w:top w:val="nil"/>
              <w:left w:val="nil"/>
              <w:bottom w:val="nil"/>
              <w:right w:val="single" w:sz="4" w:space="0" w:color="auto"/>
            </w:tcBorders>
            <w:shd w:val="clear" w:color="auto" w:fill="auto"/>
            <w:noWrap/>
            <w:vAlign w:val="center"/>
            <w:hideMark/>
          </w:tcPr>
          <w:p w14:paraId="71238A96"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0</w:t>
            </w:r>
          </w:p>
        </w:tc>
        <w:tc>
          <w:tcPr>
            <w:tcW w:w="880" w:type="dxa"/>
            <w:tcBorders>
              <w:top w:val="nil"/>
              <w:left w:val="nil"/>
              <w:bottom w:val="nil"/>
              <w:right w:val="single" w:sz="4" w:space="0" w:color="auto"/>
            </w:tcBorders>
            <w:shd w:val="clear" w:color="auto" w:fill="auto"/>
            <w:noWrap/>
            <w:vAlign w:val="center"/>
            <w:hideMark/>
          </w:tcPr>
          <w:p w14:paraId="7B889234"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nil"/>
              <w:right w:val="single" w:sz="4" w:space="0" w:color="auto"/>
            </w:tcBorders>
            <w:shd w:val="clear" w:color="auto" w:fill="auto"/>
            <w:noWrap/>
            <w:vAlign w:val="center"/>
            <w:hideMark/>
          </w:tcPr>
          <w:p w14:paraId="415DBC84"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0,70 </w:t>
            </w:r>
          </w:p>
        </w:tc>
      </w:tr>
      <w:tr w:rsidR="00DD1BC4" w:rsidRPr="002D1865" w14:paraId="32E44E77" w14:textId="77777777" w:rsidTr="00FF5F98">
        <w:trPr>
          <w:trHeight w:val="510"/>
        </w:trPr>
        <w:tc>
          <w:tcPr>
            <w:tcW w:w="3256" w:type="dxa"/>
            <w:tcBorders>
              <w:top w:val="single" w:sz="4" w:space="0" w:color="auto"/>
              <w:left w:val="single" w:sz="4" w:space="0" w:color="auto"/>
              <w:bottom w:val="single" w:sz="4" w:space="0" w:color="auto"/>
              <w:right w:val="single" w:sz="4" w:space="0" w:color="auto"/>
            </w:tcBorders>
            <w:shd w:val="clear" w:color="000000" w:fill="9BC2E6"/>
            <w:vAlign w:val="center"/>
            <w:hideMark/>
          </w:tcPr>
          <w:p w14:paraId="1986C874" w14:textId="77777777" w:rsidR="00DD1BC4" w:rsidRPr="002D1865" w:rsidRDefault="00DD1BC4" w:rsidP="00DD1BC4">
            <w:pPr>
              <w:rPr>
                <w:rFonts w:ascii="Arial Narrow" w:hAnsi="Arial Narrow" w:cs="Calibri"/>
                <w:b/>
                <w:bCs/>
                <w:sz w:val="18"/>
                <w:szCs w:val="18"/>
              </w:rPr>
            </w:pPr>
            <w:r w:rsidRPr="002D1865">
              <w:rPr>
                <w:rFonts w:ascii="Arial Narrow" w:hAnsi="Arial Narrow" w:cs="Calibri"/>
                <w:b/>
                <w:bCs/>
                <w:sz w:val="18"/>
                <w:szCs w:val="18"/>
              </w:rPr>
              <w:t>Kábelcsatornák</w:t>
            </w:r>
          </w:p>
        </w:tc>
        <w:tc>
          <w:tcPr>
            <w:tcW w:w="6682" w:type="dxa"/>
            <w:gridSpan w:val="4"/>
            <w:tcBorders>
              <w:top w:val="single" w:sz="4" w:space="0" w:color="auto"/>
              <w:left w:val="nil"/>
              <w:bottom w:val="single" w:sz="4" w:space="0" w:color="auto"/>
              <w:right w:val="nil"/>
            </w:tcBorders>
            <w:shd w:val="clear" w:color="000000" w:fill="9BC2E6"/>
            <w:vAlign w:val="center"/>
            <w:hideMark/>
          </w:tcPr>
          <w:p w14:paraId="62C4CC73" w14:textId="77777777" w:rsidR="00DD1BC4" w:rsidRPr="002D1865" w:rsidRDefault="00DD1BC4" w:rsidP="00DD1BC4">
            <w:pPr>
              <w:rPr>
                <w:rFonts w:ascii="Arial Narrow" w:hAnsi="Arial Narrow" w:cs="Calibri"/>
                <w:b/>
                <w:bCs/>
                <w:sz w:val="18"/>
                <w:szCs w:val="18"/>
              </w:rPr>
            </w:pPr>
            <w:r w:rsidRPr="002D1865">
              <w:rPr>
                <w:rFonts w:ascii="Arial Narrow" w:hAnsi="Arial Narrow" w:cs="Calibri"/>
                <w:b/>
                <w:bCs/>
                <w:sz w:val="18"/>
                <w:szCs w:val="18"/>
              </w:rPr>
              <w:t xml:space="preserve">A védőcsövezés ára tartalmazza az összes szükséges segédanyagot, (csavar, tipli, bilincs, gipsz) és </w:t>
            </w:r>
            <w:proofErr w:type="gramStart"/>
            <w:r w:rsidRPr="002D1865">
              <w:rPr>
                <w:rFonts w:ascii="Arial Narrow" w:hAnsi="Arial Narrow" w:cs="Calibri"/>
                <w:b/>
                <w:bCs/>
                <w:sz w:val="18"/>
                <w:szCs w:val="18"/>
              </w:rPr>
              <w:t>minden  kiegészítő</w:t>
            </w:r>
            <w:proofErr w:type="gramEnd"/>
            <w:r w:rsidRPr="002D1865">
              <w:rPr>
                <w:rFonts w:ascii="Arial Narrow" w:hAnsi="Arial Narrow" w:cs="Calibri"/>
                <w:b/>
                <w:bCs/>
                <w:sz w:val="18"/>
                <w:szCs w:val="18"/>
              </w:rPr>
              <w:t xml:space="preserve"> munkanemet, állványozási, anyagmozgatási költségekkel</w:t>
            </w:r>
          </w:p>
        </w:tc>
      </w:tr>
      <w:tr w:rsidR="00DD1BC4" w:rsidRPr="002D1865" w14:paraId="5C4FDC8C" w14:textId="77777777" w:rsidTr="00FF5F98">
        <w:trPr>
          <w:trHeight w:val="270"/>
        </w:trPr>
        <w:tc>
          <w:tcPr>
            <w:tcW w:w="32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A2FA47" w14:textId="77777777" w:rsidR="00DD1BC4" w:rsidRPr="002D1865" w:rsidRDefault="00DD1BC4" w:rsidP="00DD1BC4">
            <w:pPr>
              <w:rPr>
                <w:rFonts w:ascii="Arial Narrow" w:hAnsi="Arial Narrow" w:cs="Calibri"/>
                <w:sz w:val="18"/>
                <w:szCs w:val="18"/>
              </w:rPr>
            </w:pPr>
            <w:proofErr w:type="spellStart"/>
            <w:r w:rsidRPr="002D1865">
              <w:rPr>
                <w:rFonts w:ascii="Arial Narrow" w:hAnsi="Arial Narrow" w:cs="Calibri"/>
                <w:sz w:val="18"/>
                <w:szCs w:val="18"/>
              </w:rPr>
              <w:t>Müanyag</w:t>
            </w:r>
            <w:proofErr w:type="spellEnd"/>
            <w:r w:rsidRPr="002D1865">
              <w:rPr>
                <w:rFonts w:ascii="Arial Narrow" w:hAnsi="Arial Narrow" w:cs="Calibri"/>
                <w:sz w:val="18"/>
                <w:szCs w:val="18"/>
              </w:rPr>
              <w:t xml:space="preserve"> kábelcsatorna </w:t>
            </w:r>
          </w:p>
        </w:tc>
        <w:tc>
          <w:tcPr>
            <w:tcW w:w="1911" w:type="dxa"/>
            <w:tcBorders>
              <w:top w:val="single" w:sz="4" w:space="0" w:color="auto"/>
              <w:left w:val="nil"/>
              <w:bottom w:val="single" w:sz="4" w:space="0" w:color="auto"/>
              <w:right w:val="single" w:sz="4" w:space="0" w:color="auto"/>
            </w:tcBorders>
            <w:shd w:val="clear" w:color="auto" w:fill="auto"/>
            <w:vAlign w:val="center"/>
            <w:hideMark/>
          </w:tcPr>
          <w:p w14:paraId="366867D6"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 xml:space="preserve">MCS </w:t>
            </w:r>
          </w:p>
        </w:tc>
        <w:tc>
          <w:tcPr>
            <w:tcW w:w="3280" w:type="dxa"/>
            <w:tcBorders>
              <w:top w:val="single" w:sz="4" w:space="0" w:color="auto"/>
              <w:left w:val="nil"/>
              <w:bottom w:val="single" w:sz="4" w:space="0" w:color="auto"/>
              <w:right w:val="single" w:sz="4" w:space="0" w:color="auto"/>
            </w:tcBorders>
            <w:shd w:val="clear" w:color="auto" w:fill="auto"/>
            <w:noWrap/>
            <w:vAlign w:val="center"/>
            <w:hideMark/>
          </w:tcPr>
          <w:p w14:paraId="5E6441E6"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15x15 mm</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4741077F"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single" w:sz="4" w:space="0" w:color="auto"/>
              <w:left w:val="nil"/>
              <w:bottom w:val="single" w:sz="4" w:space="0" w:color="auto"/>
              <w:right w:val="single" w:sz="4" w:space="0" w:color="auto"/>
            </w:tcBorders>
            <w:shd w:val="clear" w:color="auto" w:fill="auto"/>
            <w:noWrap/>
            <w:vAlign w:val="center"/>
            <w:hideMark/>
          </w:tcPr>
          <w:p w14:paraId="24C95F0B"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0,16 </w:t>
            </w:r>
          </w:p>
        </w:tc>
      </w:tr>
      <w:tr w:rsidR="00DD1BC4" w:rsidRPr="002D1865" w14:paraId="0B52005E"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7ECCBF7F" w14:textId="77777777" w:rsidR="00DD1BC4" w:rsidRPr="002D1865" w:rsidRDefault="00DD1BC4" w:rsidP="00DD1BC4">
            <w:pPr>
              <w:rPr>
                <w:rFonts w:ascii="Arial Narrow" w:hAnsi="Arial Narrow" w:cs="Calibri"/>
                <w:sz w:val="18"/>
                <w:szCs w:val="18"/>
              </w:rPr>
            </w:pPr>
            <w:proofErr w:type="spellStart"/>
            <w:r w:rsidRPr="002D1865">
              <w:rPr>
                <w:rFonts w:ascii="Arial Narrow" w:hAnsi="Arial Narrow" w:cs="Calibri"/>
                <w:sz w:val="18"/>
                <w:szCs w:val="18"/>
              </w:rPr>
              <w:t>Müanyag</w:t>
            </w:r>
            <w:proofErr w:type="spellEnd"/>
            <w:r w:rsidRPr="002D1865">
              <w:rPr>
                <w:rFonts w:ascii="Arial Narrow" w:hAnsi="Arial Narrow" w:cs="Calibri"/>
                <w:sz w:val="18"/>
                <w:szCs w:val="18"/>
              </w:rPr>
              <w:t xml:space="preserve"> kábelcsatorna </w:t>
            </w:r>
          </w:p>
        </w:tc>
        <w:tc>
          <w:tcPr>
            <w:tcW w:w="1911" w:type="dxa"/>
            <w:tcBorders>
              <w:top w:val="nil"/>
              <w:left w:val="nil"/>
              <w:bottom w:val="single" w:sz="4" w:space="0" w:color="auto"/>
              <w:right w:val="single" w:sz="4" w:space="0" w:color="auto"/>
            </w:tcBorders>
            <w:shd w:val="clear" w:color="auto" w:fill="auto"/>
            <w:vAlign w:val="center"/>
            <w:hideMark/>
          </w:tcPr>
          <w:p w14:paraId="0FDB66C6"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 xml:space="preserve">MCS </w:t>
            </w:r>
          </w:p>
        </w:tc>
        <w:tc>
          <w:tcPr>
            <w:tcW w:w="3280" w:type="dxa"/>
            <w:tcBorders>
              <w:top w:val="nil"/>
              <w:left w:val="nil"/>
              <w:bottom w:val="single" w:sz="4" w:space="0" w:color="auto"/>
              <w:right w:val="single" w:sz="4" w:space="0" w:color="auto"/>
            </w:tcBorders>
            <w:shd w:val="clear" w:color="auto" w:fill="auto"/>
            <w:noWrap/>
            <w:vAlign w:val="center"/>
            <w:hideMark/>
          </w:tcPr>
          <w:p w14:paraId="6F026250"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15x18 mm</w:t>
            </w:r>
          </w:p>
        </w:tc>
        <w:tc>
          <w:tcPr>
            <w:tcW w:w="880" w:type="dxa"/>
            <w:tcBorders>
              <w:top w:val="nil"/>
              <w:left w:val="nil"/>
              <w:bottom w:val="single" w:sz="4" w:space="0" w:color="auto"/>
              <w:right w:val="single" w:sz="4" w:space="0" w:color="auto"/>
            </w:tcBorders>
            <w:shd w:val="clear" w:color="auto" w:fill="auto"/>
            <w:noWrap/>
            <w:vAlign w:val="center"/>
            <w:hideMark/>
          </w:tcPr>
          <w:p w14:paraId="49829398"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316503DD"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0,17 </w:t>
            </w:r>
          </w:p>
        </w:tc>
      </w:tr>
      <w:tr w:rsidR="00DD1BC4" w:rsidRPr="002D1865" w14:paraId="17C8A3F2"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63E4C9C6" w14:textId="77777777" w:rsidR="00DD1BC4" w:rsidRPr="002D1865" w:rsidRDefault="00DD1BC4" w:rsidP="00DD1BC4">
            <w:pPr>
              <w:rPr>
                <w:rFonts w:ascii="Arial Narrow" w:hAnsi="Arial Narrow" w:cs="Calibri"/>
                <w:sz w:val="18"/>
                <w:szCs w:val="18"/>
              </w:rPr>
            </w:pPr>
            <w:proofErr w:type="spellStart"/>
            <w:r w:rsidRPr="002D1865">
              <w:rPr>
                <w:rFonts w:ascii="Arial Narrow" w:hAnsi="Arial Narrow" w:cs="Calibri"/>
                <w:sz w:val="18"/>
                <w:szCs w:val="18"/>
              </w:rPr>
              <w:t>Müanyag</w:t>
            </w:r>
            <w:proofErr w:type="spellEnd"/>
            <w:r w:rsidRPr="002D1865">
              <w:rPr>
                <w:rFonts w:ascii="Arial Narrow" w:hAnsi="Arial Narrow" w:cs="Calibri"/>
                <w:sz w:val="18"/>
                <w:szCs w:val="18"/>
              </w:rPr>
              <w:t xml:space="preserve"> kábelcsatorna </w:t>
            </w:r>
          </w:p>
        </w:tc>
        <w:tc>
          <w:tcPr>
            <w:tcW w:w="1911" w:type="dxa"/>
            <w:tcBorders>
              <w:top w:val="nil"/>
              <w:left w:val="nil"/>
              <w:bottom w:val="single" w:sz="4" w:space="0" w:color="auto"/>
              <w:right w:val="single" w:sz="4" w:space="0" w:color="auto"/>
            </w:tcBorders>
            <w:shd w:val="clear" w:color="auto" w:fill="auto"/>
            <w:vAlign w:val="center"/>
            <w:hideMark/>
          </w:tcPr>
          <w:p w14:paraId="5B1D9089"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 xml:space="preserve">MCS </w:t>
            </w:r>
          </w:p>
        </w:tc>
        <w:tc>
          <w:tcPr>
            <w:tcW w:w="3280" w:type="dxa"/>
            <w:tcBorders>
              <w:top w:val="nil"/>
              <w:left w:val="nil"/>
              <w:bottom w:val="single" w:sz="4" w:space="0" w:color="auto"/>
              <w:right w:val="single" w:sz="4" w:space="0" w:color="auto"/>
            </w:tcBorders>
            <w:shd w:val="clear" w:color="auto" w:fill="auto"/>
            <w:noWrap/>
            <w:vAlign w:val="center"/>
            <w:hideMark/>
          </w:tcPr>
          <w:p w14:paraId="183ECF48"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25x25 mm</w:t>
            </w:r>
          </w:p>
        </w:tc>
        <w:tc>
          <w:tcPr>
            <w:tcW w:w="880" w:type="dxa"/>
            <w:tcBorders>
              <w:top w:val="nil"/>
              <w:left w:val="nil"/>
              <w:bottom w:val="single" w:sz="4" w:space="0" w:color="auto"/>
              <w:right w:val="single" w:sz="4" w:space="0" w:color="auto"/>
            </w:tcBorders>
            <w:shd w:val="clear" w:color="auto" w:fill="auto"/>
            <w:noWrap/>
            <w:vAlign w:val="center"/>
            <w:hideMark/>
          </w:tcPr>
          <w:p w14:paraId="3CA2CC22"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4C7DF90F"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0,17 </w:t>
            </w:r>
          </w:p>
        </w:tc>
      </w:tr>
      <w:tr w:rsidR="00DD1BC4" w:rsidRPr="002D1865" w14:paraId="48E3FA1C"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0746392F" w14:textId="77777777" w:rsidR="00DD1BC4" w:rsidRPr="002D1865" w:rsidRDefault="00DD1BC4" w:rsidP="00DD1BC4">
            <w:pPr>
              <w:rPr>
                <w:rFonts w:ascii="Arial Narrow" w:hAnsi="Arial Narrow" w:cs="Calibri"/>
                <w:sz w:val="18"/>
                <w:szCs w:val="18"/>
              </w:rPr>
            </w:pPr>
            <w:proofErr w:type="spellStart"/>
            <w:r w:rsidRPr="002D1865">
              <w:rPr>
                <w:rFonts w:ascii="Arial Narrow" w:hAnsi="Arial Narrow" w:cs="Calibri"/>
                <w:sz w:val="18"/>
                <w:szCs w:val="18"/>
              </w:rPr>
              <w:t>Müanyag</w:t>
            </w:r>
            <w:proofErr w:type="spellEnd"/>
            <w:r w:rsidRPr="002D1865">
              <w:rPr>
                <w:rFonts w:ascii="Arial Narrow" w:hAnsi="Arial Narrow" w:cs="Calibri"/>
                <w:sz w:val="18"/>
                <w:szCs w:val="18"/>
              </w:rPr>
              <w:t xml:space="preserve"> kábelcsatorna </w:t>
            </w:r>
          </w:p>
        </w:tc>
        <w:tc>
          <w:tcPr>
            <w:tcW w:w="1911" w:type="dxa"/>
            <w:tcBorders>
              <w:top w:val="nil"/>
              <w:left w:val="nil"/>
              <w:bottom w:val="single" w:sz="4" w:space="0" w:color="auto"/>
              <w:right w:val="single" w:sz="4" w:space="0" w:color="auto"/>
            </w:tcBorders>
            <w:shd w:val="clear" w:color="auto" w:fill="auto"/>
            <w:vAlign w:val="center"/>
            <w:hideMark/>
          </w:tcPr>
          <w:p w14:paraId="2C0C7161"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 xml:space="preserve">MCS </w:t>
            </w:r>
          </w:p>
        </w:tc>
        <w:tc>
          <w:tcPr>
            <w:tcW w:w="3280" w:type="dxa"/>
            <w:tcBorders>
              <w:top w:val="nil"/>
              <w:left w:val="nil"/>
              <w:bottom w:val="single" w:sz="4" w:space="0" w:color="auto"/>
              <w:right w:val="single" w:sz="4" w:space="0" w:color="auto"/>
            </w:tcBorders>
            <w:shd w:val="clear" w:color="auto" w:fill="auto"/>
            <w:noWrap/>
            <w:vAlign w:val="center"/>
            <w:hideMark/>
          </w:tcPr>
          <w:p w14:paraId="74665DA4"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25x50 mm</w:t>
            </w:r>
          </w:p>
        </w:tc>
        <w:tc>
          <w:tcPr>
            <w:tcW w:w="880" w:type="dxa"/>
            <w:tcBorders>
              <w:top w:val="nil"/>
              <w:left w:val="nil"/>
              <w:bottom w:val="single" w:sz="4" w:space="0" w:color="auto"/>
              <w:right w:val="single" w:sz="4" w:space="0" w:color="auto"/>
            </w:tcBorders>
            <w:shd w:val="clear" w:color="auto" w:fill="auto"/>
            <w:noWrap/>
            <w:vAlign w:val="center"/>
            <w:hideMark/>
          </w:tcPr>
          <w:p w14:paraId="162360C1"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66438F79"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0,21 </w:t>
            </w:r>
          </w:p>
        </w:tc>
      </w:tr>
      <w:tr w:rsidR="00DD1BC4" w:rsidRPr="002D1865" w14:paraId="3554717E"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6CFEE640" w14:textId="77777777" w:rsidR="00DD1BC4" w:rsidRPr="002D1865" w:rsidRDefault="00DD1BC4" w:rsidP="00DD1BC4">
            <w:pPr>
              <w:rPr>
                <w:rFonts w:ascii="Arial Narrow" w:hAnsi="Arial Narrow" w:cs="Calibri"/>
                <w:sz w:val="18"/>
                <w:szCs w:val="18"/>
              </w:rPr>
            </w:pPr>
            <w:proofErr w:type="spellStart"/>
            <w:r w:rsidRPr="002D1865">
              <w:rPr>
                <w:rFonts w:ascii="Arial Narrow" w:hAnsi="Arial Narrow" w:cs="Calibri"/>
                <w:sz w:val="18"/>
                <w:szCs w:val="18"/>
              </w:rPr>
              <w:t>Müanyag</w:t>
            </w:r>
            <w:proofErr w:type="spellEnd"/>
            <w:r w:rsidRPr="002D1865">
              <w:rPr>
                <w:rFonts w:ascii="Arial Narrow" w:hAnsi="Arial Narrow" w:cs="Calibri"/>
                <w:sz w:val="18"/>
                <w:szCs w:val="18"/>
              </w:rPr>
              <w:t xml:space="preserve"> kábelcsatorna </w:t>
            </w:r>
          </w:p>
        </w:tc>
        <w:tc>
          <w:tcPr>
            <w:tcW w:w="1911" w:type="dxa"/>
            <w:tcBorders>
              <w:top w:val="nil"/>
              <w:left w:val="nil"/>
              <w:bottom w:val="single" w:sz="4" w:space="0" w:color="auto"/>
              <w:right w:val="single" w:sz="4" w:space="0" w:color="auto"/>
            </w:tcBorders>
            <w:shd w:val="clear" w:color="auto" w:fill="auto"/>
            <w:vAlign w:val="center"/>
            <w:hideMark/>
          </w:tcPr>
          <w:p w14:paraId="09D41C8A"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 xml:space="preserve">MCS </w:t>
            </w:r>
          </w:p>
        </w:tc>
        <w:tc>
          <w:tcPr>
            <w:tcW w:w="3280" w:type="dxa"/>
            <w:tcBorders>
              <w:top w:val="nil"/>
              <w:left w:val="nil"/>
              <w:bottom w:val="single" w:sz="4" w:space="0" w:color="auto"/>
              <w:right w:val="single" w:sz="4" w:space="0" w:color="auto"/>
            </w:tcBorders>
            <w:shd w:val="clear" w:color="auto" w:fill="auto"/>
            <w:noWrap/>
            <w:vAlign w:val="center"/>
            <w:hideMark/>
          </w:tcPr>
          <w:p w14:paraId="29579434"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25x100 mm</w:t>
            </w:r>
          </w:p>
        </w:tc>
        <w:tc>
          <w:tcPr>
            <w:tcW w:w="880" w:type="dxa"/>
            <w:tcBorders>
              <w:top w:val="nil"/>
              <w:left w:val="nil"/>
              <w:bottom w:val="single" w:sz="4" w:space="0" w:color="auto"/>
              <w:right w:val="single" w:sz="4" w:space="0" w:color="auto"/>
            </w:tcBorders>
            <w:shd w:val="clear" w:color="auto" w:fill="auto"/>
            <w:noWrap/>
            <w:vAlign w:val="center"/>
            <w:hideMark/>
          </w:tcPr>
          <w:p w14:paraId="1FDD5FF7"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0AB74EBD"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0,25 </w:t>
            </w:r>
          </w:p>
        </w:tc>
      </w:tr>
      <w:tr w:rsidR="00DD1BC4" w:rsidRPr="002D1865" w14:paraId="343563AF"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0392B788" w14:textId="77777777" w:rsidR="00DD1BC4" w:rsidRPr="002D1865" w:rsidRDefault="00DD1BC4" w:rsidP="00DD1BC4">
            <w:pPr>
              <w:rPr>
                <w:rFonts w:ascii="Arial Narrow" w:hAnsi="Arial Narrow" w:cs="Calibri"/>
                <w:sz w:val="18"/>
                <w:szCs w:val="18"/>
              </w:rPr>
            </w:pPr>
            <w:proofErr w:type="spellStart"/>
            <w:r w:rsidRPr="002D1865">
              <w:rPr>
                <w:rFonts w:ascii="Arial Narrow" w:hAnsi="Arial Narrow" w:cs="Calibri"/>
                <w:sz w:val="18"/>
                <w:szCs w:val="18"/>
              </w:rPr>
              <w:t>Müanyag</w:t>
            </w:r>
            <w:proofErr w:type="spellEnd"/>
            <w:r w:rsidRPr="002D1865">
              <w:rPr>
                <w:rFonts w:ascii="Arial Narrow" w:hAnsi="Arial Narrow" w:cs="Calibri"/>
                <w:sz w:val="18"/>
                <w:szCs w:val="18"/>
              </w:rPr>
              <w:t xml:space="preserve"> kábelcsatorna </w:t>
            </w:r>
          </w:p>
        </w:tc>
        <w:tc>
          <w:tcPr>
            <w:tcW w:w="1911" w:type="dxa"/>
            <w:tcBorders>
              <w:top w:val="nil"/>
              <w:left w:val="nil"/>
              <w:bottom w:val="single" w:sz="4" w:space="0" w:color="auto"/>
              <w:right w:val="single" w:sz="4" w:space="0" w:color="auto"/>
            </w:tcBorders>
            <w:shd w:val="clear" w:color="auto" w:fill="auto"/>
            <w:vAlign w:val="center"/>
            <w:hideMark/>
          </w:tcPr>
          <w:p w14:paraId="2E979E32"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 xml:space="preserve">MCS </w:t>
            </w:r>
          </w:p>
        </w:tc>
        <w:tc>
          <w:tcPr>
            <w:tcW w:w="3280" w:type="dxa"/>
            <w:tcBorders>
              <w:top w:val="nil"/>
              <w:left w:val="nil"/>
              <w:bottom w:val="single" w:sz="4" w:space="0" w:color="auto"/>
              <w:right w:val="single" w:sz="4" w:space="0" w:color="auto"/>
            </w:tcBorders>
            <w:shd w:val="clear" w:color="auto" w:fill="auto"/>
            <w:noWrap/>
            <w:vAlign w:val="center"/>
            <w:hideMark/>
          </w:tcPr>
          <w:p w14:paraId="099CAA13"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32x25 mm</w:t>
            </w:r>
          </w:p>
        </w:tc>
        <w:tc>
          <w:tcPr>
            <w:tcW w:w="880" w:type="dxa"/>
            <w:tcBorders>
              <w:top w:val="nil"/>
              <w:left w:val="nil"/>
              <w:bottom w:val="single" w:sz="4" w:space="0" w:color="auto"/>
              <w:right w:val="single" w:sz="4" w:space="0" w:color="auto"/>
            </w:tcBorders>
            <w:shd w:val="clear" w:color="auto" w:fill="auto"/>
            <w:noWrap/>
            <w:vAlign w:val="center"/>
            <w:hideMark/>
          </w:tcPr>
          <w:p w14:paraId="5A35606F"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4CC171BE"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0,21 </w:t>
            </w:r>
          </w:p>
        </w:tc>
      </w:tr>
      <w:tr w:rsidR="00DD1BC4" w:rsidRPr="002D1865" w14:paraId="11E03CB5"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7F3E0C5C" w14:textId="77777777" w:rsidR="00DD1BC4" w:rsidRPr="002D1865" w:rsidRDefault="00DD1BC4" w:rsidP="00DD1BC4">
            <w:pPr>
              <w:rPr>
                <w:rFonts w:ascii="Arial Narrow" w:hAnsi="Arial Narrow" w:cs="Calibri"/>
                <w:sz w:val="18"/>
                <w:szCs w:val="18"/>
              </w:rPr>
            </w:pPr>
            <w:proofErr w:type="spellStart"/>
            <w:r w:rsidRPr="002D1865">
              <w:rPr>
                <w:rFonts w:ascii="Arial Narrow" w:hAnsi="Arial Narrow" w:cs="Calibri"/>
                <w:sz w:val="18"/>
                <w:szCs w:val="18"/>
              </w:rPr>
              <w:t>Müanyag</w:t>
            </w:r>
            <w:proofErr w:type="spellEnd"/>
            <w:r w:rsidRPr="002D1865">
              <w:rPr>
                <w:rFonts w:ascii="Arial Narrow" w:hAnsi="Arial Narrow" w:cs="Calibri"/>
                <w:sz w:val="18"/>
                <w:szCs w:val="18"/>
              </w:rPr>
              <w:t xml:space="preserve"> kábelcsatorna </w:t>
            </w:r>
          </w:p>
        </w:tc>
        <w:tc>
          <w:tcPr>
            <w:tcW w:w="1911" w:type="dxa"/>
            <w:tcBorders>
              <w:top w:val="nil"/>
              <w:left w:val="nil"/>
              <w:bottom w:val="single" w:sz="4" w:space="0" w:color="auto"/>
              <w:right w:val="single" w:sz="4" w:space="0" w:color="auto"/>
            </w:tcBorders>
            <w:shd w:val="clear" w:color="auto" w:fill="auto"/>
            <w:vAlign w:val="center"/>
            <w:hideMark/>
          </w:tcPr>
          <w:p w14:paraId="0A6D12D2"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 xml:space="preserve">MCS </w:t>
            </w:r>
          </w:p>
        </w:tc>
        <w:tc>
          <w:tcPr>
            <w:tcW w:w="3280" w:type="dxa"/>
            <w:tcBorders>
              <w:top w:val="nil"/>
              <w:left w:val="nil"/>
              <w:bottom w:val="single" w:sz="4" w:space="0" w:color="auto"/>
              <w:right w:val="single" w:sz="4" w:space="0" w:color="auto"/>
            </w:tcBorders>
            <w:shd w:val="clear" w:color="auto" w:fill="auto"/>
            <w:noWrap/>
            <w:vAlign w:val="center"/>
            <w:hideMark/>
          </w:tcPr>
          <w:p w14:paraId="1577BD43"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32x50 mm</w:t>
            </w:r>
          </w:p>
        </w:tc>
        <w:tc>
          <w:tcPr>
            <w:tcW w:w="880" w:type="dxa"/>
            <w:tcBorders>
              <w:top w:val="nil"/>
              <w:left w:val="nil"/>
              <w:bottom w:val="single" w:sz="4" w:space="0" w:color="auto"/>
              <w:right w:val="single" w:sz="4" w:space="0" w:color="auto"/>
            </w:tcBorders>
            <w:shd w:val="clear" w:color="auto" w:fill="auto"/>
            <w:noWrap/>
            <w:vAlign w:val="center"/>
            <w:hideMark/>
          </w:tcPr>
          <w:p w14:paraId="2DA464F2"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16C154D5"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0,21 </w:t>
            </w:r>
          </w:p>
        </w:tc>
      </w:tr>
      <w:tr w:rsidR="00DD1BC4" w:rsidRPr="002D1865" w14:paraId="05C654ED"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6285B09C" w14:textId="77777777" w:rsidR="00DD1BC4" w:rsidRPr="002D1865" w:rsidRDefault="00DD1BC4" w:rsidP="00DD1BC4">
            <w:pPr>
              <w:rPr>
                <w:rFonts w:ascii="Arial Narrow" w:hAnsi="Arial Narrow" w:cs="Calibri"/>
                <w:sz w:val="18"/>
                <w:szCs w:val="18"/>
              </w:rPr>
            </w:pPr>
            <w:proofErr w:type="spellStart"/>
            <w:r w:rsidRPr="002D1865">
              <w:rPr>
                <w:rFonts w:ascii="Arial Narrow" w:hAnsi="Arial Narrow" w:cs="Calibri"/>
                <w:sz w:val="18"/>
                <w:szCs w:val="18"/>
              </w:rPr>
              <w:t>Müanyag</w:t>
            </w:r>
            <w:proofErr w:type="spellEnd"/>
            <w:r w:rsidRPr="002D1865">
              <w:rPr>
                <w:rFonts w:ascii="Arial Narrow" w:hAnsi="Arial Narrow" w:cs="Calibri"/>
                <w:sz w:val="18"/>
                <w:szCs w:val="18"/>
              </w:rPr>
              <w:t xml:space="preserve"> kábelcsatorna </w:t>
            </w:r>
          </w:p>
        </w:tc>
        <w:tc>
          <w:tcPr>
            <w:tcW w:w="1911" w:type="dxa"/>
            <w:tcBorders>
              <w:top w:val="nil"/>
              <w:left w:val="nil"/>
              <w:bottom w:val="single" w:sz="4" w:space="0" w:color="auto"/>
              <w:right w:val="single" w:sz="4" w:space="0" w:color="auto"/>
            </w:tcBorders>
            <w:shd w:val="clear" w:color="auto" w:fill="auto"/>
            <w:vAlign w:val="center"/>
            <w:hideMark/>
          </w:tcPr>
          <w:p w14:paraId="3DD54E1A"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 xml:space="preserve">MCS </w:t>
            </w:r>
          </w:p>
        </w:tc>
        <w:tc>
          <w:tcPr>
            <w:tcW w:w="3280" w:type="dxa"/>
            <w:tcBorders>
              <w:top w:val="nil"/>
              <w:left w:val="nil"/>
              <w:bottom w:val="single" w:sz="4" w:space="0" w:color="auto"/>
              <w:right w:val="single" w:sz="4" w:space="0" w:color="auto"/>
            </w:tcBorders>
            <w:shd w:val="clear" w:color="auto" w:fill="auto"/>
            <w:noWrap/>
            <w:vAlign w:val="center"/>
            <w:hideMark/>
          </w:tcPr>
          <w:p w14:paraId="3B2217D5"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32x100 mm</w:t>
            </w:r>
          </w:p>
        </w:tc>
        <w:tc>
          <w:tcPr>
            <w:tcW w:w="880" w:type="dxa"/>
            <w:tcBorders>
              <w:top w:val="nil"/>
              <w:left w:val="nil"/>
              <w:bottom w:val="single" w:sz="4" w:space="0" w:color="auto"/>
              <w:right w:val="single" w:sz="4" w:space="0" w:color="auto"/>
            </w:tcBorders>
            <w:shd w:val="clear" w:color="auto" w:fill="auto"/>
            <w:noWrap/>
            <w:vAlign w:val="center"/>
            <w:hideMark/>
          </w:tcPr>
          <w:p w14:paraId="25F91ECC"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611F3879"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0,25 </w:t>
            </w:r>
          </w:p>
        </w:tc>
      </w:tr>
      <w:tr w:rsidR="00DD1BC4" w:rsidRPr="002D1865" w14:paraId="2F7A397C"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24B4A8D8" w14:textId="77777777" w:rsidR="00DD1BC4" w:rsidRPr="002D1865" w:rsidRDefault="00DD1BC4" w:rsidP="00DD1BC4">
            <w:pPr>
              <w:rPr>
                <w:rFonts w:ascii="Arial Narrow" w:hAnsi="Arial Narrow" w:cs="Calibri"/>
                <w:sz w:val="18"/>
                <w:szCs w:val="18"/>
              </w:rPr>
            </w:pPr>
            <w:proofErr w:type="spellStart"/>
            <w:r w:rsidRPr="002D1865">
              <w:rPr>
                <w:rFonts w:ascii="Arial Narrow" w:hAnsi="Arial Narrow" w:cs="Calibri"/>
                <w:sz w:val="18"/>
                <w:szCs w:val="18"/>
              </w:rPr>
              <w:t>Müanyag</w:t>
            </w:r>
            <w:proofErr w:type="spellEnd"/>
            <w:r w:rsidRPr="002D1865">
              <w:rPr>
                <w:rFonts w:ascii="Arial Narrow" w:hAnsi="Arial Narrow" w:cs="Calibri"/>
                <w:sz w:val="18"/>
                <w:szCs w:val="18"/>
              </w:rPr>
              <w:t xml:space="preserve"> kábelcsatorna </w:t>
            </w:r>
          </w:p>
        </w:tc>
        <w:tc>
          <w:tcPr>
            <w:tcW w:w="1911" w:type="dxa"/>
            <w:tcBorders>
              <w:top w:val="nil"/>
              <w:left w:val="nil"/>
              <w:bottom w:val="single" w:sz="4" w:space="0" w:color="auto"/>
              <w:right w:val="single" w:sz="4" w:space="0" w:color="auto"/>
            </w:tcBorders>
            <w:shd w:val="clear" w:color="auto" w:fill="auto"/>
            <w:vAlign w:val="center"/>
            <w:hideMark/>
          </w:tcPr>
          <w:p w14:paraId="41BE2868"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 xml:space="preserve">MCS </w:t>
            </w:r>
          </w:p>
        </w:tc>
        <w:tc>
          <w:tcPr>
            <w:tcW w:w="3280" w:type="dxa"/>
            <w:tcBorders>
              <w:top w:val="nil"/>
              <w:left w:val="nil"/>
              <w:bottom w:val="single" w:sz="4" w:space="0" w:color="auto"/>
              <w:right w:val="single" w:sz="4" w:space="0" w:color="auto"/>
            </w:tcBorders>
            <w:shd w:val="clear" w:color="auto" w:fill="auto"/>
            <w:noWrap/>
            <w:vAlign w:val="center"/>
            <w:hideMark/>
          </w:tcPr>
          <w:p w14:paraId="3720F1A0"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50x25 mm</w:t>
            </w:r>
          </w:p>
        </w:tc>
        <w:tc>
          <w:tcPr>
            <w:tcW w:w="880" w:type="dxa"/>
            <w:tcBorders>
              <w:top w:val="nil"/>
              <w:left w:val="nil"/>
              <w:bottom w:val="single" w:sz="4" w:space="0" w:color="auto"/>
              <w:right w:val="single" w:sz="4" w:space="0" w:color="auto"/>
            </w:tcBorders>
            <w:shd w:val="clear" w:color="auto" w:fill="auto"/>
            <w:noWrap/>
            <w:vAlign w:val="center"/>
            <w:hideMark/>
          </w:tcPr>
          <w:p w14:paraId="05E26AC9"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5A274476"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0,25 </w:t>
            </w:r>
          </w:p>
        </w:tc>
      </w:tr>
      <w:tr w:rsidR="00DD1BC4" w:rsidRPr="002D1865" w14:paraId="403B5FAF"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7EFC22FC" w14:textId="77777777" w:rsidR="00DD1BC4" w:rsidRPr="002D1865" w:rsidRDefault="00DD1BC4" w:rsidP="00DD1BC4">
            <w:pPr>
              <w:rPr>
                <w:rFonts w:ascii="Arial Narrow" w:hAnsi="Arial Narrow" w:cs="Calibri"/>
                <w:sz w:val="18"/>
                <w:szCs w:val="18"/>
              </w:rPr>
            </w:pPr>
            <w:proofErr w:type="spellStart"/>
            <w:r w:rsidRPr="002D1865">
              <w:rPr>
                <w:rFonts w:ascii="Arial Narrow" w:hAnsi="Arial Narrow" w:cs="Calibri"/>
                <w:sz w:val="18"/>
                <w:szCs w:val="18"/>
              </w:rPr>
              <w:t>Müanyag</w:t>
            </w:r>
            <w:proofErr w:type="spellEnd"/>
            <w:r w:rsidRPr="002D1865">
              <w:rPr>
                <w:rFonts w:ascii="Arial Narrow" w:hAnsi="Arial Narrow" w:cs="Calibri"/>
                <w:sz w:val="18"/>
                <w:szCs w:val="18"/>
              </w:rPr>
              <w:t xml:space="preserve"> kábelcsatorna </w:t>
            </w:r>
          </w:p>
        </w:tc>
        <w:tc>
          <w:tcPr>
            <w:tcW w:w="1911" w:type="dxa"/>
            <w:tcBorders>
              <w:top w:val="nil"/>
              <w:left w:val="nil"/>
              <w:bottom w:val="single" w:sz="4" w:space="0" w:color="auto"/>
              <w:right w:val="single" w:sz="4" w:space="0" w:color="auto"/>
            </w:tcBorders>
            <w:shd w:val="clear" w:color="auto" w:fill="auto"/>
            <w:vAlign w:val="center"/>
            <w:hideMark/>
          </w:tcPr>
          <w:p w14:paraId="29D70EB1"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 xml:space="preserve">MCS </w:t>
            </w:r>
          </w:p>
        </w:tc>
        <w:tc>
          <w:tcPr>
            <w:tcW w:w="3280" w:type="dxa"/>
            <w:tcBorders>
              <w:top w:val="nil"/>
              <w:left w:val="nil"/>
              <w:bottom w:val="single" w:sz="4" w:space="0" w:color="auto"/>
              <w:right w:val="single" w:sz="4" w:space="0" w:color="auto"/>
            </w:tcBorders>
            <w:shd w:val="clear" w:color="auto" w:fill="auto"/>
            <w:noWrap/>
            <w:vAlign w:val="center"/>
            <w:hideMark/>
          </w:tcPr>
          <w:p w14:paraId="3A5B5A91"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50x50 mm</w:t>
            </w:r>
          </w:p>
        </w:tc>
        <w:tc>
          <w:tcPr>
            <w:tcW w:w="880" w:type="dxa"/>
            <w:tcBorders>
              <w:top w:val="nil"/>
              <w:left w:val="nil"/>
              <w:bottom w:val="single" w:sz="4" w:space="0" w:color="auto"/>
              <w:right w:val="single" w:sz="4" w:space="0" w:color="auto"/>
            </w:tcBorders>
            <w:shd w:val="clear" w:color="auto" w:fill="auto"/>
            <w:noWrap/>
            <w:vAlign w:val="center"/>
            <w:hideMark/>
          </w:tcPr>
          <w:p w14:paraId="5DAE4457"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0180AB61"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0,25 </w:t>
            </w:r>
          </w:p>
        </w:tc>
      </w:tr>
      <w:tr w:rsidR="00DD1BC4" w:rsidRPr="002D1865" w14:paraId="7430008A"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40D2A64D" w14:textId="77777777" w:rsidR="00DD1BC4" w:rsidRPr="002D1865" w:rsidRDefault="00DD1BC4" w:rsidP="00DD1BC4">
            <w:pPr>
              <w:rPr>
                <w:rFonts w:ascii="Arial Narrow" w:hAnsi="Arial Narrow" w:cs="Calibri"/>
                <w:sz w:val="18"/>
                <w:szCs w:val="18"/>
              </w:rPr>
            </w:pPr>
            <w:proofErr w:type="spellStart"/>
            <w:r w:rsidRPr="002D1865">
              <w:rPr>
                <w:rFonts w:ascii="Arial Narrow" w:hAnsi="Arial Narrow" w:cs="Calibri"/>
                <w:sz w:val="18"/>
                <w:szCs w:val="18"/>
              </w:rPr>
              <w:t>Müanyag</w:t>
            </w:r>
            <w:proofErr w:type="spellEnd"/>
            <w:r w:rsidRPr="002D1865">
              <w:rPr>
                <w:rFonts w:ascii="Arial Narrow" w:hAnsi="Arial Narrow" w:cs="Calibri"/>
                <w:sz w:val="18"/>
                <w:szCs w:val="18"/>
              </w:rPr>
              <w:t xml:space="preserve"> kábelcsatorna </w:t>
            </w:r>
          </w:p>
        </w:tc>
        <w:tc>
          <w:tcPr>
            <w:tcW w:w="1911" w:type="dxa"/>
            <w:tcBorders>
              <w:top w:val="nil"/>
              <w:left w:val="nil"/>
              <w:bottom w:val="single" w:sz="4" w:space="0" w:color="auto"/>
              <w:right w:val="single" w:sz="4" w:space="0" w:color="auto"/>
            </w:tcBorders>
            <w:shd w:val="clear" w:color="auto" w:fill="auto"/>
            <w:vAlign w:val="center"/>
            <w:hideMark/>
          </w:tcPr>
          <w:p w14:paraId="6C42A239"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 xml:space="preserve">MCS </w:t>
            </w:r>
          </w:p>
        </w:tc>
        <w:tc>
          <w:tcPr>
            <w:tcW w:w="3280" w:type="dxa"/>
            <w:tcBorders>
              <w:top w:val="nil"/>
              <w:left w:val="nil"/>
              <w:bottom w:val="single" w:sz="4" w:space="0" w:color="auto"/>
              <w:right w:val="single" w:sz="4" w:space="0" w:color="auto"/>
            </w:tcBorders>
            <w:shd w:val="clear" w:color="auto" w:fill="auto"/>
            <w:noWrap/>
            <w:vAlign w:val="center"/>
            <w:hideMark/>
          </w:tcPr>
          <w:p w14:paraId="53566522"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50x100 mm</w:t>
            </w:r>
          </w:p>
        </w:tc>
        <w:tc>
          <w:tcPr>
            <w:tcW w:w="880" w:type="dxa"/>
            <w:tcBorders>
              <w:top w:val="nil"/>
              <w:left w:val="nil"/>
              <w:bottom w:val="single" w:sz="4" w:space="0" w:color="auto"/>
              <w:right w:val="single" w:sz="4" w:space="0" w:color="auto"/>
            </w:tcBorders>
            <w:shd w:val="clear" w:color="auto" w:fill="auto"/>
            <w:noWrap/>
            <w:vAlign w:val="center"/>
            <w:hideMark/>
          </w:tcPr>
          <w:p w14:paraId="3472B014"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2ED9CA3B"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0,28 </w:t>
            </w:r>
          </w:p>
        </w:tc>
      </w:tr>
      <w:tr w:rsidR="00DD1BC4" w:rsidRPr="002D1865" w14:paraId="309473BF"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7091966E" w14:textId="77777777" w:rsidR="00DD1BC4" w:rsidRPr="002D1865" w:rsidRDefault="00DD1BC4" w:rsidP="00DD1BC4">
            <w:pPr>
              <w:rPr>
                <w:rFonts w:ascii="Arial Narrow" w:hAnsi="Arial Narrow" w:cs="Calibri"/>
                <w:sz w:val="18"/>
                <w:szCs w:val="18"/>
              </w:rPr>
            </w:pPr>
            <w:proofErr w:type="spellStart"/>
            <w:r w:rsidRPr="002D1865">
              <w:rPr>
                <w:rFonts w:ascii="Arial Narrow" w:hAnsi="Arial Narrow" w:cs="Calibri"/>
                <w:sz w:val="18"/>
                <w:szCs w:val="18"/>
              </w:rPr>
              <w:t>Müanyag</w:t>
            </w:r>
            <w:proofErr w:type="spellEnd"/>
            <w:r w:rsidRPr="002D1865">
              <w:rPr>
                <w:rFonts w:ascii="Arial Narrow" w:hAnsi="Arial Narrow" w:cs="Calibri"/>
                <w:sz w:val="18"/>
                <w:szCs w:val="18"/>
              </w:rPr>
              <w:t xml:space="preserve"> kábelcsatorna </w:t>
            </w:r>
          </w:p>
        </w:tc>
        <w:tc>
          <w:tcPr>
            <w:tcW w:w="1911" w:type="dxa"/>
            <w:tcBorders>
              <w:top w:val="nil"/>
              <w:left w:val="nil"/>
              <w:bottom w:val="single" w:sz="4" w:space="0" w:color="auto"/>
              <w:right w:val="single" w:sz="4" w:space="0" w:color="auto"/>
            </w:tcBorders>
            <w:shd w:val="clear" w:color="auto" w:fill="auto"/>
            <w:vAlign w:val="center"/>
            <w:hideMark/>
          </w:tcPr>
          <w:p w14:paraId="1C44F42C"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 xml:space="preserve">MCS </w:t>
            </w:r>
          </w:p>
        </w:tc>
        <w:tc>
          <w:tcPr>
            <w:tcW w:w="3280" w:type="dxa"/>
            <w:tcBorders>
              <w:top w:val="nil"/>
              <w:left w:val="nil"/>
              <w:bottom w:val="single" w:sz="4" w:space="0" w:color="auto"/>
              <w:right w:val="single" w:sz="4" w:space="0" w:color="auto"/>
            </w:tcBorders>
            <w:shd w:val="clear" w:color="auto" w:fill="auto"/>
            <w:noWrap/>
            <w:vAlign w:val="center"/>
            <w:hideMark/>
          </w:tcPr>
          <w:p w14:paraId="1C57F95A"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40x40 mm</w:t>
            </w:r>
          </w:p>
        </w:tc>
        <w:tc>
          <w:tcPr>
            <w:tcW w:w="880" w:type="dxa"/>
            <w:tcBorders>
              <w:top w:val="nil"/>
              <w:left w:val="nil"/>
              <w:bottom w:val="single" w:sz="4" w:space="0" w:color="auto"/>
              <w:right w:val="single" w:sz="4" w:space="0" w:color="auto"/>
            </w:tcBorders>
            <w:shd w:val="clear" w:color="auto" w:fill="auto"/>
            <w:noWrap/>
            <w:vAlign w:val="center"/>
            <w:hideMark/>
          </w:tcPr>
          <w:p w14:paraId="7605C277"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56024817"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0,21 </w:t>
            </w:r>
          </w:p>
        </w:tc>
      </w:tr>
      <w:tr w:rsidR="00DD1BC4" w:rsidRPr="002D1865" w14:paraId="5C388033"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4A29349D" w14:textId="77777777" w:rsidR="00DD1BC4" w:rsidRPr="002D1865" w:rsidRDefault="00DD1BC4" w:rsidP="00DD1BC4">
            <w:pPr>
              <w:rPr>
                <w:rFonts w:ascii="Arial Narrow" w:hAnsi="Arial Narrow" w:cs="Calibri"/>
                <w:sz w:val="18"/>
                <w:szCs w:val="18"/>
              </w:rPr>
            </w:pPr>
            <w:proofErr w:type="spellStart"/>
            <w:r w:rsidRPr="002D1865">
              <w:rPr>
                <w:rFonts w:ascii="Arial Narrow" w:hAnsi="Arial Narrow" w:cs="Calibri"/>
                <w:sz w:val="18"/>
                <w:szCs w:val="18"/>
              </w:rPr>
              <w:t>Müanyag</w:t>
            </w:r>
            <w:proofErr w:type="spellEnd"/>
            <w:r w:rsidRPr="002D1865">
              <w:rPr>
                <w:rFonts w:ascii="Arial Narrow" w:hAnsi="Arial Narrow" w:cs="Calibri"/>
                <w:sz w:val="18"/>
                <w:szCs w:val="18"/>
              </w:rPr>
              <w:t xml:space="preserve"> kábelcsatorna </w:t>
            </w:r>
          </w:p>
        </w:tc>
        <w:tc>
          <w:tcPr>
            <w:tcW w:w="1911" w:type="dxa"/>
            <w:tcBorders>
              <w:top w:val="nil"/>
              <w:left w:val="nil"/>
              <w:bottom w:val="single" w:sz="4" w:space="0" w:color="auto"/>
              <w:right w:val="single" w:sz="4" w:space="0" w:color="auto"/>
            </w:tcBorders>
            <w:shd w:val="clear" w:color="auto" w:fill="auto"/>
            <w:vAlign w:val="center"/>
            <w:hideMark/>
          </w:tcPr>
          <w:p w14:paraId="29D436CA"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 xml:space="preserve">MCS </w:t>
            </w:r>
          </w:p>
        </w:tc>
        <w:tc>
          <w:tcPr>
            <w:tcW w:w="3280" w:type="dxa"/>
            <w:tcBorders>
              <w:top w:val="nil"/>
              <w:left w:val="nil"/>
              <w:bottom w:val="single" w:sz="4" w:space="0" w:color="auto"/>
              <w:right w:val="single" w:sz="4" w:space="0" w:color="auto"/>
            </w:tcBorders>
            <w:shd w:val="clear" w:color="auto" w:fill="auto"/>
            <w:noWrap/>
            <w:vAlign w:val="center"/>
            <w:hideMark/>
          </w:tcPr>
          <w:p w14:paraId="4D46AF5C"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60x40 mm</w:t>
            </w:r>
          </w:p>
        </w:tc>
        <w:tc>
          <w:tcPr>
            <w:tcW w:w="880" w:type="dxa"/>
            <w:tcBorders>
              <w:top w:val="nil"/>
              <w:left w:val="nil"/>
              <w:bottom w:val="single" w:sz="4" w:space="0" w:color="auto"/>
              <w:right w:val="single" w:sz="4" w:space="0" w:color="auto"/>
            </w:tcBorders>
            <w:shd w:val="clear" w:color="auto" w:fill="auto"/>
            <w:noWrap/>
            <w:vAlign w:val="center"/>
            <w:hideMark/>
          </w:tcPr>
          <w:p w14:paraId="2BC23D4E"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55B6ADDB"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0,25 </w:t>
            </w:r>
          </w:p>
        </w:tc>
      </w:tr>
      <w:tr w:rsidR="00DD1BC4" w:rsidRPr="002D1865" w14:paraId="40AB1DC3"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7E9B15F7" w14:textId="77777777" w:rsidR="00DD1BC4" w:rsidRPr="002D1865" w:rsidRDefault="00DD1BC4" w:rsidP="00DD1BC4">
            <w:pPr>
              <w:rPr>
                <w:rFonts w:ascii="Arial Narrow" w:hAnsi="Arial Narrow" w:cs="Calibri"/>
                <w:sz w:val="18"/>
                <w:szCs w:val="18"/>
              </w:rPr>
            </w:pPr>
            <w:proofErr w:type="spellStart"/>
            <w:r w:rsidRPr="002D1865">
              <w:rPr>
                <w:rFonts w:ascii="Arial Narrow" w:hAnsi="Arial Narrow" w:cs="Calibri"/>
                <w:sz w:val="18"/>
                <w:szCs w:val="18"/>
              </w:rPr>
              <w:t>Müanyag</w:t>
            </w:r>
            <w:proofErr w:type="spellEnd"/>
            <w:r w:rsidRPr="002D1865">
              <w:rPr>
                <w:rFonts w:ascii="Arial Narrow" w:hAnsi="Arial Narrow" w:cs="Calibri"/>
                <w:sz w:val="18"/>
                <w:szCs w:val="18"/>
              </w:rPr>
              <w:t xml:space="preserve"> kábelcsatorna </w:t>
            </w:r>
          </w:p>
        </w:tc>
        <w:tc>
          <w:tcPr>
            <w:tcW w:w="1911" w:type="dxa"/>
            <w:tcBorders>
              <w:top w:val="nil"/>
              <w:left w:val="nil"/>
              <w:bottom w:val="single" w:sz="4" w:space="0" w:color="auto"/>
              <w:right w:val="single" w:sz="4" w:space="0" w:color="auto"/>
            </w:tcBorders>
            <w:shd w:val="clear" w:color="auto" w:fill="auto"/>
            <w:vAlign w:val="center"/>
            <w:hideMark/>
          </w:tcPr>
          <w:p w14:paraId="1EA6A516"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 xml:space="preserve">MCS </w:t>
            </w:r>
          </w:p>
        </w:tc>
        <w:tc>
          <w:tcPr>
            <w:tcW w:w="3280" w:type="dxa"/>
            <w:tcBorders>
              <w:top w:val="nil"/>
              <w:left w:val="nil"/>
              <w:bottom w:val="single" w:sz="4" w:space="0" w:color="auto"/>
              <w:right w:val="single" w:sz="4" w:space="0" w:color="auto"/>
            </w:tcBorders>
            <w:shd w:val="clear" w:color="auto" w:fill="auto"/>
            <w:noWrap/>
            <w:vAlign w:val="center"/>
            <w:hideMark/>
          </w:tcPr>
          <w:p w14:paraId="7A17F64F"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40x80 mm</w:t>
            </w:r>
          </w:p>
        </w:tc>
        <w:tc>
          <w:tcPr>
            <w:tcW w:w="880" w:type="dxa"/>
            <w:tcBorders>
              <w:top w:val="nil"/>
              <w:left w:val="nil"/>
              <w:bottom w:val="single" w:sz="4" w:space="0" w:color="auto"/>
              <w:right w:val="single" w:sz="4" w:space="0" w:color="auto"/>
            </w:tcBorders>
            <w:shd w:val="clear" w:color="auto" w:fill="auto"/>
            <w:noWrap/>
            <w:vAlign w:val="center"/>
            <w:hideMark/>
          </w:tcPr>
          <w:p w14:paraId="0451332F"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3A253691"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0,25 </w:t>
            </w:r>
          </w:p>
        </w:tc>
      </w:tr>
      <w:tr w:rsidR="00DD1BC4" w:rsidRPr="002D1865" w14:paraId="44FCB63E" w14:textId="77777777" w:rsidTr="00FF5F98">
        <w:trPr>
          <w:trHeight w:val="54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7FA18772" w14:textId="77777777" w:rsidR="00DD1BC4" w:rsidRPr="002D1865" w:rsidRDefault="00DD1BC4" w:rsidP="00DD1BC4">
            <w:pPr>
              <w:rPr>
                <w:rFonts w:ascii="Arial Narrow" w:hAnsi="Arial Narrow" w:cs="Calibri"/>
                <w:sz w:val="18"/>
                <w:szCs w:val="18"/>
              </w:rPr>
            </w:pPr>
            <w:proofErr w:type="spellStart"/>
            <w:r w:rsidRPr="002D1865">
              <w:rPr>
                <w:rFonts w:ascii="Arial Narrow" w:hAnsi="Arial Narrow" w:cs="Calibri"/>
                <w:sz w:val="18"/>
                <w:szCs w:val="18"/>
              </w:rPr>
              <w:t>Müanyag</w:t>
            </w:r>
            <w:proofErr w:type="spellEnd"/>
            <w:r w:rsidRPr="002D1865">
              <w:rPr>
                <w:rFonts w:ascii="Arial Narrow" w:hAnsi="Arial Narrow" w:cs="Calibri"/>
                <w:sz w:val="18"/>
                <w:szCs w:val="18"/>
              </w:rPr>
              <w:t xml:space="preserve"> </w:t>
            </w:r>
            <w:proofErr w:type="spellStart"/>
            <w:r w:rsidRPr="002D1865">
              <w:rPr>
                <w:rFonts w:ascii="Arial Narrow" w:hAnsi="Arial Narrow" w:cs="Calibri"/>
                <w:sz w:val="18"/>
                <w:szCs w:val="18"/>
              </w:rPr>
              <w:t>parapetcsatorna</w:t>
            </w:r>
            <w:proofErr w:type="spellEnd"/>
            <w:r w:rsidRPr="002D1865">
              <w:rPr>
                <w:rFonts w:ascii="Arial Narrow" w:hAnsi="Arial Narrow" w:cs="Calibri"/>
                <w:sz w:val="18"/>
                <w:szCs w:val="18"/>
              </w:rPr>
              <w:t>, fedéllel, válaszfallal</w:t>
            </w:r>
          </w:p>
        </w:tc>
        <w:tc>
          <w:tcPr>
            <w:tcW w:w="1911" w:type="dxa"/>
            <w:tcBorders>
              <w:top w:val="nil"/>
              <w:left w:val="nil"/>
              <w:bottom w:val="single" w:sz="4" w:space="0" w:color="auto"/>
              <w:right w:val="single" w:sz="4" w:space="0" w:color="auto"/>
            </w:tcBorders>
            <w:shd w:val="clear" w:color="auto" w:fill="auto"/>
            <w:vAlign w:val="center"/>
            <w:hideMark/>
          </w:tcPr>
          <w:p w14:paraId="72D616CC"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DLP</w:t>
            </w:r>
          </w:p>
        </w:tc>
        <w:tc>
          <w:tcPr>
            <w:tcW w:w="3280" w:type="dxa"/>
            <w:tcBorders>
              <w:top w:val="nil"/>
              <w:left w:val="nil"/>
              <w:bottom w:val="single" w:sz="4" w:space="0" w:color="auto"/>
              <w:right w:val="single" w:sz="4" w:space="0" w:color="auto"/>
            </w:tcBorders>
            <w:shd w:val="clear" w:color="auto" w:fill="auto"/>
            <w:noWrap/>
            <w:vAlign w:val="center"/>
            <w:hideMark/>
          </w:tcPr>
          <w:p w14:paraId="1A359004"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DLP 105x50 - DLP 220x65</w:t>
            </w:r>
          </w:p>
        </w:tc>
        <w:tc>
          <w:tcPr>
            <w:tcW w:w="880" w:type="dxa"/>
            <w:tcBorders>
              <w:top w:val="nil"/>
              <w:left w:val="nil"/>
              <w:bottom w:val="single" w:sz="4" w:space="0" w:color="auto"/>
              <w:right w:val="single" w:sz="4" w:space="0" w:color="auto"/>
            </w:tcBorders>
            <w:shd w:val="clear" w:color="auto" w:fill="auto"/>
            <w:noWrap/>
            <w:vAlign w:val="center"/>
            <w:hideMark/>
          </w:tcPr>
          <w:p w14:paraId="13E29F54"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780723FE"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1,00 </w:t>
            </w:r>
          </w:p>
        </w:tc>
      </w:tr>
      <w:tr w:rsidR="00DD1BC4" w:rsidRPr="002D1865" w14:paraId="58B9428A"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2DE842D0" w14:textId="77777777" w:rsidR="00DD1BC4" w:rsidRPr="002D1865" w:rsidRDefault="00DD1BC4" w:rsidP="00DD1BC4">
            <w:pPr>
              <w:rPr>
                <w:rFonts w:ascii="Arial Narrow" w:hAnsi="Arial Narrow" w:cs="Calibri"/>
                <w:sz w:val="18"/>
                <w:szCs w:val="18"/>
              </w:rPr>
            </w:pPr>
            <w:proofErr w:type="spellStart"/>
            <w:r w:rsidRPr="002D1865">
              <w:rPr>
                <w:rFonts w:ascii="Arial Narrow" w:hAnsi="Arial Narrow" w:cs="Calibri"/>
                <w:sz w:val="18"/>
                <w:szCs w:val="18"/>
              </w:rPr>
              <w:t>Müanyag</w:t>
            </w:r>
            <w:proofErr w:type="spellEnd"/>
            <w:r w:rsidRPr="002D1865">
              <w:rPr>
                <w:rFonts w:ascii="Arial Narrow" w:hAnsi="Arial Narrow" w:cs="Calibri"/>
                <w:sz w:val="18"/>
                <w:szCs w:val="18"/>
              </w:rPr>
              <w:t xml:space="preserve"> </w:t>
            </w:r>
            <w:proofErr w:type="spellStart"/>
            <w:r w:rsidRPr="002D1865">
              <w:rPr>
                <w:rFonts w:ascii="Arial Narrow" w:hAnsi="Arial Narrow" w:cs="Calibri"/>
                <w:sz w:val="18"/>
                <w:szCs w:val="18"/>
              </w:rPr>
              <w:t>parapetcsatorna</w:t>
            </w:r>
            <w:proofErr w:type="spellEnd"/>
            <w:r w:rsidRPr="002D1865">
              <w:rPr>
                <w:rFonts w:ascii="Arial Narrow" w:hAnsi="Arial Narrow" w:cs="Calibri"/>
                <w:sz w:val="18"/>
                <w:szCs w:val="18"/>
              </w:rPr>
              <w:t>, fedéllel</w:t>
            </w:r>
          </w:p>
        </w:tc>
        <w:tc>
          <w:tcPr>
            <w:tcW w:w="1911" w:type="dxa"/>
            <w:tcBorders>
              <w:top w:val="nil"/>
              <w:left w:val="nil"/>
              <w:bottom w:val="single" w:sz="4" w:space="0" w:color="auto"/>
              <w:right w:val="single" w:sz="4" w:space="0" w:color="auto"/>
            </w:tcBorders>
            <w:shd w:val="clear" w:color="auto" w:fill="auto"/>
            <w:vAlign w:val="center"/>
            <w:hideMark/>
          </w:tcPr>
          <w:p w14:paraId="4257FAAE"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DLP</w:t>
            </w:r>
          </w:p>
        </w:tc>
        <w:tc>
          <w:tcPr>
            <w:tcW w:w="3280" w:type="dxa"/>
            <w:tcBorders>
              <w:top w:val="nil"/>
              <w:left w:val="nil"/>
              <w:bottom w:val="single" w:sz="4" w:space="0" w:color="auto"/>
              <w:right w:val="single" w:sz="4" w:space="0" w:color="auto"/>
            </w:tcBorders>
            <w:shd w:val="clear" w:color="auto" w:fill="auto"/>
            <w:noWrap/>
            <w:vAlign w:val="center"/>
            <w:hideMark/>
          </w:tcPr>
          <w:p w14:paraId="4438CC3D"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DLP 105x50 - DLP 220x65</w:t>
            </w:r>
          </w:p>
        </w:tc>
        <w:tc>
          <w:tcPr>
            <w:tcW w:w="880" w:type="dxa"/>
            <w:tcBorders>
              <w:top w:val="nil"/>
              <w:left w:val="nil"/>
              <w:bottom w:val="single" w:sz="4" w:space="0" w:color="auto"/>
              <w:right w:val="single" w:sz="4" w:space="0" w:color="auto"/>
            </w:tcBorders>
            <w:shd w:val="clear" w:color="auto" w:fill="auto"/>
            <w:noWrap/>
            <w:vAlign w:val="center"/>
            <w:hideMark/>
          </w:tcPr>
          <w:p w14:paraId="520010A2"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678AF3D6"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0,95 </w:t>
            </w:r>
          </w:p>
        </w:tc>
      </w:tr>
      <w:tr w:rsidR="00DD1BC4" w:rsidRPr="002D1865" w14:paraId="3AAEE9B2"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563A9441" w14:textId="77777777" w:rsidR="00DD1BC4" w:rsidRPr="002D1865" w:rsidRDefault="00DD1BC4" w:rsidP="00DD1BC4">
            <w:pPr>
              <w:rPr>
                <w:rFonts w:ascii="Arial Narrow" w:hAnsi="Arial Narrow" w:cs="Calibri"/>
                <w:sz w:val="18"/>
                <w:szCs w:val="18"/>
              </w:rPr>
            </w:pPr>
            <w:proofErr w:type="spellStart"/>
            <w:r w:rsidRPr="002D1865">
              <w:rPr>
                <w:rFonts w:ascii="Arial Narrow" w:hAnsi="Arial Narrow" w:cs="Calibri"/>
                <w:sz w:val="18"/>
                <w:szCs w:val="18"/>
              </w:rPr>
              <w:t>Parapetcsatorna</w:t>
            </w:r>
            <w:proofErr w:type="spellEnd"/>
            <w:r w:rsidRPr="002D1865">
              <w:rPr>
                <w:rFonts w:ascii="Arial Narrow" w:hAnsi="Arial Narrow" w:cs="Calibri"/>
                <w:sz w:val="18"/>
                <w:szCs w:val="18"/>
              </w:rPr>
              <w:t xml:space="preserve"> - válaszfal</w:t>
            </w:r>
          </w:p>
        </w:tc>
        <w:tc>
          <w:tcPr>
            <w:tcW w:w="1911" w:type="dxa"/>
            <w:tcBorders>
              <w:top w:val="nil"/>
              <w:left w:val="nil"/>
              <w:bottom w:val="single" w:sz="4" w:space="0" w:color="auto"/>
              <w:right w:val="single" w:sz="4" w:space="0" w:color="auto"/>
            </w:tcBorders>
            <w:shd w:val="clear" w:color="auto" w:fill="auto"/>
            <w:vAlign w:val="center"/>
            <w:hideMark/>
          </w:tcPr>
          <w:p w14:paraId="20565F93"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DLP</w:t>
            </w:r>
          </w:p>
        </w:tc>
        <w:tc>
          <w:tcPr>
            <w:tcW w:w="3280" w:type="dxa"/>
            <w:tcBorders>
              <w:top w:val="nil"/>
              <w:left w:val="nil"/>
              <w:bottom w:val="single" w:sz="4" w:space="0" w:color="auto"/>
              <w:right w:val="single" w:sz="4" w:space="0" w:color="auto"/>
            </w:tcBorders>
            <w:shd w:val="clear" w:color="auto" w:fill="auto"/>
            <w:noWrap/>
            <w:vAlign w:val="center"/>
            <w:hideMark/>
          </w:tcPr>
          <w:p w14:paraId="2C9D5BB3"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0</w:t>
            </w:r>
          </w:p>
        </w:tc>
        <w:tc>
          <w:tcPr>
            <w:tcW w:w="880" w:type="dxa"/>
            <w:tcBorders>
              <w:top w:val="nil"/>
              <w:left w:val="nil"/>
              <w:bottom w:val="single" w:sz="4" w:space="0" w:color="auto"/>
              <w:right w:val="single" w:sz="4" w:space="0" w:color="auto"/>
            </w:tcBorders>
            <w:shd w:val="clear" w:color="auto" w:fill="auto"/>
            <w:noWrap/>
            <w:vAlign w:val="center"/>
            <w:hideMark/>
          </w:tcPr>
          <w:p w14:paraId="2BD3BEF1"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7550E004"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0,05 </w:t>
            </w:r>
          </w:p>
        </w:tc>
      </w:tr>
      <w:tr w:rsidR="00DD1BC4" w:rsidRPr="002D1865" w14:paraId="4E928E91" w14:textId="77777777" w:rsidTr="00FF5F98">
        <w:trPr>
          <w:trHeight w:val="270"/>
        </w:trPr>
        <w:tc>
          <w:tcPr>
            <w:tcW w:w="3256" w:type="dxa"/>
            <w:tcBorders>
              <w:top w:val="nil"/>
              <w:left w:val="single" w:sz="4" w:space="0" w:color="auto"/>
              <w:bottom w:val="nil"/>
              <w:right w:val="single" w:sz="4" w:space="0" w:color="auto"/>
            </w:tcBorders>
            <w:shd w:val="clear" w:color="auto" w:fill="auto"/>
            <w:vAlign w:val="center"/>
            <w:hideMark/>
          </w:tcPr>
          <w:p w14:paraId="63482F66" w14:textId="77777777" w:rsidR="00DD1BC4" w:rsidRPr="002D1865" w:rsidRDefault="00DD1BC4" w:rsidP="00DD1BC4">
            <w:pPr>
              <w:rPr>
                <w:rFonts w:ascii="Arial Narrow" w:hAnsi="Arial Narrow" w:cs="Calibri"/>
                <w:sz w:val="18"/>
                <w:szCs w:val="18"/>
              </w:rPr>
            </w:pPr>
            <w:proofErr w:type="spellStart"/>
            <w:r w:rsidRPr="002D1865">
              <w:rPr>
                <w:rFonts w:ascii="Arial Narrow" w:hAnsi="Arial Narrow" w:cs="Calibri"/>
                <w:sz w:val="18"/>
                <w:szCs w:val="18"/>
              </w:rPr>
              <w:t>Parapetcsatorna</w:t>
            </w:r>
            <w:proofErr w:type="spellEnd"/>
            <w:r w:rsidRPr="002D1865">
              <w:rPr>
                <w:rFonts w:ascii="Arial Narrow" w:hAnsi="Arial Narrow" w:cs="Calibri"/>
                <w:sz w:val="18"/>
                <w:szCs w:val="18"/>
              </w:rPr>
              <w:t xml:space="preserve"> - szerelvény doboz</w:t>
            </w:r>
          </w:p>
        </w:tc>
        <w:tc>
          <w:tcPr>
            <w:tcW w:w="1911" w:type="dxa"/>
            <w:tcBorders>
              <w:top w:val="nil"/>
              <w:left w:val="nil"/>
              <w:bottom w:val="nil"/>
              <w:right w:val="single" w:sz="4" w:space="0" w:color="auto"/>
            </w:tcBorders>
            <w:shd w:val="clear" w:color="auto" w:fill="auto"/>
            <w:vAlign w:val="center"/>
            <w:hideMark/>
          </w:tcPr>
          <w:p w14:paraId="634F3ECF"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DLP</w:t>
            </w:r>
          </w:p>
        </w:tc>
        <w:tc>
          <w:tcPr>
            <w:tcW w:w="3280" w:type="dxa"/>
            <w:tcBorders>
              <w:top w:val="nil"/>
              <w:left w:val="nil"/>
              <w:bottom w:val="nil"/>
              <w:right w:val="single" w:sz="4" w:space="0" w:color="auto"/>
            </w:tcBorders>
            <w:shd w:val="clear" w:color="auto" w:fill="auto"/>
            <w:noWrap/>
            <w:vAlign w:val="center"/>
            <w:hideMark/>
          </w:tcPr>
          <w:p w14:paraId="72297479"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0</w:t>
            </w:r>
          </w:p>
        </w:tc>
        <w:tc>
          <w:tcPr>
            <w:tcW w:w="880" w:type="dxa"/>
            <w:tcBorders>
              <w:top w:val="nil"/>
              <w:left w:val="nil"/>
              <w:bottom w:val="nil"/>
              <w:right w:val="single" w:sz="4" w:space="0" w:color="auto"/>
            </w:tcBorders>
            <w:shd w:val="clear" w:color="auto" w:fill="auto"/>
            <w:noWrap/>
            <w:vAlign w:val="center"/>
            <w:hideMark/>
          </w:tcPr>
          <w:p w14:paraId="3B6627AA"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db</w:t>
            </w:r>
          </w:p>
        </w:tc>
        <w:tc>
          <w:tcPr>
            <w:tcW w:w="611" w:type="dxa"/>
            <w:tcBorders>
              <w:top w:val="nil"/>
              <w:left w:val="nil"/>
              <w:bottom w:val="nil"/>
              <w:right w:val="single" w:sz="4" w:space="0" w:color="auto"/>
            </w:tcBorders>
            <w:shd w:val="clear" w:color="auto" w:fill="auto"/>
            <w:noWrap/>
            <w:vAlign w:val="center"/>
            <w:hideMark/>
          </w:tcPr>
          <w:p w14:paraId="590C7933"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0,10 </w:t>
            </w:r>
          </w:p>
        </w:tc>
      </w:tr>
      <w:tr w:rsidR="00DD1BC4" w:rsidRPr="002D1865" w14:paraId="74DAA60A" w14:textId="77777777" w:rsidTr="00FF5F98">
        <w:trPr>
          <w:trHeight w:val="540"/>
        </w:trPr>
        <w:tc>
          <w:tcPr>
            <w:tcW w:w="3256" w:type="dxa"/>
            <w:tcBorders>
              <w:top w:val="single" w:sz="4" w:space="0" w:color="auto"/>
              <w:left w:val="single" w:sz="4" w:space="0" w:color="auto"/>
              <w:bottom w:val="single" w:sz="4" w:space="0" w:color="auto"/>
              <w:right w:val="single" w:sz="4" w:space="0" w:color="auto"/>
            </w:tcBorders>
            <w:shd w:val="clear" w:color="000000" w:fill="9BC2E6"/>
            <w:vAlign w:val="center"/>
            <w:hideMark/>
          </w:tcPr>
          <w:p w14:paraId="67741FDF" w14:textId="77777777" w:rsidR="00DD1BC4" w:rsidRPr="002D1865" w:rsidRDefault="00DD1BC4" w:rsidP="00DD1BC4">
            <w:pPr>
              <w:rPr>
                <w:rFonts w:ascii="Arial Narrow" w:hAnsi="Arial Narrow" w:cs="Calibri"/>
                <w:b/>
                <w:bCs/>
                <w:sz w:val="18"/>
                <w:szCs w:val="18"/>
              </w:rPr>
            </w:pPr>
            <w:r w:rsidRPr="002D1865">
              <w:rPr>
                <w:rFonts w:ascii="Arial Narrow" w:hAnsi="Arial Narrow" w:cs="Calibri"/>
                <w:b/>
                <w:bCs/>
                <w:sz w:val="18"/>
                <w:szCs w:val="18"/>
              </w:rPr>
              <w:t>Vezetékek, kábelek</w:t>
            </w:r>
          </w:p>
        </w:tc>
        <w:tc>
          <w:tcPr>
            <w:tcW w:w="6682" w:type="dxa"/>
            <w:gridSpan w:val="4"/>
            <w:tcBorders>
              <w:top w:val="single" w:sz="4" w:space="0" w:color="auto"/>
              <w:left w:val="nil"/>
              <w:bottom w:val="single" w:sz="4" w:space="0" w:color="auto"/>
              <w:right w:val="nil"/>
            </w:tcBorders>
            <w:shd w:val="clear" w:color="000000" w:fill="9BC2E6"/>
            <w:vAlign w:val="center"/>
            <w:hideMark/>
          </w:tcPr>
          <w:p w14:paraId="6CF7ADFD" w14:textId="77777777" w:rsidR="00DD1BC4" w:rsidRPr="002D1865" w:rsidRDefault="00DD1BC4" w:rsidP="00DD1BC4">
            <w:pPr>
              <w:rPr>
                <w:rFonts w:ascii="Arial Narrow" w:hAnsi="Arial Narrow" w:cs="Calibri"/>
                <w:b/>
                <w:bCs/>
                <w:sz w:val="18"/>
                <w:szCs w:val="18"/>
              </w:rPr>
            </w:pPr>
            <w:r w:rsidRPr="002D1865">
              <w:rPr>
                <w:rFonts w:ascii="Arial Narrow" w:hAnsi="Arial Narrow" w:cs="Calibri"/>
                <w:b/>
                <w:bCs/>
                <w:sz w:val="18"/>
                <w:szCs w:val="18"/>
              </w:rPr>
              <w:t>A kábelezés ára tartalmazza a kábelvégkiképzéseket, kábel bekötéseket, anyagmozgatási költségeket, a szükséges állványozást is beleértve</w:t>
            </w:r>
          </w:p>
        </w:tc>
      </w:tr>
      <w:tr w:rsidR="00DD1BC4" w:rsidRPr="002D1865" w14:paraId="4FCD80DB" w14:textId="77777777" w:rsidTr="00FF5F98">
        <w:trPr>
          <w:trHeight w:val="540"/>
        </w:trPr>
        <w:tc>
          <w:tcPr>
            <w:tcW w:w="32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20B377"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Szigetelt vezeték - védőcsőbe, csatornába</w:t>
            </w:r>
          </w:p>
        </w:tc>
        <w:tc>
          <w:tcPr>
            <w:tcW w:w="1911" w:type="dxa"/>
            <w:tcBorders>
              <w:top w:val="single" w:sz="4" w:space="0" w:color="auto"/>
              <w:left w:val="nil"/>
              <w:bottom w:val="single" w:sz="4" w:space="0" w:color="auto"/>
              <w:right w:val="single" w:sz="4" w:space="0" w:color="auto"/>
            </w:tcBorders>
            <w:shd w:val="clear" w:color="auto" w:fill="auto"/>
            <w:vAlign w:val="center"/>
            <w:hideMark/>
          </w:tcPr>
          <w:p w14:paraId="18918A04"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H07V-U (</w:t>
            </w:r>
            <w:proofErr w:type="spellStart"/>
            <w:r w:rsidRPr="002D1865">
              <w:rPr>
                <w:rFonts w:ascii="Arial Narrow" w:hAnsi="Arial Narrow" w:cs="Calibri"/>
                <w:sz w:val="18"/>
                <w:szCs w:val="18"/>
              </w:rPr>
              <w:t>Mcu</w:t>
            </w:r>
            <w:proofErr w:type="spellEnd"/>
            <w:r w:rsidRPr="002D1865">
              <w:rPr>
                <w:rFonts w:ascii="Arial Narrow" w:hAnsi="Arial Narrow" w:cs="Calibri"/>
                <w:sz w:val="18"/>
                <w:szCs w:val="18"/>
              </w:rPr>
              <w:t>)</w:t>
            </w:r>
          </w:p>
        </w:tc>
        <w:tc>
          <w:tcPr>
            <w:tcW w:w="3280" w:type="dxa"/>
            <w:tcBorders>
              <w:top w:val="single" w:sz="4" w:space="0" w:color="auto"/>
              <w:left w:val="nil"/>
              <w:bottom w:val="single" w:sz="4" w:space="0" w:color="auto"/>
              <w:right w:val="single" w:sz="4" w:space="0" w:color="auto"/>
            </w:tcBorders>
            <w:shd w:val="clear" w:color="auto" w:fill="auto"/>
            <w:noWrap/>
            <w:vAlign w:val="center"/>
            <w:hideMark/>
          </w:tcPr>
          <w:p w14:paraId="22686E42"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1,5 mm2 - 4 mm2</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1B5AAA4D"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single" w:sz="4" w:space="0" w:color="auto"/>
              <w:left w:val="nil"/>
              <w:bottom w:val="single" w:sz="4" w:space="0" w:color="auto"/>
              <w:right w:val="single" w:sz="4" w:space="0" w:color="auto"/>
            </w:tcBorders>
            <w:shd w:val="clear" w:color="auto" w:fill="auto"/>
            <w:noWrap/>
            <w:vAlign w:val="center"/>
            <w:hideMark/>
          </w:tcPr>
          <w:p w14:paraId="00441B07"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0,02 </w:t>
            </w:r>
          </w:p>
        </w:tc>
      </w:tr>
      <w:tr w:rsidR="00DD1BC4" w:rsidRPr="002D1865" w14:paraId="5F02B963" w14:textId="77777777" w:rsidTr="00FF5F98">
        <w:trPr>
          <w:trHeight w:val="54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19D53CEF"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Szigetelt vezeték - védőcsőbe, csatornába</w:t>
            </w:r>
          </w:p>
        </w:tc>
        <w:tc>
          <w:tcPr>
            <w:tcW w:w="1911" w:type="dxa"/>
            <w:tcBorders>
              <w:top w:val="nil"/>
              <w:left w:val="nil"/>
              <w:bottom w:val="single" w:sz="4" w:space="0" w:color="auto"/>
              <w:right w:val="single" w:sz="4" w:space="0" w:color="auto"/>
            </w:tcBorders>
            <w:shd w:val="clear" w:color="auto" w:fill="auto"/>
            <w:vAlign w:val="center"/>
            <w:hideMark/>
          </w:tcPr>
          <w:p w14:paraId="248F69DA"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H07V-U (</w:t>
            </w:r>
            <w:proofErr w:type="spellStart"/>
            <w:r w:rsidRPr="002D1865">
              <w:rPr>
                <w:rFonts w:ascii="Arial Narrow" w:hAnsi="Arial Narrow" w:cs="Calibri"/>
                <w:sz w:val="18"/>
                <w:szCs w:val="18"/>
              </w:rPr>
              <w:t>Mcu</w:t>
            </w:r>
            <w:proofErr w:type="spellEnd"/>
            <w:r w:rsidRPr="002D1865">
              <w:rPr>
                <w:rFonts w:ascii="Arial Narrow" w:hAnsi="Arial Narrow" w:cs="Calibri"/>
                <w:sz w:val="18"/>
                <w:szCs w:val="18"/>
              </w:rPr>
              <w:t>)</w:t>
            </w:r>
          </w:p>
        </w:tc>
        <w:tc>
          <w:tcPr>
            <w:tcW w:w="3280" w:type="dxa"/>
            <w:tcBorders>
              <w:top w:val="nil"/>
              <w:left w:val="nil"/>
              <w:bottom w:val="single" w:sz="4" w:space="0" w:color="auto"/>
              <w:right w:val="single" w:sz="4" w:space="0" w:color="auto"/>
            </w:tcBorders>
            <w:shd w:val="clear" w:color="auto" w:fill="auto"/>
            <w:noWrap/>
            <w:vAlign w:val="center"/>
            <w:hideMark/>
          </w:tcPr>
          <w:p w14:paraId="2CDC9F8C"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6 mm2 - 10 mm2</w:t>
            </w:r>
          </w:p>
        </w:tc>
        <w:tc>
          <w:tcPr>
            <w:tcW w:w="880" w:type="dxa"/>
            <w:tcBorders>
              <w:top w:val="nil"/>
              <w:left w:val="nil"/>
              <w:bottom w:val="single" w:sz="4" w:space="0" w:color="auto"/>
              <w:right w:val="single" w:sz="4" w:space="0" w:color="auto"/>
            </w:tcBorders>
            <w:shd w:val="clear" w:color="auto" w:fill="auto"/>
            <w:noWrap/>
            <w:vAlign w:val="center"/>
            <w:hideMark/>
          </w:tcPr>
          <w:p w14:paraId="26E17F0D"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33D3CA40"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0,03 </w:t>
            </w:r>
          </w:p>
        </w:tc>
      </w:tr>
      <w:tr w:rsidR="00DD1BC4" w:rsidRPr="002D1865" w14:paraId="54C1E083" w14:textId="77777777" w:rsidTr="00FF5F98">
        <w:trPr>
          <w:trHeight w:val="54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068EF764"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Szigetelt vezeték - védőcsőbe, csatornába</w:t>
            </w:r>
          </w:p>
        </w:tc>
        <w:tc>
          <w:tcPr>
            <w:tcW w:w="1911" w:type="dxa"/>
            <w:tcBorders>
              <w:top w:val="nil"/>
              <w:left w:val="nil"/>
              <w:bottom w:val="single" w:sz="4" w:space="0" w:color="auto"/>
              <w:right w:val="single" w:sz="4" w:space="0" w:color="auto"/>
            </w:tcBorders>
            <w:shd w:val="clear" w:color="auto" w:fill="auto"/>
            <w:vAlign w:val="center"/>
            <w:hideMark/>
          </w:tcPr>
          <w:p w14:paraId="35B56470"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H07V-K (</w:t>
            </w:r>
            <w:proofErr w:type="spellStart"/>
            <w:r w:rsidRPr="002D1865">
              <w:rPr>
                <w:rFonts w:ascii="Arial Narrow" w:hAnsi="Arial Narrow" w:cs="Calibri"/>
                <w:sz w:val="18"/>
                <w:szCs w:val="18"/>
              </w:rPr>
              <w:t>Mkh</w:t>
            </w:r>
            <w:proofErr w:type="spellEnd"/>
            <w:r w:rsidRPr="002D1865">
              <w:rPr>
                <w:rFonts w:ascii="Arial Narrow" w:hAnsi="Arial Narrow" w:cs="Calibri"/>
                <w:sz w:val="18"/>
                <w:szCs w:val="18"/>
              </w:rPr>
              <w:t>)</w:t>
            </w:r>
          </w:p>
        </w:tc>
        <w:tc>
          <w:tcPr>
            <w:tcW w:w="3280" w:type="dxa"/>
            <w:tcBorders>
              <w:top w:val="nil"/>
              <w:left w:val="nil"/>
              <w:bottom w:val="single" w:sz="4" w:space="0" w:color="auto"/>
              <w:right w:val="single" w:sz="4" w:space="0" w:color="auto"/>
            </w:tcBorders>
            <w:shd w:val="clear" w:color="auto" w:fill="auto"/>
            <w:noWrap/>
            <w:vAlign w:val="center"/>
            <w:hideMark/>
          </w:tcPr>
          <w:p w14:paraId="0ADADD81"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1,5 mm2 - 4 mm2</w:t>
            </w:r>
          </w:p>
        </w:tc>
        <w:tc>
          <w:tcPr>
            <w:tcW w:w="880" w:type="dxa"/>
            <w:tcBorders>
              <w:top w:val="nil"/>
              <w:left w:val="nil"/>
              <w:bottom w:val="single" w:sz="4" w:space="0" w:color="auto"/>
              <w:right w:val="single" w:sz="4" w:space="0" w:color="auto"/>
            </w:tcBorders>
            <w:shd w:val="clear" w:color="auto" w:fill="auto"/>
            <w:noWrap/>
            <w:vAlign w:val="center"/>
            <w:hideMark/>
          </w:tcPr>
          <w:p w14:paraId="097055EA"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359CA064"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0,02 </w:t>
            </w:r>
          </w:p>
        </w:tc>
      </w:tr>
      <w:tr w:rsidR="00DD1BC4" w:rsidRPr="002D1865" w14:paraId="40B115CF" w14:textId="77777777" w:rsidTr="00FF5F98">
        <w:trPr>
          <w:trHeight w:val="54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2CCEE6AB"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Szigetelt vezeték - védőcsőbe, csatornába</w:t>
            </w:r>
          </w:p>
        </w:tc>
        <w:tc>
          <w:tcPr>
            <w:tcW w:w="1911" w:type="dxa"/>
            <w:tcBorders>
              <w:top w:val="nil"/>
              <w:left w:val="nil"/>
              <w:bottom w:val="single" w:sz="4" w:space="0" w:color="auto"/>
              <w:right w:val="single" w:sz="4" w:space="0" w:color="auto"/>
            </w:tcBorders>
            <w:shd w:val="clear" w:color="auto" w:fill="auto"/>
            <w:vAlign w:val="center"/>
            <w:hideMark/>
          </w:tcPr>
          <w:p w14:paraId="1874093D"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H07V-K (</w:t>
            </w:r>
            <w:proofErr w:type="spellStart"/>
            <w:r w:rsidRPr="002D1865">
              <w:rPr>
                <w:rFonts w:ascii="Arial Narrow" w:hAnsi="Arial Narrow" w:cs="Calibri"/>
                <w:sz w:val="18"/>
                <w:szCs w:val="18"/>
              </w:rPr>
              <w:t>Mkh</w:t>
            </w:r>
            <w:proofErr w:type="spellEnd"/>
            <w:r w:rsidRPr="002D1865">
              <w:rPr>
                <w:rFonts w:ascii="Arial Narrow" w:hAnsi="Arial Narrow" w:cs="Calibri"/>
                <w:sz w:val="18"/>
                <w:szCs w:val="18"/>
              </w:rPr>
              <w:t>)</w:t>
            </w:r>
          </w:p>
        </w:tc>
        <w:tc>
          <w:tcPr>
            <w:tcW w:w="3280" w:type="dxa"/>
            <w:tcBorders>
              <w:top w:val="nil"/>
              <w:left w:val="nil"/>
              <w:bottom w:val="single" w:sz="4" w:space="0" w:color="auto"/>
              <w:right w:val="single" w:sz="4" w:space="0" w:color="auto"/>
            </w:tcBorders>
            <w:shd w:val="clear" w:color="auto" w:fill="auto"/>
            <w:noWrap/>
            <w:vAlign w:val="center"/>
            <w:hideMark/>
          </w:tcPr>
          <w:p w14:paraId="369317D7"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6 mm2 - 10 mm2</w:t>
            </w:r>
          </w:p>
        </w:tc>
        <w:tc>
          <w:tcPr>
            <w:tcW w:w="880" w:type="dxa"/>
            <w:tcBorders>
              <w:top w:val="nil"/>
              <w:left w:val="nil"/>
              <w:bottom w:val="single" w:sz="4" w:space="0" w:color="auto"/>
              <w:right w:val="single" w:sz="4" w:space="0" w:color="auto"/>
            </w:tcBorders>
            <w:shd w:val="clear" w:color="auto" w:fill="auto"/>
            <w:noWrap/>
            <w:vAlign w:val="center"/>
            <w:hideMark/>
          </w:tcPr>
          <w:p w14:paraId="4406732A"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467CE6DA"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0,03 </w:t>
            </w:r>
          </w:p>
        </w:tc>
      </w:tr>
      <w:tr w:rsidR="00DD1BC4" w:rsidRPr="002D1865" w14:paraId="3641F9D7" w14:textId="77777777" w:rsidTr="00FF5F98">
        <w:trPr>
          <w:trHeight w:val="54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649E6D28"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Szigetelt vezeték - védőcsőbe, csatornába</w:t>
            </w:r>
          </w:p>
        </w:tc>
        <w:tc>
          <w:tcPr>
            <w:tcW w:w="1911" w:type="dxa"/>
            <w:tcBorders>
              <w:top w:val="nil"/>
              <w:left w:val="nil"/>
              <w:bottom w:val="single" w:sz="4" w:space="0" w:color="auto"/>
              <w:right w:val="single" w:sz="4" w:space="0" w:color="auto"/>
            </w:tcBorders>
            <w:shd w:val="clear" w:color="auto" w:fill="auto"/>
            <w:vAlign w:val="center"/>
            <w:hideMark/>
          </w:tcPr>
          <w:p w14:paraId="2CCE71E5"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H07V-K (</w:t>
            </w:r>
            <w:proofErr w:type="spellStart"/>
            <w:r w:rsidRPr="002D1865">
              <w:rPr>
                <w:rFonts w:ascii="Arial Narrow" w:hAnsi="Arial Narrow" w:cs="Calibri"/>
                <w:sz w:val="18"/>
                <w:szCs w:val="18"/>
              </w:rPr>
              <w:t>Mkh</w:t>
            </w:r>
            <w:proofErr w:type="spellEnd"/>
            <w:r w:rsidRPr="002D1865">
              <w:rPr>
                <w:rFonts w:ascii="Arial Narrow" w:hAnsi="Arial Narrow" w:cs="Calibri"/>
                <w:sz w:val="18"/>
                <w:szCs w:val="18"/>
              </w:rPr>
              <w:t>)</w:t>
            </w:r>
          </w:p>
        </w:tc>
        <w:tc>
          <w:tcPr>
            <w:tcW w:w="3280" w:type="dxa"/>
            <w:tcBorders>
              <w:top w:val="nil"/>
              <w:left w:val="nil"/>
              <w:bottom w:val="single" w:sz="4" w:space="0" w:color="auto"/>
              <w:right w:val="single" w:sz="4" w:space="0" w:color="auto"/>
            </w:tcBorders>
            <w:shd w:val="clear" w:color="auto" w:fill="auto"/>
            <w:noWrap/>
            <w:vAlign w:val="center"/>
            <w:hideMark/>
          </w:tcPr>
          <w:p w14:paraId="06F43A48"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16 mm2 - 25 mm2</w:t>
            </w:r>
          </w:p>
        </w:tc>
        <w:tc>
          <w:tcPr>
            <w:tcW w:w="880" w:type="dxa"/>
            <w:tcBorders>
              <w:top w:val="nil"/>
              <w:left w:val="nil"/>
              <w:bottom w:val="single" w:sz="4" w:space="0" w:color="auto"/>
              <w:right w:val="single" w:sz="4" w:space="0" w:color="auto"/>
            </w:tcBorders>
            <w:shd w:val="clear" w:color="auto" w:fill="auto"/>
            <w:noWrap/>
            <w:vAlign w:val="center"/>
            <w:hideMark/>
          </w:tcPr>
          <w:p w14:paraId="626C98B2"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7B2ADBDF"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0,04 </w:t>
            </w:r>
          </w:p>
        </w:tc>
      </w:tr>
      <w:tr w:rsidR="00DD1BC4" w:rsidRPr="002D1865" w14:paraId="0F88ECA9" w14:textId="77777777" w:rsidTr="00FF5F98">
        <w:trPr>
          <w:trHeight w:val="54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1C1A8274"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Szigetelt vezeték - védőcsőbe, csatornába</w:t>
            </w:r>
          </w:p>
        </w:tc>
        <w:tc>
          <w:tcPr>
            <w:tcW w:w="1911" w:type="dxa"/>
            <w:tcBorders>
              <w:top w:val="nil"/>
              <w:left w:val="nil"/>
              <w:bottom w:val="single" w:sz="4" w:space="0" w:color="auto"/>
              <w:right w:val="single" w:sz="4" w:space="0" w:color="auto"/>
            </w:tcBorders>
            <w:shd w:val="clear" w:color="auto" w:fill="auto"/>
            <w:vAlign w:val="center"/>
            <w:hideMark/>
          </w:tcPr>
          <w:p w14:paraId="400B4B59"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H07V-K (</w:t>
            </w:r>
            <w:proofErr w:type="spellStart"/>
            <w:r w:rsidRPr="002D1865">
              <w:rPr>
                <w:rFonts w:ascii="Arial Narrow" w:hAnsi="Arial Narrow" w:cs="Calibri"/>
                <w:sz w:val="18"/>
                <w:szCs w:val="18"/>
              </w:rPr>
              <w:t>Mkh</w:t>
            </w:r>
            <w:proofErr w:type="spellEnd"/>
            <w:r w:rsidRPr="002D1865">
              <w:rPr>
                <w:rFonts w:ascii="Arial Narrow" w:hAnsi="Arial Narrow" w:cs="Calibri"/>
                <w:sz w:val="18"/>
                <w:szCs w:val="18"/>
              </w:rPr>
              <w:t>)</w:t>
            </w:r>
          </w:p>
        </w:tc>
        <w:tc>
          <w:tcPr>
            <w:tcW w:w="3280" w:type="dxa"/>
            <w:tcBorders>
              <w:top w:val="nil"/>
              <w:left w:val="nil"/>
              <w:bottom w:val="single" w:sz="4" w:space="0" w:color="auto"/>
              <w:right w:val="single" w:sz="4" w:space="0" w:color="auto"/>
            </w:tcBorders>
            <w:shd w:val="clear" w:color="auto" w:fill="auto"/>
            <w:noWrap/>
            <w:vAlign w:val="center"/>
            <w:hideMark/>
          </w:tcPr>
          <w:p w14:paraId="0C565972"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35 mm2</w:t>
            </w:r>
          </w:p>
        </w:tc>
        <w:tc>
          <w:tcPr>
            <w:tcW w:w="880" w:type="dxa"/>
            <w:tcBorders>
              <w:top w:val="nil"/>
              <w:left w:val="nil"/>
              <w:bottom w:val="single" w:sz="4" w:space="0" w:color="auto"/>
              <w:right w:val="single" w:sz="4" w:space="0" w:color="auto"/>
            </w:tcBorders>
            <w:shd w:val="clear" w:color="auto" w:fill="auto"/>
            <w:noWrap/>
            <w:vAlign w:val="center"/>
            <w:hideMark/>
          </w:tcPr>
          <w:p w14:paraId="67B22229"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37D55E21"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0,06 </w:t>
            </w:r>
          </w:p>
        </w:tc>
      </w:tr>
      <w:tr w:rsidR="00DD1BC4" w:rsidRPr="002D1865" w14:paraId="4984650D" w14:textId="77777777" w:rsidTr="00FF5F98">
        <w:trPr>
          <w:trHeight w:val="54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12EBCC9D"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Szigetelt vezeték - védőcsőbe, csatornába</w:t>
            </w:r>
          </w:p>
        </w:tc>
        <w:tc>
          <w:tcPr>
            <w:tcW w:w="1911" w:type="dxa"/>
            <w:tcBorders>
              <w:top w:val="nil"/>
              <w:left w:val="nil"/>
              <w:bottom w:val="single" w:sz="4" w:space="0" w:color="auto"/>
              <w:right w:val="single" w:sz="4" w:space="0" w:color="auto"/>
            </w:tcBorders>
            <w:shd w:val="clear" w:color="auto" w:fill="auto"/>
            <w:vAlign w:val="center"/>
            <w:hideMark/>
          </w:tcPr>
          <w:p w14:paraId="7B1565DE"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H07V-K (</w:t>
            </w:r>
            <w:proofErr w:type="spellStart"/>
            <w:r w:rsidRPr="002D1865">
              <w:rPr>
                <w:rFonts w:ascii="Arial Narrow" w:hAnsi="Arial Narrow" w:cs="Calibri"/>
                <w:sz w:val="18"/>
                <w:szCs w:val="18"/>
              </w:rPr>
              <w:t>Mkh</w:t>
            </w:r>
            <w:proofErr w:type="spellEnd"/>
            <w:r w:rsidRPr="002D1865">
              <w:rPr>
                <w:rFonts w:ascii="Arial Narrow" w:hAnsi="Arial Narrow" w:cs="Calibri"/>
                <w:sz w:val="18"/>
                <w:szCs w:val="18"/>
              </w:rPr>
              <w:t>)</w:t>
            </w:r>
          </w:p>
        </w:tc>
        <w:tc>
          <w:tcPr>
            <w:tcW w:w="3280" w:type="dxa"/>
            <w:tcBorders>
              <w:top w:val="nil"/>
              <w:left w:val="nil"/>
              <w:bottom w:val="single" w:sz="4" w:space="0" w:color="auto"/>
              <w:right w:val="single" w:sz="4" w:space="0" w:color="auto"/>
            </w:tcBorders>
            <w:shd w:val="clear" w:color="auto" w:fill="auto"/>
            <w:noWrap/>
            <w:vAlign w:val="center"/>
            <w:hideMark/>
          </w:tcPr>
          <w:p w14:paraId="7EF1F6BF"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50 mm2</w:t>
            </w:r>
          </w:p>
        </w:tc>
        <w:tc>
          <w:tcPr>
            <w:tcW w:w="880" w:type="dxa"/>
            <w:tcBorders>
              <w:top w:val="nil"/>
              <w:left w:val="nil"/>
              <w:bottom w:val="single" w:sz="4" w:space="0" w:color="auto"/>
              <w:right w:val="single" w:sz="4" w:space="0" w:color="auto"/>
            </w:tcBorders>
            <w:shd w:val="clear" w:color="auto" w:fill="auto"/>
            <w:noWrap/>
            <w:vAlign w:val="center"/>
            <w:hideMark/>
          </w:tcPr>
          <w:p w14:paraId="2393FC64"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7F465DAB"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0,07 </w:t>
            </w:r>
          </w:p>
        </w:tc>
      </w:tr>
      <w:tr w:rsidR="00DD1BC4" w:rsidRPr="002D1865" w14:paraId="698088A7" w14:textId="77777777" w:rsidTr="00FF5F98">
        <w:trPr>
          <w:trHeight w:val="54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77258E58"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Szigetelt vezeték - védőcsőbe, csatornába</w:t>
            </w:r>
          </w:p>
        </w:tc>
        <w:tc>
          <w:tcPr>
            <w:tcW w:w="1911" w:type="dxa"/>
            <w:tcBorders>
              <w:top w:val="nil"/>
              <w:left w:val="nil"/>
              <w:bottom w:val="single" w:sz="4" w:space="0" w:color="auto"/>
              <w:right w:val="single" w:sz="4" w:space="0" w:color="auto"/>
            </w:tcBorders>
            <w:shd w:val="clear" w:color="auto" w:fill="auto"/>
            <w:vAlign w:val="center"/>
            <w:hideMark/>
          </w:tcPr>
          <w:p w14:paraId="76D2B203"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H07V-K (</w:t>
            </w:r>
            <w:proofErr w:type="spellStart"/>
            <w:r w:rsidRPr="002D1865">
              <w:rPr>
                <w:rFonts w:ascii="Arial Narrow" w:hAnsi="Arial Narrow" w:cs="Calibri"/>
                <w:sz w:val="18"/>
                <w:szCs w:val="18"/>
              </w:rPr>
              <w:t>Mkh</w:t>
            </w:r>
            <w:proofErr w:type="spellEnd"/>
            <w:r w:rsidRPr="002D1865">
              <w:rPr>
                <w:rFonts w:ascii="Arial Narrow" w:hAnsi="Arial Narrow" w:cs="Calibri"/>
                <w:sz w:val="18"/>
                <w:szCs w:val="18"/>
              </w:rPr>
              <w:t>)</w:t>
            </w:r>
          </w:p>
        </w:tc>
        <w:tc>
          <w:tcPr>
            <w:tcW w:w="3280" w:type="dxa"/>
            <w:tcBorders>
              <w:top w:val="nil"/>
              <w:left w:val="nil"/>
              <w:bottom w:val="single" w:sz="4" w:space="0" w:color="auto"/>
              <w:right w:val="single" w:sz="4" w:space="0" w:color="auto"/>
            </w:tcBorders>
            <w:shd w:val="clear" w:color="auto" w:fill="auto"/>
            <w:noWrap/>
            <w:vAlign w:val="center"/>
            <w:hideMark/>
          </w:tcPr>
          <w:p w14:paraId="0C041A99"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70 mm2</w:t>
            </w:r>
          </w:p>
        </w:tc>
        <w:tc>
          <w:tcPr>
            <w:tcW w:w="880" w:type="dxa"/>
            <w:tcBorders>
              <w:top w:val="nil"/>
              <w:left w:val="nil"/>
              <w:bottom w:val="single" w:sz="4" w:space="0" w:color="auto"/>
              <w:right w:val="single" w:sz="4" w:space="0" w:color="auto"/>
            </w:tcBorders>
            <w:shd w:val="clear" w:color="auto" w:fill="auto"/>
            <w:noWrap/>
            <w:vAlign w:val="center"/>
            <w:hideMark/>
          </w:tcPr>
          <w:p w14:paraId="147D1CA7"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1EC0E792"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0,09 </w:t>
            </w:r>
          </w:p>
        </w:tc>
      </w:tr>
      <w:tr w:rsidR="00DD1BC4" w:rsidRPr="002D1865" w14:paraId="36E34B6A" w14:textId="77777777" w:rsidTr="00FF5F98">
        <w:trPr>
          <w:trHeight w:val="54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03076CDA"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Szigetelt vezeték - védőcsőbe, csatornába</w:t>
            </w:r>
          </w:p>
        </w:tc>
        <w:tc>
          <w:tcPr>
            <w:tcW w:w="1911" w:type="dxa"/>
            <w:tcBorders>
              <w:top w:val="nil"/>
              <w:left w:val="nil"/>
              <w:bottom w:val="single" w:sz="4" w:space="0" w:color="auto"/>
              <w:right w:val="single" w:sz="4" w:space="0" w:color="auto"/>
            </w:tcBorders>
            <w:shd w:val="clear" w:color="auto" w:fill="auto"/>
            <w:vAlign w:val="center"/>
            <w:hideMark/>
          </w:tcPr>
          <w:p w14:paraId="4EE7962D"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H07V-K (</w:t>
            </w:r>
            <w:proofErr w:type="spellStart"/>
            <w:r w:rsidRPr="002D1865">
              <w:rPr>
                <w:rFonts w:ascii="Arial Narrow" w:hAnsi="Arial Narrow" w:cs="Calibri"/>
                <w:sz w:val="18"/>
                <w:szCs w:val="18"/>
              </w:rPr>
              <w:t>Mkh</w:t>
            </w:r>
            <w:proofErr w:type="spellEnd"/>
            <w:r w:rsidRPr="002D1865">
              <w:rPr>
                <w:rFonts w:ascii="Arial Narrow" w:hAnsi="Arial Narrow" w:cs="Calibri"/>
                <w:sz w:val="18"/>
                <w:szCs w:val="18"/>
              </w:rPr>
              <w:t>)</w:t>
            </w:r>
          </w:p>
        </w:tc>
        <w:tc>
          <w:tcPr>
            <w:tcW w:w="3280" w:type="dxa"/>
            <w:tcBorders>
              <w:top w:val="nil"/>
              <w:left w:val="nil"/>
              <w:bottom w:val="single" w:sz="4" w:space="0" w:color="auto"/>
              <w:right w:val="single" w:sz="4" w:space="0" w:color="auto"/>
            </w:tcBorders>
            <w:shd w:val="clear" w:color="auto" w:fill="auto"/>
            <w:noWrap/>
            <w:vAlign w:val="center"/>
            <w:hideMark/>
          </w:tcPr>
          <w:p w14:paraId="257911EC"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95 mm2</w:t>
            </w:r>
          </w:p>
        </w:tc>
        <w:tc>
          <w:tcPr>
            <w:tcW w:w="880" w:type="dxa"/>
            <w:tcBorders>
              <w:top w:val="nil"/>
              <w:left w:val="nil"/>
              <w:bottom w:val="single" w:sz="4" w:space="0" w:color="auto"/>
              <w:right w:val="single" w:sz="4" w:space="0" w:color="auto"/>
            </w:tcBorders>
            <w:shd w:val="clear" w:color="auto" w:fill="auto"/>
            <w:noWrap/>
            <w:vAlign w:val="center"/>
            <w:hideMark/>
          </w:tcPr>
          <w:p w14:paraId="30B13F7C"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1ADD4D18"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0,10 </w:t>
            </w:r>
          </w:p>
        </w:tc>
      </w:tr>
      <w:tr w:rsidR="00DD1BC4" w:rsidRPr="002D1865" w14:paraId="62F1B705" w14:textId="77777777" w:rsidTr="00FF5F98">
        <w:trPr>
          <w:trHeight w:val="54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48D0F61A"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Szigetelt vezeték - védőcsőbe, csatornába</w:t>
            </w:r>
          </w:p>
        </w:tc>
        <w:tc>
          <w:tcPr>
            <w:tcW w:w="1911" w:type="dxa"/>
            <w:tcBorders>
              <w:top w:val="nil"/>
              <w:left w:val="nil"/>
              <w:bottom w:val="single" w:sz="4" w:space="0" w:color="auto"/>
              <w:right w:val="single" w:sz="4" w:space="0" w:color="auto"/>
            </w:tcBorders>
            <w:shd w:val="clear" w:color="auto" w:fill="auto"/>
            <w:vAlign w:val="center"/>
            <w:hideMark/>
          </w:tcPr>
          <w:p w14:paraId="137E200F"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H07V-K (</w:t>
            </w:r>
            <w:proofErr w:type="spellStart"/>
            <w:r w:rsidRPr="002D1865">
              <w:rPr>
                <w:rFonts w:ascii="Arial Narrow" w:hAnsi="Arial Narrow" w:cs="Calibri"/>
                <w:sz w:val="18"/>
                <w:szCs w:val="18"/>
              </w:rPr>
              <w:t>Mkh</w:t>
            </w:r>
            <w:proofErr w:type="spellEnd"/>
            <w:r w:rsidRPr="002D1865">
              <w:rPr>
                <w:rFonts w:ascii="Arial Narrow" w:hAnsi="Arial Narrow" w:cs="Calibri"/>
                <w:sz w:val="18"/>
                <w:szCs w:val="18"/>
              </w:rPr>
              <w:t>)</w:t>
            </w:r>
          </w:p>
        </w:tc>
        <w:tc>
          <w:tcPr>
            <w:tcW w:w="3280" w:type="dxa"/>
            <w:tcBorders>
              <w:top w:val="nil"/>
              <w:left w:val="nil"/>
              <w:bottom w:val="single" w:sz="4" w:space="0" w:color="auto"/>
              <w:right w:val="single" w:sz="4" w:space="0" w:color="auto"/>
            </w:tcBorders>
            <w:shd w:val="clear" w:color="auto" w:fill="auto"/>
            <w:noWrap/>
            <w:vAlign w:val="center"/>
            <w:hideMark/>
          </w:tcPr>
          <w:p w14:paraId="68A0A667"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120 mm2 - 150 mm2</w:t>
            </w:r>
          </w:p>
        </w:tc>
        <w:tc>
          <w:tcPr>
            <w:tcW w:w="880" w:type="dxa"/>
            <w:tcBorders>
              <w:top w:val="nil"/>
              <w:left w:val="nil"/>
              <w:bottom w:val="single" w:sz="4" w:space="0" w:color="auto"/>
              <w:right w:val="single" w:sz="4" w:space="0" w:color="auto"/>
            </w:tcBorders>
            <w:shd w:val="clear" w:color="auto" w:fill="auto"/>
            <w:noWrap/>
            <w:vAlign w:val="center"/>
            <w:hideMark/>
          </w:tcPr>
          <w:p w14:paraId="761CBE24"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47B76D87"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0,13 </w:t>
            </w:r>
          </w:p>
        </w:tc>
      </w:tr>
      <w:tr w:rsidR="00DD1BC4" w:rsidRPr="002D1865" w14:paraId="4C4E865D" w14:textId="77777777" w:rsidTr="00FF5F98">
        <w:trPr>
          <w:trHeight w:val="54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6E0738FE"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Szigetelt vezeték - védőcsőbe, csatornába</w:t>
            </w:r>
          </w:p>
        </w:tc>
        <w:tc>
          <w:tcPr>
            <w:tcW w:w="1911" w:type="dxa"/>
            <w:tcBorders>
              <w:top w:val="nil"/>
              <w:left w:val="nil"/>
              <w:bottom w:val="single" w:sz="4" w:space="0" w:color="auto"/>
              <w:right w:val="single" w:sz="4" w:space="0" w:color="auto"/>
            </w:tcBorders>
            <w:shd w:val="clear" w:color="auto" w:fill="auto"/>
            <w:vAlign w:val="center"/>
            <w:hideMark/>
          </w:tcPr>
          <w:p w14:paraId="262263FB"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H07V-K (</w:t>
            </w:r>
            <w:proofErr w:type="spellStart"/>
            <w:r w:rsidRPr="002D1865">
              <w:rPr>
                <w:rFonts w:ascii="Arial Narrow" w:hAnsi="Arial Narrow" w:cs="Calibri"/>
                <w:sz w:val="18"/>
                <w:szCs w:val="18"/>
              </w:rPr>
              <w:t>Mkh</w:t>
            </w:r>
            <w:proofErr w:type="spellEnd"/>
            <w:r w:rsidRPr="002D1865">
              <w:rPr>
                <w:rFonts w:ascii="Arial Narrow" w:hAnsi="Arial Narrow" w:cs="Calibri"/>
                <w:sz w:val="18"/>
                <w:szCs w:val="18"/>
              </w:rPr>
              <w:t>)</w:t>
            </w:r>
          </w:p>
        </w:tc>
        <w:tc>
          <w:tcPr>
            <w:tcW w:w="3280" w:type="dxa"/>
            <w:tcBorders>
              <w:top w:val="nil"/>
              <w:left w:val="nil"/>
              <w:bottom w:val="single" w:sz="4" w:space="0" w:color="auto"/>
              <w:right w:val="single" w:sz="4" w:space="0" w:color="auto"/>
            </w:tcBorders>
            <w:shd w:val="clear" w:color="auto" w:fill="auto"/>
            <w:noWrap/>
            <w:vAlign w:val="center"/>
            <w:hideMark/>
          </w:tcPr>
          <w:p w14:paraId="106269D4"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185 mm2</w:t>
            </w:r>
          </w:p>
        </w:tc>
        <w:tc>
          <w:tcPr>
            <w:tcW w:w="880" w:type="dxa"/>
            <w:tcBorders>
              <w:top w:val="nil"/>
              <w:left w:val="nil"/>
              <w:bottom w:val="single" w:sz="4" w:space="0" w:color="auto"/>
              <w:right w:val="single" w:sz="4" w:space="0" w:color="auto"/>
            </w:tcBorders>
            <w:shd w:val="clear" w:color="auto" w:fill="auto"/>
            <w:noWrap/>
            <w:vAlign w:val="center"/>
            <w:hideMark/>
          </w:tcPr>
          <w:p w14:paraId="2A82B518"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736A33B4"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0,16 </w:t>
            </w:r>
          </w:p>
        </w:tc>
      </w:tr>
      <w:tr w:rsidR="00DD1BC4" w:rsidRPr="002D1865" w14:paraId="62C78363" w14:textId="77777777" w:rsidTr="00FF5F98">
        <w:trPr>
          <w:trHeight w:val="54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7B856EEE"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lastRenderedPageBreak/>
              <w:t>Szigetelt vezeték - védőcsőbe, csatornába</w:t>
            </w:r>
          </w:p>
        </w:tc>
        <w:tc>
          <w:tcPr>
            <w:tcW w:w="1911" w:type="dxa"/>
            <w:tcBorders>
              <w:top w:val="nil"/>
              <w:left w:val="nil"/>
              <w:bottom w:val="single" w:sz="4" w:space="0" w:color="auto"/>
              <w:right w:val="single" w:sz="4" w:space="0" w:color="auto"/>
            </w:tcBorders>
            <w:shd w:val="clear" w:color="auto" w:fill="auto"/>
            <w:vAlign w:val="center"/>
            <w:hideMark/>
          </w:tcPr>
          <w:p w14:paraId="48FD95CC"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H07V-K (</w:t>
            </w:r>
            <w:proofErr w:type="spellStart"/>
            <w:r w:rsidRPr="002D1865">
              <w:rPr>
                <w:rFonts w:ascii="Arial Narrow" w:hAnsi="Arial Narrow" w:cs="Calibri"/>
                <w:sz w:val="18"/>
                <w:szCs w:val="18"/>
              </w:rPr>
              <w:t>Mkh</w:t>
            </w:r>
            <w:proofErr w:type="spellEnd"/>
            <w:r w:rsidRPr="002D1865">
              <w:rPr>
                <w:rFonts w:ascii="Arial Narrow" w:hAnsi="Arial Narrow" w:cs="Calibri"/>
                <w:sz w:val="18"/>
                <w:szCs w:val="18"/>
              </w:rPr>
              <w:t>)</w:t>
            </w:r>
          </w:p>
        </w:tc>
        <w:tc>
          <w:tcPr>
            <w:tcW w:w="3280" w:type="dxa"/>
            <w:tcBorders>
              <w:top w:val="nil"/>
              <w:left w:val="nil"/>
              <w:bottom w:val="single" w:sz="4" w:space="0" w:color="auto"/>
              <w:right w:val="single" w:sz="4" w:space="0" w:color="auto"/>
            </w:tcBorders>
            <w:shd w:val="clear" w:color="auto" w:fill="auto"/>
            <w:noWrap/>
            <w:vAlign w:val="center"/>
            <w:hideMark/>
          </w:tcPr>
          <w:p w14:paraId="43689E55"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240 mm2</w:t>
            </w:r>
          </w:p>
        </w:tc>
        <w:tc>
          <w:tcPr>
            <w:tcW w:w="880" w:type="dxa"/>
            <w:tcBorders>
              <w:top w:val="nil"/>
              <w:left w:val="nil"/>
              <w:bottom w:val="single" w:sz="4" w:space="0" w:color="auto"/>
              <w:right w:val="single" w:sz="4" w:space="0" w:color="auto"/>
            </w:tcBorders>
            <w:shd w:val="clear" w:color="auto" w:fill="auto"/>
            <w:noWrap/>
            <w:vAlign w:val="center"/>
            <w:hideMark/>
          </w:tcPr>
          <w:p w14:paraId="1F8EF9F3"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4B17954D"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0,18 </w:t>
            </w:r>
          </w:p>
        </w:tc>
      </w:tr>
      <w:tr w:rsidR="00DD1BC4" w:rsidRPr="002D1865" w14:paraId="0ABDBDA1"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1B0853B2"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Kiskábel, tartószerkezetre</w:t>
            </w:r>
          </w:p>
        </w:tc>
        <w:tc>
          <w:tcPr>
            <w:tcW w:w="1911" w:type="dxa"/>
            <w:tcBorders>
              <w:top w:val="nil"/>
              <w:left w:val="nil"/>
              <w:bottom w:val="single" w:sz="4" w:space="0" w:color="auto"/>
              <w:right w:val="single" w:sz="4" w:space="0" w:color="auto"/>
            </w:tcBorders>
            <w:shd w:val="clear" w:color="auto" w:fill="auto"/>
            <w:vAlign w:val="center"/>
            <w:hideMark/>
          </w:tcPr>
          <w:p w14:paraId="297F8844"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H05VV-F (MT 380V)</w:t>
            </w:r>
          </w:p>
        </w:tc>
        <w:tc>
          <w:tcPr>
            <w:tcW w:w="3280" w:type="dxa"/>
            <w:tcBorders>
              <w:top w:val="nil"/>
              <w:left w:val="nil"/>
              <w:bottom w:val="single" w:sz="4" w:space="0" w:color="auto"/>
              <w:right w:val="single" w:sz="4" w:space="0" w:color="auto"/>
            </w:tcBorders>
            <w:shd w:val="clear" w:color="auto" w:fill="auto"/>
            <w:noWrap/>
            <w:vAlign w:val="center"/>
            <w:hideMark/>
          </w:tcPr>
          <w:p w14:paraId="1C9B5FD0"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2x0,75 mm2 - 5x4 mm2</w:t>
            </w:r>
          </w:p>
        </w:tc>
        <w:tc>
          <w:tcPr>
            <w:tcW w:w="880" w:type="dxa"/>
            <w:tcBorders>
              <w:top w:val="nil"/>
              <w:left w:val="nil"/>
              <w:bottom w:val="single" w:sz="4" w:space="0" w:color="auto"/>
              <w:right w:val="single" w:sz="4" w:space="0" w:color="auto"/>
            </w:tcBorders>
            <w:shd w:val="clear" w:color="auto" w:fill="auto"/>
            <w:noWrap/>
            <w:vAlign w:val="center"/>
            <w:hideMark/>
          </w:tcPr>
          <w:p w14:paraId="0FB77081"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0B63B259"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0,12 </w:t>
            </w:r>
          </w:p>
        </w:tc>
      </w:tr>
      <w:tr w:rsidR="00DD1BC4" w:rsidRPr="002D1865" w14:paraId="22E18596"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2C206CEE"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Kiskábel, tartószerkezetre</w:t>
            </w:r>
          </w:p>
        </w:tc>
        <w:tc>
          <w:tcPr>
            <w:tcW w:w="1911" w:type="dxa"/>
            <w:tcBorders>
              <w:top w:val="nil"/>
              <w:left w:val="nil"/>
              <w:bottom w:val="single" w:sz="4" w:space="0" w:color="auto"/>
              <w:right w:val="single" w:sz="4" w:space="0" w:color="auto"/>
            </w:tcBorders>
            <w:shd w:val="clear" w:color="auto" w:fill="auto"/>
            <w:vAlign w:val="center"/>
            <w:hideMark/>
          </w:tcPr>
          <w:p w14:paraId="72FFBD13"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A05VV-F (MT 380V)</w:t>
            </w:r>
          </w:p>
        </w:tc>
        <w:tc>
          <w:tcPr>
            <w:tcW w:w="3280" w:type="dxa"/>
            <w:tcBorders>
              <w:top w:val="nil"/>
              <w:left w:val="nil"/>
              <w:bottom w:val="single" w:sz="4" w:space="0" w:color="auto"/>
              <w:right w:val="single" w:sz="4" w:space="0" w:color="auto"/>
            </w:tcBorders>
            <w:shd w:val="clear" w:color="auto" w:fill="auto"/>
            <w:noWrap/>
            <w:vAlign w:val="center"/>
            <w:hideMark/>
          </w:tcPr>
          <w:p w14:paraId="58058134"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4x6 mm2 - 5x10 mm2</w:t>
            </w:r>
          </w:p>
        </w:tc>
        <w:tc>
          <w:tcPr>
            <w:tcW w:w="880" w:type="dxa"/>
            <w:tcBorders>
              <w:top w:val="nil"/>
              <w:left w:val="nil"/>
              <w:bottom w:val="single" w:sz="4" w:space="0" w:color="auto"/>
              <w:right w:val="single" w:sz="4" w:space="0" w:color="auto"/>
            </w:tcBorders>
            <w:shd w:val="clear" w:color="auto" w:fill="auto"/>
            <w:noWrap/>
            <w:vAlign w:val="center"/>
            <w:hideMark/>
          </w:tcPr>
          <w:p w14:paraId="663A991B"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71108C41"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0,16 </w:t>
            </w:r>
          </w:p>
        </w:tc>
      </w:tr>
      <w:tr w:rsidR="00DD1BC4" w:rsidRPr="002D1865" w14:paraId="4EED76DC"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40CE9B97"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Kiskábel, tartószerkezetre</w:t>
            </w:r>
          </w:p>
        </w:tc>
        <w:tc>
          <w:tcPr>
            <w:tcW w:w="1911" w:type="dxa"/>
            <w:tcBorders>
              <w:top w:val="nil"/>
              <w:left w:val="nil"/>
              <w:bottom w:val="single" w:sz="4" w:space="0" w:color="auto"/>
              <w:right w:val="single" w:sz="4" w:space="0" w:color="auto"/>
            </w:tcBorders>
            <w:shd w:val="clear" w:color="auto" w:fill="auto"/>
            <w:vAlign w:val="center"/>
            <w:hideMark/>
          </w:tcPr>
          <w:p w14:paraId="5133D05D"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 xml:space="preserve">NYM-J (MB </w:t>
            </w:r>
            <w:proofErr w:type="spellStart"/>
            <w:r w:rsidRPr="002D1865">
              <w:rPr>
                <w:rFonts w:ascii="Arial Narrow" w:hAnsi="Arial Narrow" w:cs="Calibri"/>
                <w:sz w:val="18"/>
                <w:szCs w:val="18"/>
              </w:rPr>
              <w:t>Cu</w:t>
            </w:r>
            <w:proofErr w:type="spellEnd"/>
            <w:r w:rsidRPr="002D1865">
              <w:rPr>
                <w:rFonts w:ascii="Arial Narrow" w:hAnsi="Arial Narrow" w:cs="Calibri"/>
                <w:sz w:val="18"/>
                <w:szCs w:val="18"/>
              </w:rPr>
              <w:t>)</w:t>
            </w:r>
          </w:p>
        </w:tc>
        <w:tc>
          <w:tcPr>
            <w:tcW w:w="3280" w:type="dxa"/>
            <w:tcBorders>
              <w:top w:val="nil"/>
              <w:left w:val="nil"/>
              <w:bottom w:val="single" w:sz="4" w:space="0" w:color="auto"/>
              <w:right w:val="single" w:sz="4" w:space="0" w:color="auto"/>
            </w:tcBorders>
            <w:shd w:val="clear" w:color="auto" w:fill="auto"/>
            <w:noWrap/>
            <w:vAlign w:val="center"/>
            <w:hideMark/>
          </w:tcPr>
          <w:p w14:paraId="4BCD57D3"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3x1,5 mm2 - 3x4 mm2</w:t>
            </w:r>
          </w:p>
        </w:tc>
        <w:tc>
          <w:tcPr>
            <w:tcW w:w="880" w:type="dxa"/>
            <w:tcBorders>
              <w:top w:val="nil"/>
              <w:left w:val="nil"/>
              <w:bottom w:val="single" w:sz="4" w:space="0" w:color="auto"/>
              <w:right w:val="single" w:sz="4" w:space="0" w:color="auto"/>
            </w:tcBorders>
            <w:shd w:val="clear" w:color="auto" w:fill="auto"/>
            <w:noWrap/>
            <w:vAlign w:val="center"/>
            <w:hideMark/>
          </w:tcPr>
          <w:p w14:paraId="1FAF23E7"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1D011E20"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0,12 </w:t>
            </w:r>
          </w:p>
        </w:tc>
      </w:tr>
      <w:tr w:rsidR="00DD1BC4" w:rsidRPr="002D1865" w14:paraId="73DEEC63"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06F5A979"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Kiskábel, tartószerkezetre</w:t>
            </w:r>
          </w:p>
        </w:tc>
        <w:tc>
          <w:tcPr>
            <w:tcW w:w="1911" w:type="dxa"/>
            <w:tcBorders>
              <w:top w:val="nil"/>
              <w:left w:val="nil"/>
              <w:bottom w:val="single" w:sz="4" w:space="0" w:color="auto"/>
              <w:right w:val="single" w:sz="4" w:space="0" w:color="auto"/>
            </w:tcBorders>
            <w:shd w:val="clear" w:color="auto" w:fill="auto"/>
            <w:vAlign w:val="center"/>
            <w:hideMark/>
          </w:tcPr>
          <w:p w14:paraId="19732861"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 xml:space="preserve">NYM-J (MB </w:t>
            </w:r>
            <w:proofErr w:type="spellStart"/>
            <w:r w:rsidRPr="002D1865">
              <w:rPr>
                <w:rFonts w:ascii="Arial Narrow" w:hAnsi="Arial Narrow" w:cs="Calibri"/>
                <w:sz w:val="18"/>
                <w:szCs w:val="18"/>
              </w:rPr>
              <w:t>Cu</w:t>
            </w:r>
            <w:proofErr w:type="spellEnd"/>
            <w:r w:rsidRPr="002D1865">
              <w:rPr>
                <w:rFonts w:ascii="Arial Narrow" w:hAnsi="Arial Narrow" w:cs="Calibri"/>
                <w:sz w:val="18"/>
                <w:szCs w:val="18"/>
              </w:rPr>
              <w:t>)</w:t>
            </w:r>
          </w:p>
        </w:tc>
        <w:tc>
          <w:tcPr>
            <w:tcW w:w="3280" w:type="dxa"/>
            <w:tcBorders>
              <w:top w:val="nil"/>
              <w:left w:val="nil"/>
              <w:bottom w:val="single" w:sz="4" w:space="0" w:color="auto"/>
              <w:right w:val="single" w:sz="4" w:space="0" w:color="auto"/>
            </w:tcBorders>
            <w:shd w:val="clear" w:color="auto" w:fill="auto"/>
            <w:noWrap/>
            <w:vAlign w:val="center"/>
            <w:hideMark/>
          </w:tcPr>
          <w:p w14:paraId="71E0C529"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3x6 mm2 - 5x6 mm2</w:t>
            </w:r>
          </w:p>
        </w:tc>
        <w:tc>
          <w:tcPr>
            <w:tcW w:w="880" w:type="dxa"/>
            <w:tcBorders>
              <w:top w:val="nil"/>
              <w:left w:val="nil"/>
              <w:bottom w:val="single" w:sz="4" w:space="0" w:color="auto"/>
              <w:right w:val="single" w:sz="4" w:space="0" w:color="auto"/>
            </w:tcBorders>
            <w:shd w:val="clear" w:color="auto" w:fill="auto"/>
            <w:noWrap/>
            <w:vAlign w:val="center"/>
            <w:hideMark/>
          </w:tcPr>
          <w:p w14:paraId="56F8B160"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1DB996E7"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0,16 </w:t>
            </w:r>
          </w:p>
        </w:tc>
      </w:tr>
      <w:tr w:rsidR="00DD1BC4" w:rsidRPr="002D1865" w14:paraId="578FAC40"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4A1F9550"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Kiskábel, tartószerkezetre</w:t>
            </w:r>
          </w:p>
        </w:tc>
        <w:tc>
          <w:tcPr>
            <w:tcW w:w="1911" w:type="dxa"/>
            <w:tcBorders>
              <w:top w:val="nil"/>
              <w:left w:val="nil"/>
              <w:bottom w:val="single" w:sz="4" w:space="0" w:color="auto"/>
              <w:right w:val="single" w:sz="4" w:space="0" w:color="auto"/>
            </w:tcBorders>
            <w:shd w:val="clear" w:color="auto" w:fill="auto"/>
            <w:vAlign w:val="center"/>
            <w:hideMark/>
          </w:tcPr>
          <w:p w14:paraId="38B007F0"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 xml:space="preserve">NYM-J (MB </w:t>
            </w:r>
            <w:proofErr w:type="spellStart"/>
            <w:r w:rsidRPr="002D1865">
              <w:rPr>
                <w:rFonts w:ascii="Arial Narrow" w:hAnsi="Arial Narrow" w:cs="Calibri"/>
                <w:sz w:val="18"/>
                <w:szCs w:val="18"/>
              </w:rPr>
              <w:t>Cu</w:t>
            </w:r>
            <w:proofErr w:type="spellEnd"/>
            <w:r w:rsidRPr="002D1865">
              <w:rPr>
                <w:rFonts w:ascii="Arial Narrow" w:hAnsi="Arial Narrow" w:cs="Calibri"/>
                <w:sz w:val="18"/>
                <w:szCs w:val="18"/>
              </w:rPr>
              <w:t>)</w:t>
            </w:r>
          </w:p>
        </w:tc>
        <w:tc>
          <w:tcPr>
            <w:tcW w:w="3280" w:type="dxa"/>
            <w:tcBorders>
              <w:top w:val="nil"/>
              <w:left w:val="nil"/>
              <w:bottom w:val="single" w:sz="4" w:space="0" w:color="auto"/>
              <w:right w:val="single" w:sz="4" w:space="0" w:color="auto"/>
            </w:tcBorders>
            <w:shd w:val="clear" w:color="auto" w:fill="auto"/>
            <w:noWrap/>
            <w:vAlign w:val="center"/>
            <w:hideMark/>
          </w:tcPr>
          <w:p w14:paraId="542D4EEA"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3x10 mm2 - 5x10 mm2</w:t>
            </w:r>
          </w:p>
        </w:tc>
        <w:tc>
          <w:tcPr>
            <w:tcW w:w="880" w:type="dxa"/>
            <w:tcBorders>
              <w:top w:val="nil"/>
              <w:left w:val="nil"/>
              <w:bottom w:val="single" w:sz="4" w:space="0" w:color="auto"/>
              <w:right w:val="single" w:sz="4" w:space="0" w:color="auto"/>
            </w:tcBorders>
            <w:shd w:val="clear" w:color="auto" w:fill="auto"/>
            <w:noWrap/>
            <w:vAlign w:val="center"/>
            <w:hideMark/>
          </w:tcPr>
          <w:p w14:paraId="693940D8"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54799681"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0,16 </w:t>
            </w:r>
          </w:p>
        </w:tc>
      </w:tr>
      <w:tr w:rsidR="00DD1BC4" w:rsidRPr="002D1865" w14:paraId="18C4588D"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3DD007D7"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Kiskábel, tartószerkezetre</w:t>
            </w:r>
          </w:p>
        </w:tc>
        <w:tc>
          <w:tcPr>
            <w:tcW w:w="1911" w:type="dxa"/>
            <w:tcBorders>
              <w:top w:val="nil"/>
              <w:left w:val="nil"/>
              <w:bottom w:val="single" w:sz="4" w:space="0" w:color="auto"/>
              <w:right w:val="single" w:sz="4" w:space="0" w:color="auto"/>
            </w:tcBorders>
            <w:shd w:val="clear" w:color="auto" w:fill="auto"/>
            <w:vAlign w:val="center"/>
            <w:hideMark/>
          </w:tcPr>
          <w:p w14:paraId="70C98EDB"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 xml:space="preserve">NYM-J (MB </w:t>
            </w:r>
            <w:proofErr w:type="spellStart"/>
            <w:r w:rsidRPr="002D1865">
              <w:rPr>
                <w:rFonts w:ascii="Arial Narrow" w:hAnsi="Arial Narrow" w:cs="Calibri"/>
                <w:sz w:val="18"/>
                <w:szCs w:val="18"/>
              </w:rPr>
              <w:t>Cu</w:t>
            </w:r>
            <w:proofErr w:type="spellEnd"/>
            <w:r w:rsidRPr="002D1865">
              <w:rPr>
                <w:rFonts w:ascii="Arial Narrow" w:hAnsi="Arial Narrow" w:cs="Calibri"/>
                <w:sz w:val="18"/>
                <w:szCs w:val="18"/>
              </w:rPr>
              <w:t>)</w:t>
            </w:r>
          </w:p>
        </w:tc>
        <w:tc>
          <w:tcPr>
            <w:tcW w:w="3280" w:type="dxa"/>
            <w:tcBorders>
              <w:top w:val="nil"/>
              <w:left w:val="nil"/>
              <w:bottom w:val="single" w:sz="4" w:space="0" w:color="auto"/>
              <w:right w:val="single" w:sz="4" w:space="0" w:color="auto"/>
            </w:tcBorders>
            <w:shd w:val="clear" w:color="auto" w:fill="auto"/>
            <w:noWrap/>
            <w:vAlign w:val="center"/>
            <w:hideMark/>
          </w:tcPr>
          <w:p w14:paraId="7F7A59E5"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4x1,5 mm2 - 4x4 mm2</w:t>
            </w:r>
          </w:p>
        </w:tc>
        <w:tc>
          <w:tcPr>
            <w:tcW w:w="880" w:type="dxa"/>
            <w:tcBorders>
              <w:top w:val="nil"/>
              <w:left w:val="nil"/>
              <w:bottom w:val="single" w:sz="4" w:space="0" w:color="auto"/>
              <w:right w:val="single" w:sz="4" w:space="0" w:color="auto"/>
            </w:tcBorders>
            <w:shd w:val="clear" w:color="auto" w:fill="auto"/>
            <w:noWrap/>
            <w:vAlign w:val="center"/>
            <w:hideMark/>
          </w:tcPr>
          <w:p w14:paraId="13D7AD97"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542B3606"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0,12 </w:t>
            </w:r>
          </w:p>
        </w:tc>
      </w:tr>
      <w:tr w:rsidR="00DD1BC4" w:rsidRPr="002D1865" w14:paraId="5F127B75"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3F85E0EE"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Kiskábel, tartószerkezetre</w:t>
            </w:r>
          </w:p>
        </w:tc>
        <w:tc>
          <w:tcPr>
            <w:tcW w:w="1911" w:type="dxa"/>
            <w:tcBorders>
              <w:top w:val="nil"/>
              <w:left w:val="nil"/>
              <w:bottom w:val="single" w:sz="4" w:space="0" w:color="auto"/>
              <w:right w:val="single" w:sz="4" w:space="0" w:color="auto"/>
            </w:tcBorders>
            <w:shd w:val="clear" w:color="auto" w:fill="auto"/>
            <w:vAlign w:val="center"/>
            <w:hideMark/>
          </w:tcPr>
          <w:p w14:paraId="0E12DDC9"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 xml:space="preserve">NYM-J (MB </w:t>
            </w:r>
            <w:proofErr w:type="spellStart"/>
            <w:r w:rsidRPr="002D1865">
              <w:rPr>
                <w:rFonts w:ascii="Arial Narrow" w:hAnsi="Arial Narrow" w:cs="Calibri"/>
                <w:sz w:val="18"/>
                <w:szCs w:val="18"/>
              </w:rPr>
              <w:t>Cu</w:t>
            </w:r>
            <w:proofErr w:type="spellEnd"/>
            <w:r w:rsidRPr="002D1865">
              <w:rPr>
                <w:rFonts w:ascii="Arial Narrow" w:hAnsi="Arial Narrow" w:cs="Calibri"/>
                <w:sz w:val="18"/>
                <w:szCs w:val="18"/>
              </w:rPr>
              <w:t>)</w:t>
            </w:r>
          </w:p>
        </w:tc>
        <w:tc>
          <w:tcPr>
            <w:tcW w:w="3280" w:type="dxa"/>
            <w:tcBorders>
              <w:top w:val="nil"/>
              <w:left w:val="nil"/>
              <w:bottom w:val="single" w:sz="4" w:space="0" w:color="auto"/>
              <w:right w:val="single" w:sz="4" w:space="0" w:color="auto"/>
            </w:tcBorders>
            <w:shd w:val="clear" w:color="auto" w:fill="auto"/>
            <w:noWrap/>
            <w:vAlign w:val="center"/>
            <w:hideMark/>
          </w:tcPr>
          <w:p w14:paraId="04D31AE6"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4x6 mm2 - 4x10 mm2</w:t>
            </w:r>
          </w:p>
        </w:tc>
        <w:tc>
          <w:tcPr>
            <w:tcW w:w="880" w:type="dxa"/>
            <w:tcBorders>
              <w:top w:val="nil"/>
              <w:left w:val="nil"/>
              <w:bottom w:val="single" w:sz="4" w:space="0" w:color="auto"/>
              <w:right w:val="single" w:sz="4" w:space="0" w:color="auto"/>
            </w:tcBorders>
            <w:shd w:val="clear" w:color="auto" w:fill="auto"/>
            <w:noWrap/>
            <w:vAlign w:val="center"/>
            <w:hideMark/>
          </w:tcPr>
          <w:p w14:paraId="31BBA9D8"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076F9778"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0,16 </w:t>
            </w:r>
          </w:p>
        </w:tc>
      </w:tr>
      <w:tr w:rsidR="00DD1BC4" w:rsidRPr="002D1865" w14:paraId="575CC5E2"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63171F6D"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Kiskábel, tartószerkezetre</w:t>
            </w:r>
          </w:p>
        </w:tc>
        <w:tc>
          <w:tcPr>
            <w:tcW w:w="1911" w:type="dxa"/>
            <w:tcBorders>
              <w:top w:val="nil"/>
              <w:left w:val="nil"/>
              <w:bottom w:val="single" w:sz="4" w:space="0" w:color="auto"/>
              <w:right w:val="single" w:sz="4" w:space="0" w:color="auto"/>
            </w:tcBorders>
            <w:shd w:val="clear" w:color="auto" w:fill="auto"/>
            <w:vAlign w:val="center"/>
            <w:hideMark/>
          </w:tcPr>
          <w:p w14:paraId="091D9655"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 xml:space="preserve">NYM-J (MB </w:t>
            </w:r>
            <w:proofErr w:type="spellStart"/>
            <w:r w:rsidRPr="002D1865">
              <w:rPr>
                <w:rFonts w:ascii="Arial Narrow" w:hAnsi="Arial Narrow" w:cs="Calibri"/>
                <w:sz w:val="18"/>
                <w:szCs w:val="18"/>
              </w:rPr>
              <w:t>Cu</w:t>
            </w:r>
            <w:proofErr w:type="spellEnd"/>
            <w:r w:rsidRPr="002D1865">
              <w:rPr>
                <w:rFonts w:ascii="Arial Narrow" w:hAnsi="Arial Narrow" w:cs="Calibri"/>
                <w:sz w:val="18"/>
                <w:szCs w:val="18"/>
              </w:rPr>
              <w:t>)</w:t>
            </w:r>
          </w:p>
        </w:tc>
        <w:tc>
          <w:tcPr>
            <w:tcW w:w="3280" w:type="dxa"/>
            <w:tcBorders>
              <w:top w:val="nil"/>
              <w:left w:val="nil"/>
              <w:bottom w:val="single" w:sz="4" w:space="0" w:color="auto"/>
              <w:right w:val="single" w:sz="4" w:space="0" w:color="auto"/>
            </w:tcBorders>
            <w:shd w:val="clear" w:color="auto" w:fill="auto"/>
            <w:noWrap/>
            <w:vAlign w:val="center"/>
            <w:hideMark/>
          </w:tcPr>
          <w:p w14:paraId="4F1CE669"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5x1,5 mm2 - 5x4 mm2</w:t>
            </w:r>
          </w:p>
        </w:tc>
        <w:tc>
          <w:tcPr>
            <w:tcW w:w="880" w:type="dxa"/>
            <w:tcBorders>
              <w:top w:val="nil"/>
              <w:left w:val="nil"/>
              <w:bottom w:val="single" w:sz="4" w:space="0" w:color="auto"/>
              <w:right w:val="single" w:sz="4" w:space="0" w:color="auto"/>
            </w:tcBorders>
            <w:shd w:val="clear" w:color="auto" w:fill="auto"/>
            <w:noWrap/>
            <w:vAlign w:val="center"/>
            <w:hideMark/>
          </w:tcPr>
          <w:p w14:paraId="22C03871"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434208EA"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0,12 </w:t>
            </w:r>
          </w:p>
        </w:tc>
      </w:tr>
      <w:tr w:rsidR="00DD1BC4" w:rsidRPr="002D1865" w14:paraId="57317EC1"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1D2056E1"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Kiskábel, tartószerkezetre</w:t>
            </w:r>
          </w:p>
        </w:tc>
        <w:tc>
          <w:tcPr>
            <w:tcW w:w="1911" w:type="dxa"/>
            <w:tcBorders>
              <w:top w:val="nil"/>
              <w:left w:val="nil"/>
              <w:bottom w:val="single" w:sz="4" w:space="0" w:color="auto"/>
              <w:right w:val="single" w:sz="4" w:space="0" w:color="auto"/>
            </w:tcBorders>
            <w:shd w:val="clear" w:color="auto" w:fill="auto"/>
            <w:vAlign w:val="center"/>
            <w:hideMark/>
          </w:tcPr>
          <w:p w14:paraId="7CB1BF2A"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 xml:space="preserve">NYM-J (MB </w:t>
            </w:r>
            <w:proofErr w:type="spellStart"/>
            <w:r w:rsidRPr="002D1865">
              <w:rPr>
                <w:rFonts w:ascii="Arial Narrow" w:hAnsi="Arial Narrow" w:cs="Calibri"/>
                <w:sz w:val="18"/>
                <w:szCs w:val="18"/>
              </w:rPr>
              <w:t>Cu</w:t>
            </w:r>
            <w:proofErr w:type="spellEnd"/>
            <w:r w:rsidRPr="002D1865">
              <w:rPr>
                <w:rFonts w:ascii="Arial Narrow" w:hAnsi="Arial Narrow" w:cs="Calibri"/>
                <w:sz w:val="18"/>
                <w:szCs w:val="18"/>
              </w:rPr>
              <w:t>)</w:t>
            </w:r>
          </w:p>
        </w:tc>
        <w:tc>
          <w:tcPr>
            <w:tcW w:w="3280" w:type="dxa"/>
            <w:tcBorders>
              <w:top w:val="nil"/>
              <w:left w:val="nil"/>
              <w:bottom w:val="single" w:sz="4" w:space="0" w:color="auto"/>
              <w:right w:val="single" w:sz="4" w:space="0" w:color="auto"/>
            </w:tcBorders>
            <w:shd w:val="clear" w:color="auto" w:fill="auto"/>
            <w:noWrap/>
            <w:vAlign w:val="center"/>
            <w:hideMark/>
          </w:tcPr>
          <w:p w14:paraId="49FFAEC2"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7x1,5 mm2 - 7x2,5 mm2</w:t>
            </w:r>
          </w:p>
        </w:tc>
        <w:tc>
          <w:tcPr>
            <w:tcW w:w="880" w:type="dxa"/>
            <w:tcBorders>
              <w:top w:val="nil"/>
              <w:left w:val="nil"/>
              <w:bottom w:val="single" w:sz="4" w:space="0" w:color="auto"/>
              <w:right w:val="single" w:sz="4" w:space="0" w:color="auto"/>
            </w:tcBorders>
            <w:shd w:val="clear" w:color="auto" w:fill="auto"/>
            <w:noWrap/>
            <w:vAlign w:val="center"/>
            <w:hideMark/>
          </w:tcPr>
          <w:p w14:paraId="70E03618"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64882CF4"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0,16 </w:t>
            </w:r>
          </w:p>
        </w:tc>
      </w:tr>
      <w:tr w:rsidR="00DD1BC4" w:rsidRPr="002D1865" w14:paraId="5B142C4D"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20D8A475"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Kiskábel, tartószerkezetre</w:t>
            </w:r>
          </w:p>
        </w:tc>
        <w:tc>
          <w:tcPr>
            <w:tcW w:w="1911" w:type="dxa"/>
            <w:tcBorders>
              <w:top w:val="nil"/>
              <w:left w:val="nil"/>
              <w:bottom w:val="single" w:sz="4" w:space="0" w:color="auto"/>
              <w:right w:val="single" w:sz="4" w:space="0" w:color="auto"/>
            </w:tcBorders>
            <w:shd w:val="clear" w:color="auto" w:fill="auto"/>
            <w:vAlign w:val="center"/>
            <w:hideMark/>
          </w:tcPr>
          <w:p w14:paraId="3229D706"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 xml:space="preserve">NYM-O (MB </w:t>
            </w:r>
            <w:proofErr w:type="spellStart"/>
            <w:r w:rsidRPr="002D1865">
              <w:rPr>
                <w:rFonts w:ascii="Arial Narrow" w:hAnsi="Arial Narrow" w:cs="Calibri"/>
                <w:sz w:val="18"/>
                <w:szCs w:val="18"/>
              </w:rPr>
              <w:t>Cu</w:t>
            </w:r>
            <w:proofErr w:type="spellEnd"/>
            <w:r w:rsidRPr="002D1865">
              <w:rPr>
                <w:rFonts w:ascii="Arial Narrow" w:hAnsi="Arial Narrow" w:cs="Calibri"/>
                <w:sz w:val="18"/>
                <w:szCs w:val="18"/>
              </w:rPr>
              <w:t>)</w:t>
            </w:r>
          </w:p>
        </w:tc>
        <w:tc>
          <w:tcPr>
            <w:tcW w:w="3280" w:type="dxa"/>
            <w:tcBorders>
              <w:top w:val="nil"/>
              <w:left w:val="nil"/>
              <w:bottom w:val="single" w:sz="4" w:space="0" w:color="auto"/>
              <w:right w:val="single" w:sz="4" w:space="0" w:color="auto"/>
            </w:tcBorders>
            <w:shd w:val="clear" w:color="auto" w:fill="auto"/>
            <w:noWrap/>
            <w:vAlign w:val="center"/>
            <w:hideMark/>
          </w:tcPr>
          <w:p w14:paraId="0A2AD5B4"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2x1,5 mm2 - 2x2,5 mm2</w:t>
            </w:r>
          </w:p>
        </w:tc>
        <w:tc>
          <w:tcPr>
            <w:tcW w:w="880" w:type="dxa"/>
            <w:tcBorders>
              <w:top w:val="nil"/>
              <w:left w:val="nil"/>
              <w:bottom w:val="single" w:sz="4" w:space="0" w:color="auto"/>
              <w:right w:val="single" w:sz="4" w:space="0" w:color="auto"/>
            </w:tcBorders>
            <w:shd w:val="clear" w:color="auto" w:fill="auto"/>
            <w:noWrap/>
            <w:vAlign w:val="center"/>
            <w:hideMark/>
          </w:tcPr>
          <w:p w14:paraId="285509AC"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6160D690"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0,12 </w:t>
            </w:r>
          </w:p>
        </w:tc>
      </w:tr>
      <w:tr w:rsidR="00DD1BC4" w:rsidRPr="002D1865" w14:paraId="6F17885C" w14:textId="77777777" w:rsidTr="00FF5F98">
        <w:trPr>
          <w:trHeight w:val="54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2FF46595"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Erőátviteli kábel, tartószerkezetre, v. árokba</w:t>
            </w:r>
          </w:p>
        </w:tc>
        <w:tc>
          <w:tcPr>
            <w:tcW w:w="1911" w:type="dxa"/>
            <w:tcBorders>
              <w:top w:val="nil"/>
              <w:left w:val="nil"/>
              <w:bottom w:val="single" w:sz="4" w:space="0" w:color="auto"/>
              <w:right w:val="single" w:sz="4" w:space="0" w:color="auto"/>
            </w:tcBorders>
            <w:shd w:val="clear" w:color="auto" w:fill="auto"/>
            <w:vAlign w:val="center"/>
            <w:hideMark/>
          </w:tcPr>
          <w:p w14:paraId="4DE9D647"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NYY-J (0,6/1kV)</w:t>
            </w:r>
          </w:p>
        </w:tc>
        <w:tc>
          <w:tcPr>
            <w:tcW w:w="3280" w:type="dxa"/>
            <w:tcBorders>
              <w:top w:val="nil"/>
              <w:left w:val="nil"/>
              <w:bottom w:val="single" w:sz="4" w:space="0" w:color="auto"/>
              <w:right w:val="single" w:sz="4" w:space="0" w:color="auto"/>
            </w:tcBorders>
            <w:shd w:val="clear" w:color="auto" w:fill="auto"/>
            <w:noWrap/>
            <w:vAlign w:val="center"/>
            <w:hideMark/>
          </w:tcPr>
          <w:p w14:paraId="1ECE30C5"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3x1,5 mm2 - 3x4 mm2</w:t>
            </w:r>
          </w:p>
        </w:tc>
        <w:tc>
          <w:tcPr>
            <w:tcW w:w="880" w:type="dxa"/>
            <w:tcBorders>
              <w:top w:val="nil"/>
              <w:left w:val="nil"/>
              <w:bottom w:val="single" w:sz="4" w:space="0" w:color="auto"/>
              <w:right w:val="single" w:sz="4" w:space="0" w:color="auto"/>
            </w:tcBorders>
            <w:shd w:val="clear" w:color="auto" w:fill="auto"/>
            <w:noWrap/>
            <w:vAlign w:val="center"/>
            <w:hideMark/>
          </w:tcPr>
          <w:p w14:paraId="6731BA46"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79C3FEEB"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0,12 </w:t>
            </w:r>
          </w:p>
        </w:tc>
      </w:tr>
      <w:tr w:rsidR="00DD1BC4" w:rsidRPr="002D1865" w14:paraId="78CAA635" w14:textId="77777777" w:rsidTr="00FF5F98">
        <w:trPr>
          <w:trHeight w:val="54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74D72F86"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Erőátviteli kábel, tartószerkezetre, v. árokba</w:t>
            </w:r>
          </w:p>
        </w:tc>
        <w:tc>
          <w:tcPr>
            <w:tcW w:w="1911" w:type="dxa"/>
            <w:tcBorders>
              <w:top w:val="nil"/>
              <w:left w:val="nil"/>
              <w:bottom w:val="single" w:sz="4" w:space="0" w:color="auto"/>
              <w:right w:val="single" w:sz="4" w:space="0" w:color="auto"/>
            </w:tcBorders>
            <w:shd w:val="clear" w:color="auto" w:fill="auto"/>
            <w:vAlign w:val="center"/>
            <w:hideMark/>
          </w:tcPr>
          <w:p w14:paraId="7E471C7D"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NYY-J (0,6/1kV)</w:t>
            </w:r>
          </w:p>
        </w:tc>
        <w:tc>
          <w:tcPr>
            <w:tcW w:w="3280" w:type="dxa"/>
            <w:tcBorders>
              <w:top w:val="nil"/>
              <w:left w:val="nil"/>
              <w:bottom w:val="single" w:sz="4" w:space="0" w:color="auto"/>
              <w:right w:val="single" w:sz="4" w:space="0" w:color="auto"/>
            </w:tcBorders>
            <w:shd w:val="clear" w:color="auto" w:fill="auto"/>
            <w:noWrap/>
            <w:vAlign w:val="center"/>
            <w:hideMark/>
          </w:tcPr>
          <w:p w14:paraId="091CEE82"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3x6 mm2 - 3x10 mm2</w:t>
            </w:r>
          </w:p>
        </w:tc>
        <w:tc>
          <w:tcPr>
            <w:tcW w:w="880" w:type="dxa"/>
            <w:tcBorders>
              <w:top w:val="nil"/>
              <w:left w:val="nil"/>
              <w:bottom w:val="single" w:sz="4" w:space="0" w:color="auto"/>
              <w:right w:val="single" w:sz="4" w:space="0" w:color="auto"/>
            </w:tcBorders>
            <w:shd w:val="clear" w:color="auto" w:fill="auto"/>
            <w:noWrap/>
            <w:vAlign w:val="center"/>
            <w:hideMark/>
          </w:tcPr>
          <w:p w14:paraId="35F6B7E3"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54F93DF4"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0,16 </w:t>
            </w:r>
          </w:p>
        </w:tc>
      </w:tr>
      <w:tr w:rsidR="00DD1BC4" w:rsidRPr="002D1865" w14:paraId="649A1442" w14:textId="77777777" w:rsidTr="00FF5F98">
        <w:trPr>
          <w:trHeight w:val="54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11574707"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Erőátviteli kábel, tartószerkezetre, v. árokba</w:t>
            </w:r>
          </w:p>
        </w:tc>
        <w:tc>
          <w:tcPr>
            <w:tcW w:w="1911" w:type="dxa"/>
            <w:tcBorders>
              <w:top w:val="nil"/>
              <w:left w:val="nil"/>
              <w:bottom w:val="single" w:sz="4" w:space="0" w:color="auto"/>
              <w:right w:val="single" w:sz="4" w:space="0" w:color="auto"/>
            </w:tcBorders>
            <w:shd w:val="clear" w:color="auto" w:fill="auto"/>
            <w:vAlign w:val="center"/>
            <w:hideMark/>
          </w:tcPr>
          <w:p w14:paraId="5C4C901D"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NYY-J (0,6/1kV)</w:t>
            </w:r>
          </w:p>
        </w:tc>
        <w:tc>
          <w:tcPr>
            <w:tcW w:w="3280" w:type="dxa"/>
            <w:tcBorders>
              <w:top w:val="nil"/>
              <w:left w:val="nil"/>
              <w:bottom w:val="single" w:sz="4" w:space="0" w:color="auto"/>
              <w:right w:val="single" w:sz="4" w:space="0" w:color="auto"/>
            </w:tcBorders>
            <w:shd w:val="clear" w:color="auto" w:fill="auto"/>
            <w:noWrap/>
            <w:vAlign w:val="center"/>
            <w:hideMark/>
          </w:tcPr>
          <w:p w14:paraId="004187B3"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3x16 mm2 - 3x25 mm2</w:t>
            </w:r>
          </w:p>
        </w:tc>
        <w:tc>
          <w:tcPr>
            <w:tcW w:w="880" w:type="dxa"/>
            <w:tcBorders>
              <w:top w:val="nil"/>
              <w:left w:val="nil"/>
              <w:bottom w:val="single" w:sz="4" w:space="0" w:color="auto"/>
              <w:right w:val="single" w:sz="4" w:space="0" w:color="auto"/>
            </w:tcBorders>
            <w:shd w:val="clear" w:color="auto" w:fill="auto"/>
            <w:noWrap/>
            <w:vAlign w:val="center"/>
            <w:hideMark/>
          </w:tcPr>
          <w:p w14:paraId="6CFF855D"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21AC287D"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0,23 </w:t>
            </w:r>
          </w:p>
        </w:tc>
      </w:tr>
      <w:tr w:rsidR="00DD1BC4" w:rsidRPr="002D1865" w14:paraId="3729D11D" w14:textId="77777777" w:rsidTr="00FF5F98">
        <w:trPr>
          <w:trHeight w:val="54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06080172"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Erőátviteli kábel, tartószerkezetre, v. árokba</w:t>
            </w:r>
          </w:p>
        </w:tc>
        <w:tc>
          <w:tcPr>
            <w:tcW w:w="1911" w:type="dxa"/>
            <w:tcBorders>
              <w:top w:val="nil"/>
              <w:left w:val="nil"/>
              <w:bottom w:val="single" w:sz="4" w:space="0" w:color="auto"/>
              <w:right w:val="single" w:sz="4" w:space="0" w:color="auto"/>
            </w:tcBorders>
            <w:shd w:val="clear" w:color="auto" w:fill="auto"/>
            <w:vAlign w:val="center"/>
            <w:hideMark/>
          </w:tcPr>
          <w:p w14:paraId="7C2C213E"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NYY-J (0,6/1kV)</w:t>
            </w:r>
          </w:p>
        </w:tc>
        <w:tc>
          <w:tcPr>
            <w:tcW w:w="3280" w:type="dxa"/>
            <w:tcBorders>
              <w:top w:val="nil"/>
              <w:left w:val="nil"/>
              <w:bottom w:val="single" w:sz="4" w:space="0" w:color="auto"/>
              <w:right w:val="single" w:sz="4" w:space="0" w:color="auto"/>
            </w:tcBorders>
            <w:shd w:val="clear" w:color="auto" w:fill="auto"/>
            <w:noWrap/>
            <w:vAlign w:val="center"/>
            <w:hideMark/>
          </w:tcPr>
          <w:p w14:paraId="44043585"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4x1,5 mm2 - 4x4 mm2</w:t>
            </w:r>
          </w:p>
        </w:tc>
        <w:tc>
          <w:tcPr>
            <w:tcW w:w="880" w:type="dxa"/>
            <w:tcBorders>
              <w:top w:val="nil"/>
              <w:left w:val="nil"/>
              <w:bottom w:val="single" w:sz="4" w:space="0" w:color="auto"/>
              <w:right w:val="single" w:sz="4" w:space="0" w:color="auto"/>
            </w:tcBorders>
            <w:shd w:val="clear" w:color="auto" w:fill="auto"/>
            <w:noWrap/>
            <w:vAlign w:val="center"/>
            <w:hideMark/>
          </w:tcPr>
          <w:p w14:paraId="7085FBAA"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5F14AC7B"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0,12 </w:t>
            </w:r>
          </w:p>
        </w:tc>
      </w:tr>
      <w:tr w:rsidR="00DD1BC4" w:rsidRPr="002D1865" w14:paraId="25D31327" w14:textId="77777777" w:rsidTr="00FF5F98">
        <w:trPr>
          <w:trHeight w:val="54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5A4804A0"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Erőátviteli kábel, tartószerkezetre, v. árokba</w:t>
            </w:r>
          </w:p>
        </w:tc>
        <w:tc>
          <w:tcPr>
            <w:tcW w:w="1911" w:type="dxa"/>
            <w:tcBorders>
              <w:top w:val="nil"/>
              <w:left w:val="nil"/>
              <w:bottom w:val="single" w:sz="4" w:space="0" w:color="auto"/>
              <w:right w:val="single" w:sz="4" w:space="0" w:color="auto"/>
            </w:tcBorders>
            <w:shd w:val="clear" w:color="auto" w:fill="auto"/>
            <w:vAlign w:val="center"/>
            <w:hideMark/>
          </w:tcPr>
          <w:p w14:paraId="17E645B8"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NYY-J (0,6/1kV)</w:t>
            </w:r>
          </w:p>
        </w:tc>
        <w:tc>
          <w:tcPr>
            <w:tcW w:w="3280" w:type="dxa"/>
            <w:tcBorders>
              <w:top w:val="nil"/>
              <w:left w:val="nil"/>
              <w:bottom w:val="single" w:sz="4" w:space="0" w:color="auto"/>
              <w:right w:val="single" w:sz="4" w:space="0" w:color="auto"/>
            </w:tcBorders>
            <w:shd w:val="clear" w:color="auto" w:fill="auto"/>
            <w:noWrap/>
            <w:vAlign w:val="center"/>
            <w:hideMark/>
          </w:tcPr>
          <w:p w14:paraId="780D6447"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4x6 mm2 - 4x10 mm2</w:t>
            </w:r>
          </w:p>
        </w:tc>
        <w:tc>
          <w:tcPr>
            <w:tcW w:w="880" w:type="dxa"/>
            <w:tcBorders>
              <w:top w:val="nil"/>
              <w:left w:val="nil"/>
              <w:bottom w:val="single" w:sz="4" w:space="0" w:color="auto"/>
              <w:right w:val="single" w:sz="4" w:space="0" w:color="auto"/>
            </w:tcBorders>
            <w:shd w:val="clear" w:color="auto" w:fill="auto"/>
            <w:noWrap/>
            <w:vAlign w:val="center"/>
            <w:hideMark/>
          </w:tcPr>
          <w:p w14:paraId="34CD0017"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3789356B"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0,16 </w:t>
            </w:r>
          </w:p>
        </w:tc>
      </w:tr>
      <w:tr w:rsidR="00DD1BC4" w:rsidRPr="002D1865" w14:paraId="3F1982E2" w14:textId="77777777" w:rsidTr="00FF5F98">
        <w:trPr>
          <w:trHeight w:val="54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2D928B5F"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Erőátviteli kábel, tartószerkezetre, v. árokba</w:t>
            </w:r>
          </w:p>
        </w:tc>
        <w:tc>
          <w:tcPr>
            <w:tcW w:w="1911" w:type="dxa"/>
            <w:tcBorders>
              <w:top w:val="nil"/>
              <w:left w:val="nil"/>
              <w:bottom w:val="single" w:sz="4" w:space="0" w:color="auto"/>
              <w:right w:val="single" w:sz="4" w:space="0" w:color="auto"/>
            </w:tcBorders>
            <w:shd w:val="clear" w:color="auto" w:fill="auto"/>
            <w:vAlign w:val="center"/>
            <w:hideMark/>
          </w:tcPr>
          <w:p w14:paraId="69F98AEF"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NYY-J (0,6/1kV)</w:t>
            </w:r>
          </w:p>
        </w:tc>
        <w:tc>
          <w:tcPr>
            <w:tcW w:w="3280" w:type="dxa"/>
            <w:tcBorders>
              <w:top w:val="nil"/>
              <w:left w:val="nil"/>
              <w:bottom w:val="single" w:sz="4" w:space="0" w:color="auto"/>
              <w:right w:val="single" w:sz="4" w:space="0" w:color="auto"/>
            </w:tcBorders>
            <w:shd w:val="clear" w:color="auto" w:fill="auto"/>
            <w:noWrap/>
            <w:vAlign w:val="center"/>
            <w:hideMark/>
          </w:tcPr>
          <w:p w14:paraId="2553E158"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4x16 mm2 - 4x25 mm2</w:t>
            </w:r>
          </w:p>
        </w:tc>
        <w:tc>
          <w:tcPr>
            <w:tcW w:w="880" w:type="dxa"/>
            <w:tcBorders>
              <w:top w:val="nil"/>
              <w:left w:val="nil"/>
              <w:bottom w:val="single" w:sz="4" w:space="0" w:color="auto"/>
              <w:right w:val="single" w:sz="4" w:space="0" w:color="auto"/>
            </w:tcBorders>
            <w:shd w:val="clear" w:color="auto" w:fill="auto"/>
            <w:noWrap/>
            <w:vAlign w:val="center"/>
            <w:hideMark/>
          </w:tcPr>
          <w:p w14:paraId="1DF8C3BD"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6B79EA2C"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0,23 </w:t>
            </w:r>
          </w:p>
        </w:tc>
      </w:tr>
      <w:tr w:rsidR="00DD1BC4" w:rsidRPr="002D1865" w14:paraId="7754A6E5" w14:textId="77777777" w:rsidTr="00FF5F98">
        <w:trPr>
          <w:trHeight w:val="54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50BEFD54"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Erőátviteli kábel, tartószerkezetre, v. árokba</w:t>
            </w:r>
          </w:p>
        </w:tc>
        <w:tc>
          <w:tcPr>
            <w:tcW w:w="1911" w:type="dxa"/>
            <w:tcBorders>
              <w:top w:val="nil"/>
              <w:left w:val="nil"/>
              <w:bottom w:val="single" w:sz="4" w:space="0" w:color="auto"/>
              <w:right w:val="single" w:sz="4" w:space="0" w:color="auto"/>
            </w:tcBorders>
            <w:shd w:val="clear" w:color="auto" w:fill="auto"/>
            <w:vAlign w:val="center"/>
            <w:hideMark/>
          </w:tcPr>
          <w:p w14:paraId="4A096891"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NYY-J (0,6/1kV)</w:t>
            </w:r>
          </w:p>
        </w:tc>
        <w:tc>
          <w:tcPr>
            <w:tcW w:w="3280" w:type="dxa"/>
            <w:tcBorders>
              <w:top w:val="nil"/>
              <w:left w:val="nil"/>
              <w:bottom w:val="single" w:sz="4" w:space="0" w:color="auto"/>
              <w:right w:val="single" w:sz="4" w:space="0" w:color="auto"/>
            </w:tcBorders>
            <w:shd w:val="clear" w:color="auto" w:fill="auto"/>
            <w:noWrap/>
            <w:vAlign w:val="center"/>
            <w:hideMark/>
          </w:tcPr>
          <w:p w14:paraId="65FD4F7A"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4x35 mm2 - 4x50 mm2</w:t>
            </w:r>
          </w:p>
        </w:tc>
        <w:tc>
          <w:tcPr>
            <w:tcW w:w="880" w:type="dxa"/>
            <w:tcBorders>
              <w:top w:val="nil"/>
              <w:left w:val="nil"/>
              <w:bottom w:val="single" w:sz="4" w:space="0" w:color="auto"/>
              <w:right w:val="single" w:sz="4" w:space="0" w:color="auto"/>
            </w:tcBorders>
            <w:shd w:val="clear" w:color="auto" w:fill="auto"/>
            <w:noWrap/>
            <w:vAlign w:val="center"/>
            <w:hideMark/>
          </w:tcPr>
          <w:p w14:paraId="41DEDC21"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1DAFAB8B"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0,30 </w:t>
            </w:r>
          </w:p>
        </w:tc>
      </w:tr>
      <w:tr w:rsidR="00DD1BC4" w:rsidRPr="002D1865" w14:paraId="51AABDC7" w14:textId="77777777" w:rsidTr="00FF5F98">
        <w:trPr>
          <w:trHeight w:val="54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05939043"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Erőátviteli kábel, tartószerkezetre, v. árokba</w:t>
            </w:r>
          </w:p>
        </w:tc>
        <w:tc>
          <w:tcPr>
            <w:tcW w:w="1911" w:type="dxa"/>
            <w:tcBorders>
              <w:top w:val="nil"/>
              <w:left w:val="nil"/>
              <w:bottom w:val="single" w:sz="4" w:space="0" w:color="auto"/>
              <w:right w:val="single" w:sz="4" w:space="0" w:color="auto"/>
            </w:tcBorders>
            <w:shd w:val="clear" w:color="auto" w:fill="auto"/>
            <w:vAlign w:val="center"/>
            <w:hideMark/>
          </w:tcPr>
          <w:p w14:paraId="09121191"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NYY-J (0,6/1kV)</w:t>
            </w:r>
          </w:p>
        </w:tc>
        <w:tc>
          <w:tcPr>
            <w:tcW w:w="3280" w:type="dxa"/>
            <w:tcBorders>
              <w:top w:val="nil"/>
              <w:left w:val="nil"/>
              <w:bottom w:val="single" w:sz="4" w:space="0" w:color="auto"/>
              <w:right w:val="single" w:sz="4" w:space="0" w:color="auto"/>
            </w:tcBorders>
            <w:shd w:val="clear" w:color="auto" w:fill="auto"/>
            <w:noWrap/>
            <w:vAlign w:val="center"/>
            <w:hideMark/>
          </w:tcPr>
          <w:p w14:paraId="15389622"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4x70 mm2</w:t>
            </w:r>
          </w:p>
        </w:tc>
        <w:tc>
          <w:tcPr>
            <w:tcW w:w="880" w:type="dxa"/>
            <w:tcBorders>
              <w:top w:val="nil"/>
              <w:left w:val="nil"/>
              <w:bottom w:val="single" w:sz="4" w:space="0" w:color="auto"/>
              <w:right w:val="single" w:sz="4" w:space="0" w:color="auto"/>
            </w:tcBorders>
            <w:shd w:val="clear" w:color="auto" w:fill="auto"/>
            <w:noWrap/>
            <w:vAlign w:val="center"/>
            <w:hideMark/>
          </w:tcPr>
          <w:p w14:paraId="36E46181"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727D72D1"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0,34 </w:t>
            </w:r>
          </w:p>
        </w:tc>
      </w:tr>
      <w:tr w:rsidR="00DD1BC4" w:rsidRPr="002D1865" w14:paraId="31F467AA" w14:textId="77777777" w:rsidTr="00FF5F98">
        <w:trPr>
          <w:trHeight w:val="54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1E3F4CE4"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Erőátviteli kábel, tartószerkezetre, v. árokba</w:t>
            </w:r>
          </w:p>
        </w:tc>
        <w:tc>
          <w:tcPr>
            <w:tcW w:w="1911" w:type="dxa"/>
            <w:tcBorders>
              <w:top w:val="nil"/>
              <w:left w:val="nil"/>
              <w:bottom w:val="single" w:sz="4" w:space="0" w:color="auto"/>
              <w:right w:val="single" w:sz="4" w:space="0" w:color="auto"/>
            </w:tcBorders>
            <w:shd w:val="clear" w:color="auto" w:fill="auto"/>
            <w:vAlign w:val="center"/>
            <w:hideMark/>
          </w:tcPr>
          <w:p w14:paraId="7D75993F"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NYY-J (0,6/1kV)</w:t>
            </w:r>
          </w:p>
        </w:tc>
        <w:tc>
          <w:tcPr>
            <w:tcW w:w="3280" w:type="dxa"/>
            <w:tcBorders>
              <w:top w:val="nil"/>
              <w:left w:val="nil"/>
              <w:bottom w:val="single" w:sz="4" w:space="0" w:color="auto"/>
              <w:right w:val="single" w:sz="4" w:space="0" w:color="auto"/>
            </w:tcBorders>
            <w:shd w:val="clear" w:color="auto" w:fill="auto"/>
            <w:noWrap/>
            <w:vAlign w:val="center"/>
            <w:hideMark/>
          </w:tcPr>
          <w:p w14:paraId="2384FE99"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4x95 mm2</w:t>
            </w:r>
          </w:p>
        </w:tc>
        <w:tc>
          <w:tcPr>
            <w:tcW w:w="880" w:type="dxa"/>
            <w:tcBorders>
              <w:top w:val="nil"/>
              <w:left w:val="nil"/>
              <w:bottom w:val="single" w:sz="4" w:space="0" w:color="auto"/>
              <w:right w:val="single" w:sz="4" w:space="0" w:color="auto"/>
            </w:tcBorders>
            <w:shd w:val="clear" w:color="auto" w:fill="auto"/>
            <w:noWrap/>
            <w:vAlign w:val="center"/>
            <w:hideMark/>
          </w:tcPr>
          <w:p w14:paraId="4027FF09"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596FD2BC"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0,40 </w:t>
            </w:r>
          </w:p>
        </w:tc>
      </w:tr>
      <w:tr w:rsidR="00DD1BC4" w:rsidRPr="002D1865" w14:paraId="0B70DC0A" w14:textId="77777777" w:rsidTr="00FF5F98">
        <w:trPr>
          <w:trHeight w:val="54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0839B7C8"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Erőátviteli kábel, tartószerkezetre, v. árokba</w:t>
            </w:r>
          </w:p>
        </w:tc>
        <w:tc>
          <w:tcPr>
            <w:tcW w:w="1911" w:type="dxa"/>
            <w:tcBorders>
              <w:top w:val="nil"/>
              <w:left w:val="nil"/>
              <w:bottom w:val="single" w:sz="4" w:space="0" w:color="auto"/>
              <w:right w:val="single" w:sz="4" w:space="0" w:color="auto"/>
            </w:tcBorders>
            <w:shd w:val="clear" w:color="auto" w:fill="auto"/>
            <w:vAlign w:val="center"/>
            <w:hideMark/>
          </w:tcPr>
          <w:p w14:paraId="294C3106"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NYY-J (0,6/1kV)</w:t>
            </w:r>
          </w:p>
        </w:tc>
        <w:tc>
          <w:tcPr>
            <w:tcW w:w="3280" w:type="dxa"/>
            <w:tcBorders>
              <w:top w:val="nil"/>
              <w:left w:val="nil"/>
              <w:bottom w:val="single" w:sz="4" w:space="0" w:color="auto"/>
              <w:right w:val="single" w:sz="4" w:space="0" w:color="auto"/>
            </w:tcBorders>
            <w:shd w:val="clear" w:color="auto" w:fill="auto"/>
            <w:noWrap/>
            <w:vAlign w:val="center"/>
            <w:hideMark/>
          </w:tcPr>
          <w:p w14:paraId="6B0183F3"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4x120 mm2</w:t>
            </w:r>
          </w:p>
        </w:tc>
        <w:tc>
          <w:tcPr>
            <w:tcW w:w="880" w:type="dxa"/>
            <w:tcBorders>
              <w:top w:val="nil"/>
              <w:left w:val="nil"/>
              <w:bottom w:val="single" w:sz="4" w:space="0" w:color="auto"/>
              <w:right w:val="single" w:sz="4" w:space="0" w:color="auto"/>
            </w:tcBorders>
            <w:shd w:val="clear" w:color="auto" w:fill="auto"/>
            <w:noWrap/>
            <w:vAlign w:val="center"/>
            <w:hideMark/>
          </w:tcPr>
          <w:p w14:paraId="342FFA23"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2F9BEA1B"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0,52 </w:t>
            </w:r>
          </w:p>
        </w:tc>
      </w:tr>
      <w:tr w:rsidR="00DD1BC4" w:rsidRPr="002D1865" w14:paraId="10077948" w14:textId="77777777" w:rsidTr="00FF5F98">
        <w:trPr>
          <w:trHeight w:val="54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03B61107"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Erőátviteli kábel, tartószerkezetre, v. árokba</w:t>
            </w:r>
          </w:p>
        </w:tc>
        <w:tc>
          <w:tcPr>
            <w:tcW w:w="1911" w:type="dxa"/>
            <w:tcBorders>
              <w:top w:val="nil"/>
              <w:left w:val="nil"/>
              <w:bottom w:val="single" w:sz="4" w:space="0" w:color="auto"/>
              <w:right w:val="single" w:sz="4" w:space="0" w:color="auto"/>
            </w:tcBorders>
            <w:shd w:val="clear" w:color="auto" w:fill="auto"/>
            <w:vAlign w:val="center"/>
            <w:hideMark/>
          </w:tcPr>
          <w:p w14:paraId="7AB7DF27"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NYY-J (0,6/1kV)</w:t>
            </w:r>
          </w:p>
        </w:tc>
        <w:tc>
          <w:tcPr>
            <w:tcW w:w="3280" w:type="dxa"/>
            <w:tcBorders>
              <w:top w:val="nil"/>
              <w:left w:val="nil"/>
              <w:bottom w:val="single" w:sz="4" w:space="0" w:color="auto"/>
              <w:right w:val="single" w:sz="4" w:space="0" w:color="auto"/>
            </w:tcBorders>
            <w:shd w:val="clear" w:color="auto" w:fill="auto"/>
            <w:noWrap/>
            <w:vAlign w:val="center"/>
            <w:hideMark/>
          </w:tcPr>
          <w:p w14:paraId="7AF8E269"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4x150 mm2</w:t>
            </w:r>
          </w:p>
        </w:tc>
        <w:tc>
          <w:tcPr>
            <w:tcW w:w="880" w:type="dxa"/>
            <w:tcBorders>
              <w:top w:val="nil"/>
              <w:left w:val="nil"/>
              <w:bottom w:val="single" w:sz="4" w:space="0" w:color="auto"/>
              <w:right w:val="single" w:sz="4" w:space="0" w:color="auto"/>
            </w:tcBorders>
            <w:shd w:val="clear" w:color="auto" w:fill="auto"/>
            <w:noWrap/>
            <w:vAlign w:val="center"/>
            <w:hideMark/>
          </w:tcPr>
          <w:p w14:paraId="3912D11A"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21ECAF22"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0,55 </w:t>
            </w:r>
          </w:p>
        </w:tc>
      </w:tr>
      <w:tr w:rsidR="00DD1BC4" w:rsidRPr="002D1865" w14:paraId="2558818D" w14:textId="77777777" w:rsidTr="00FF5F98">
        <w:trPr>
          <w:trHeight w:val="54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09C46F0A"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Erőátviteli kábel, tartószerkezetre, v. árokba</w:t>
            </w:r>
          </w:p>
        </w:tc>
        <w:tc>
          <w:tcPr>
            <w:tcW w:w="1911" w:type="dxa"/>
            <w:tcBorders>
              <w:top w:val="nil"/>
              <w:left w:val="nil"/>
              <w:bottom w:val="single" w:sz="4" w:space="0" w:color="auto"/>
              <w:right w:val="single" w:sz="4" w:space="0" w:color="auto"/>
            </w:tcBorders>
            <w:shd w:val="clear" w:color="auto" w:fill="auto"/>
            <w:vAlign w:val="center"/>
            <w:hideMark/>
          </w:tcPr>
          <w:p w14:paraId="4FE488BB"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NYY-J (0,6/1kV)</w:t>
            </w:r>
          </w:p>
        </w:tc>
        <w:tc>
          <w:tcPr>
            <w:tcW w:w="3280" w:type="dxa"/>
            <w:tcBorders>
              <w:top w:val="nil"/>
              <w:left w:val="nil"/>
              <w:bottom w:val="single" w:sz="4" w:space="0" w:color="auto"/>
              <w:right w:val="single" w:sz="4" w:space="0" w:color="auto"/>
            </w:tcBorders>
            <w:shd w:val="clear" w:color="auto" w:fill="auto"/>
            <w:noWrap/>
            <w:vAlign w:val="center"/>
            <w:hideMark/>
          </w:tcPr>
          <w:p w14:paraId="0D5E4D52"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4x185 mm2</w:t>
            </w:r>
          </w:p>
        </w:tc>
        <w:tc>
          <w:tcPr>
            <w:tcW w:w="880" w:type="dxa"/>
            <w:tcBorders>
              <w:top w:val="nil"/>
              <w:left w:val="nil"/>
              <w:bottom w:val="single" w:sz="4" w:space="0" w:color="auto"/>
              <w:right w:val="single" w:sz="4" w:space="0" w:color="auto"/>
            </w:tcBorders>
            <w:shd w:val="clear" w:color="auto" w:fill="auto"/>
            <w:noWrap/>
            <w:vAlign w:val="center"/>
            <w:hideMark/>
          </w:tcPr>
          <w:p w14:paraId="75C8FF07"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3AECB13F"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0,61 </w:t>
            </w:r>
          </w:p>
        </w:tc>
      </w:tr>
      <w:tr w:rsidR="00DD1BC4" w:rsidRPr="002D1865" w14:paraId="0864CBB2" w14:textId="77777777" w:rsidTr="00FF5F98">
        <w:trPr>
          <w:trHeight w:val="54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4F6EB286"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Erőátviteli kábel, tartószerkezetre, v. árokba</w:t>
            </w:r>
          </w:p>
        </w:tc>
        <w:tc>
          <w:tcPr>
            <w:tcW w:w="1911" w:type="dxa"/>
            <w:tcBorders>
              <w:top w:val="nil"/>
              <w:left w:val="nil"/>
              <w:bottom w:val="single" w:sz="4" w:space="0" w:color="auto"/>
              <w:right w:val="single" w:sz="4" w:space="0" w:color="auto"/>
            </w:tcBorders>
            <w:shd w:val="clear" w:color="auto" w:fill="auto"/>
            <w:vAlign w:val="center"/>
            <w:hideMark/>
          </w:tcPr>
          <w:p w14:paraId="64C39046"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NYY-J (0,6/1kV)</w:t>
            </w:r>
          </w:p>
        </w:tc>
        <w:tc>
          <w:tcPr>
            <w:tcW w:w="3280" w:type="dxa"/>
            <w:tcBorders>
              <w:top w:val="nil"/>
              <w:left w:val="nil"/>
              <w:bottom w:val="single" w:sz="4" w:space="0" w:color="auto"/>
              <w:right w:val="single" w:sz="4" w:space="0" w:color="auto"/>
            </w:tcBorders>
            <w:shd w:val="clear" w:color="auto" w:fill="auto"/>
            <w:noWrap/>
            <w:vAlign w:val="center"/>
            <w:hideMark/>
          </w:tcPr>
          <w:p w14:paraId="3D82C637"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4x240 mm2</w:t>
            </w:r>
          </w:p>
        </w:tc>
        <w:tc>
          <w:tcPr>
            <w:tcW w:w="880" w:type="dxa"/>
            <w:tcBorders>
              <w:top w:val="nil"/>
              <w:left w:val="nil"/>
              <w:bottom w:val="single" w:sz="4" w:space="0" w:color="auto"/>
              <w:right w:val="single" w:sz="4" w:space="0" w:color="auto"/>
            </w:tcBorders>
            <w:shd w:val="clear" w:color="auto" w:fill="auto"/>
            <w:noWrap/>
            <w:vAlign w:val="center"/>
            <w:hideMark/>
          </w:tcPr>
          <w:p w14:paraId="5CFAFE53"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23FBA7E5"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0,65 </w:t>
            </w:r>
          </w:p>
        </w:tc>
      </w:tr>
      <w:tr w:rsidR="00DD1BC4" w:rsidRPr="002D1865" w14:paraId="248AD9B7" w14:textId="77777777" w:rsidTr="00FF5F98">
        <w:trPr>
          <w:trHeight w:val="54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1DE7146D"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Erőátviteli kábel, tartószerkezetre, v. árokba</w:t>
            </w:r>
          </w:p>
        </w:tc>
        <w:tc>
          <w:tcPr>
            <w:tcW w:w="1911" w:type="dxa"/>
            <w:tcBorders>
              <w:top w:val="nil"/>
              <w:left w:val="nil"/>
              <w:bottom w:val="single" w:sz="4" w:space="0" w:color="auto"/>
              <w:right w:val="single" w:sz="4" w:space="0" w:color="auto"/>
            </w:tcBorders>
            <w:shd w:val="clear" w:color="auto" w:fill="auto"/>
            <w:vAlign w:val="center"/>
            <w:hideMark/>
          </w:tcPr>
          <w:p w14:paraId="45076C3E"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NYY-J (0,6/1kV)</w:t>
            </w:r>
          </w:p>
        </w:tc>
        <w:tc>
          <w:tcPr>
            <w:tcW w:w="3280" w:type="dxa"/>
            <w:tcBorders>
              <w:top w:val="nil"/>
              <w:left w:val="nil"/>
              <w:bottom w:val="single" w:sz="4" w:space="0" w:color="auto"/>
              <w:right w:val="single" w:sz="4" w:space="0" w:color="auto"/>
            </w:tcBorders>
            <w:shd w:val="clear" w:color="auto" w:fill="auto"/>
            <w:noWrap/>
            <w:vAlign w:val="center"/>
            <w:hideMark/>
          </w:tcPr>
          <w:p w14:paraId="48D06DC6"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5x1,5 mm2 - 5x4 mm2</w:t>
            </w:r>
          </w:p>
        </w:tc>
        <w:tc>
          <w:tcPr>
            <w:tcW w:w="880" w:type="dxa"/>
            <w:tcBorders>
              <w:top w:val="nil"/>
              <w:left w:val="nil"/>
              <w:bottom w:val="single" w:sz="4" w:space="0" w:color="auto"/>
              <w:right w:val="single" w:sz="4" w:space="0" w:color="auto"/>
            </w:tcBorders>
            <w:shd w:val="clear" w:color="auto" w:fill="auto"/>
            <w:noWrap/>
            <w:vAlign w:val="center"/>
            <w:hideMark/>
          </w:tcPr>
          <w:p w14:paraId="7F102A4E"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2A33E953"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0,12 </w:t>
            </w:r>
          </w:p>
        </w:tc>
      </w:tr>
      <w:tr w:rsidR="00DD1BC4" w:rsidRPr="002D1865" w14:paraId="29CFE364" w14:textId="77777777" w:rsidTr="00FF5F98">
        <w:trPr>
          <w:trHeight w:val="54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7DCEFCAC"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Erőátviteli kábel, tartószerkezetre, v. árokba</w:t>
            </w:r>
          </w:p>
        </w:tc>
        <w:tc>
          <w:tcPr>
            <w:tcW w:w="1911" w:type="dxa"/>
            <w:tcBorders>
              <w:top w:val="nil"/>
              <w:left w:val="nil"/>
              <w:bottom w:val="single" w:sz="4" w:space="0" w:color="auto"/>
              <w:right w:val="single" w:sz="4" w:space="0" w:color="auto"/>
            </w:tcBorders>
            <w:shd w:val="clear" w:color="auto" w:fill="auto"/>
            <w:vAlign w:val="center"/>
            <w:hideMark/>
          </w:tcPr>
          <w:p w14:paraId="08C03F5C"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NYY-J (0,6/1kV)</w:t>
            </w:r>
          </w:p>
        </w:tc>
        <w:tc>
          <w:tcPr>
            <w:tcW w:w="3280" w:type="dxa"/>
            <w:tcBorders>
              <w:top w:val="nil"/>
              <w:left w:val="nil"/>
              <w:bottom w:val="single" w:sz="4" w:space="0" w:color="auto"/>
              <w:right w:val="single" w:sz="4" w:space="0" w:color="auto"/>
            </w:tcBorders>
            <w:shd w:val="clear" w:color="auto" w:fill="auto"/>
            <w:noWrap/>
            <w:vAlign w:val="center"/>
            <w:hideMark/>
          </w:tcPr>
          <w:p w14:paraId="524B5D0D"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5x6 mm2 - 5x10 mm2</w:t>
            </w:r>
          </w:p>
        </w:tc>
        <w:tc>
          <w:tcPr>
            <w:tcW w:w="880" w:type="dxa"/>
            <w:tcBorders>
              <w:top w:val="nil"/>
              <w:left w:val="nil"/>
              <w:bottom w:val="single" w:sz="4" w:space="0" w:color="auto"/>
              <w:right w:val="single" w:sz="4" w:space="0" w:color="auto"/>
            </w:tcBorders>
            <w:shd w:val="clear" w:color="auto" w:fill="auto"/>
            <w:noWrap/>
            <w:vAlign w:val="center"/>
            <w:hideMark/>
          </w:tcPr>
          <w:p w14:paraId="303D9124"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44F5EE9D"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0,16 </w:t>
            </w:r>
          </w:p>
        </w:tc>
      </w:tr>
      <w:tr w:rsidR="00DD1BC4" w:rsidRPr="002D1865" w14:paraId="0C9E5DEB" w14:textId="77777777" w:rsidTr="00FF5F98">
        <w:trPr>
          <w:trHeight w:val="54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27532B74"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Erőátviteli kábel, tartószerkezetre, v. árokba</w:t>
            </w:r>
          </w:p>
        </w:tc>
        <w:tc>
          <w:tcPr>
            <w:tcW w:w="1911" w:type="dxa"/>
            <w:tcBorders>
              <w:top w:val="nil"/>
              <w:left w:val="nil"/>
              <w:bottom w:val="single" w:sz="4" w:space="0" w:color="auto"/>
              <w:right w:val="single" w:sz="4" w:space="0" w:color="auto"/>
            </w:tcBorders>
            <w:shd w:val="clear" w:color="auto" w:fill="auto"/>
            <w:vAlign w:val="center"/>
            <w:hideMark/>
          </w:tcPr>
          <w:p w14:paraId="3CB6B67D"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NYY-J (0,6/1kV)</w:t>
            </w:r>
          </w:p>
        </w:tc>
        <w:tc>
          <w:tcPr>
            <w:tcW w:w="3280" w:type="dxa"/>
            <w:tcBorders>
              <w:top w:val="nil"/>
              <w:left w:val="nil"/>
              <w:bottom w:val="single" w:sz="4" w:space="0" w:color="auto"/>
              <w:right w:val="single" w:sz="4" w:space="0" w:color="auto"/>
            </w:tcBorders>
            <w:shd w:val="clear" w:color="auto" w:fill="auto"/>
            <w:noWrap/>
            <w:vAlign w:val="center"/>
            <w:hideMark/>
          </w:tcPr>
          <w:p w14:paraId="4883BFD6"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5x16 mm2 - 5x25 mm2</w:t>
            </w:r>
          </w:p>
        </w:tc>
        <w:tc>
          <w:tcPr>
            <w:tcW w:w="880" w:type="dxa"/>
            <w:tcBorders>
              <w:top w:val="nil"/>
              <w:left w:val="nil"/>
              <w:bottom w:val="single" w:sz="4" w:space="0" w:color="auto"/>
              <w:right w:val="single" w:sz="4" w:space="0" w:color="auto"/>
            </w:tcBorders>
            <w:shd w:val="clear" w:color="auto" w:fill="auto"/>
            <w:noWrap/>
            <w:vAlign w:val="center"/>
            <w:hideMark/>
          </w:tcPr>
          <w:p w14:paraId="01635A33"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5B8807C1"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0,23 </w:t>
            </w:r>
          </w:p>
        </w:tc>
      </w:tr>
      <w:tr w:rsidR="00DD1BC4" w:rsidRPr="002D1865" w14:paraId="79F7077A" w14:textId="77777777" w:rsidTr="00FF5F98">
        <w:trPr>
          <w:trHeight w:val="54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3285C767"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Erőátviteli kábel, tartószerkezetre, v. árokba</w:t>
            </w:r>
          </w:p>
        </w:tc>
        <w:tc>
          <w:tcPr>
            <w:tcW w:w="1911" w:type="dxa"/>
            <w:tcBorders>
              <w:top w:val="nil"/>
              <w:left w:val="nil"/>
              <w:bottom w:val="single" w:sz="4" w:space="0" w:color="auto"/>
              <w:right w:val="single" w:sz="4" w:space="0" w:color="auto"/>
            </w:tcBorders>
            <w:shd w:val="clear" w:color="auto" w:fill="auto"/>
            <w:vAlign w:val="center"/>
            <w:hideMark/>
          </w:tcPr>
          <w:p w14:paraId="513F9BC0"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NYY-J (0,6/1kV)</w:t>
            </w:r>
          </w:p>
        </w:tc>
        <w:tc>
          <w:tcPr>
            <w:tcW w:w="3280" w:type="dxa"/>
            <w:tcBorders>
              <w:top w:val="nil"/>
              <w:left w:val="nil"/>
              <w:bottom w:val="single" w:sz="4" w:space="0" w:color="auto"/>
              <w:right w:val="single" w:sz="4" w:space="0" w:color="auto"/>
            </w:tcBorders>
            <w:shd w:val="clear" w:color="auto" w:fill="auto"/>
            <w:noWrap/>
            <w:vAlign w:val="center"/>
            <w:hideMark/>
          </w:tcPr>
          <w:p w14:paraId="1046ECB8"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5x35 mm2 - 50 mm2</w:t>
            </w:r>
          </w:p>
        </w:tc>
        <w:tc>
          <w:tcPr>
            <w:tcW w:w="880" w:type="dxa"/>
            <w:tcBorders>
              <w:top w:val="nil"/>
              <w:left w:val="nil"/>
              <w:bottom w:val="single" w:sz="4" w:space="0" w:color="auto"/>
              <w:right w:val="single" w:sz="4" w:space="0" w:color="auto"/>
            </w:tcBorders>
            <w:shd w:val="clear" w:color="auto" w:fill="auto"/>
            <w:noWrap/>
            <w:vAlign w:val="center"/>
            <w:hideMark/>
          </w:tcPr>
          <w:p w14:paraId="0BF40BC4"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2C74052B"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0,30 </w:t>
            </w:r>
          </w:p>
        </w:tc>
      </w:tr>
      <w:tr w:rsidR="00DD1BC4" w:rsidRPr="002D1865" w14:paraId="787F070A" w14:textId="77777777" w:rsidTr="00FF5F98">
        <w:trPr>
          <w:trHeight w:val="54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14E6D0C1"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Erőátviteli kábel, tartószerkezetre, v. árokba</w:t>
            </w:r>
          </w:p>
        </w:tc>
        <w:tc>
          <w:tcPr>
            <w:tcW w:w="1911" w:type="dxa"/>
            <w:tcBorders>
              <w:top w:val="nil"/>
              <w:left w:val="nil"/>
              <w:bottom w:val="single" w:sz="4" w:space="0" w:color="auto"/>
              <w:right w:val="single" w:sz="4" w:space="0" w:color="auto"/>
            </w:tcBorders>
            <w:shd w:val="clear" w:color="auto" w:fill="auto"/>
            <w:vAlign w:val="center"/>
            <w:hideMark/>
          </w:tcPr>
          <w:p w14:paraId="75E33249"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NYY-J (0,6/1kV)</w:t>
            </w:r>
          </w:p>
        </w:tc>
        <w:tc>
          <w:tcPr>
            <w:tcW w:w="3280" w:type="dxa"/>
            <w:tcBorders>
              <w:top w:val="nil"/>
              <w:left w:val="nil"/>
              <w:bottom w:val="single" w:sz="4" w:space="0" w:color="auto"/>
              <w:right w:val="single" w:sz="4" w:space="0" w:color="auto"/>
            </w:tcBorders>
            <w:shd w:val="clear" w:color="auto" w:fill="auto"/>
            <w:noWrap/>
            <w:vAlign w:val="center"/>
            <w:hideMark/>
          </w:tcPr>
          <w:p w14:paraId="280D00E0"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5x70 mm2</w:t>
            </w:r>
          </w:p>
        </w:tc>
        <w:tc>
          <w:tcPr>
            <w:tcW w:w="880" w:type="dxa"/>
            <w:tcBorders>
              <w:top w:val="nil"/>
              <w:left w:val="nil"/>
              <w:bottom w:val="single" w:sz="4" w:space="0" w:color="auto"/>
              <w:right w:val="single" w:sz="4" w:space="0" w:color="auto"/>
            </w:tcBorders>
            <w:shd w:val="clear" w:color="auto" w:fill="auto"/>
            <w:noWrap/>
            <w:vAlign w:val="center"/>
            <w:hideMark/>
          </w:tcPr>
          <w:p w14:paraId="15E749A6"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65012897"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0,34 </w:t>
            </w:r>
          </w:p>
        </w:tc>
      </w:tr>
      <w:tr w:rsidR="00DD1BC4" w:rsidRPr="002D1865" w14:paraId="43987496" w14:textId="77777777" w:rsidTr="00FF5F98">
        <w:trPr>
          <w:trHeight w:val="54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3C3DF0D6"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Erőátviteli kábel, tartószerkezetre, v. árokba</w:t>
            </w:r>
          </w:p>
        </w:tc>
        <w:tc>
          <w:tcPr>
            <w:tcW w:w="1911" w:type="dxa"/>
            <w:tcBorders>
              <w:top w:val="nil"/>
              <w:left w:val="nil"/>
              <w:bottom w:val="single" w:sz="4" w:space="0" w:color="auto"/>
              <w:right w:val="single" w:sz="4" w:space="0" w:color="auto"/>
            </w:tcBorders>
            <w:shd w:val="clear" w:color="auto" w:fill="auto"/>
            <w:vAlign w:val="center"/>
            <w:hideMark/>
          </w:tcPr>
          <w:p w14:paraId="2F4D124B"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NYY-J (0,6/1kV)</w:t>
            </w:r>
          </w:p>
        </w:tc>
        <w:tc>
          <w:tcPr>
            <w:tcW w:w="3280" w:type="dxa"/>
            <w:tcBorders>
              <w:top w:val="nil"/>
              <w:left w:val="nil"/>
              <w:bottom w:val="single" w:sz="4" w:space="0" w:color="auto"/>
              <w:right w:val="single" w:sz="4" w:space="0" w:color="auto"/>
            </w:tcBorders>
            <w:shd w:val="clear" w:color="auto" w:fill="auto"/>
            <w:noWrap/>
            <w:vAlign w:val="center"/>
            <w:hideMark/>
          </w:tcPr>
          <w:p w14:paraId="3AC384D6"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5x95 mm2</w:t>
            </w:r>
          </w:p>
        </w:tc>
        <w:tc>
          <w:tcPr>
            <w:tcW w:w="880" w:type="dxa"/>
            <w:tcBorders>
              <w:top w:val="nil"/>
              <w:left w:val="nil"/>
              <w:bottom w:val="single" w:sz="4" w:space="0" w:color="auto"/>
              <w:right w:val="single" w:sz="4" w:space="0" w:color="auto"/>
            </w:tcBorders>
            <w:shd w:val="clear" w:color="auto" w:fill="auto"/>
            <w:noWrap/>
            <w:vAlign w:val="center"/>
            <w:hideMark/>
          </w:tcPr>
          <w:p w14:paraId="79CBEB6B"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1F13545F"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0,40 </w:t>
            </w:r>
          </w:p>
        </w:tc>
      </w:tr>
      <w:tr w:rsidR="00DD1BC4" w:rsidRPr="002D1865" w14:paraId="5B0AED30" w14:textId="77777777" w:rsidTr="00FF5F98">
        <w:trPr>
          <w:trHeight w:val="54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4ABD818C"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lastRenderedPageBreak/>
              <w:t>Erőátviteli kábel, tartószerkezetre, v. árokba</w:t>
            </w:r>
          </w:p>
        </w:tc>
        <w:tc>
          <w:tcPr>
            <w:tcW w:w="1911" w:type="dxa"/>
            <w:tcBorders>
              <w:top w:val="nil"/>
              <w:left w:val="nil"/>
              <w:bottom w:val="single" w:sz="4" w:space="0" w:color="auto"/>
              <w:right w:val="single" w:sz="4" w:space="0" w:color="auto"/>
            </w:tcBorders>
            <w:shd w:val="clear" w:color="auto" w:fill="auto"/>
            <w:vAlign w:val="center"/>
            <w:hideMark/>
          </w:tcPr>
          <w:p w14:paraId="631FB6A4"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NYY-J (0,6/1kV)</w:t>
            </w:r>
          </w:p>
        </w:tc>
        <w:tc>
          <w:tcPr>
            <w:tcW w:w="3280" w:type="dxa"/>
            <w:tcBorders>
              <w:top w:val="nil"/>
              <w:left w:val="nil"/>
              <w:bottom w:val="single" w:sz="4" w:space="0" w:color="auto"/>
              <w:right w:val="single" w:sz="4" w:space="0" w:color="auto"/>
            </w:tcBorders>
            <w:shd w:val="clear" w:color="auto" w:fill="auto"/>
            <w:noWrap/>
            <w:vAlign w:val="center"/>
            <w:hideMark/>
          </w:tcPr>
          <w:p w14:paraId="52AEA92A"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5x120 mm2</w:t>
            </w:r>
          </w:p>
        </w:tc>
        <w:tc>
          <w:tcPr>
            <w:tcW w:w="880" w:type="dxa"/>
            <w:tcBorders>
              <w:top w:val="nil"/>
              <w:left w:val="nil"/>
              <w:bottom w:val="single" w:sz="4" w:space="0" w:color="auto"/>
              <w:right w:val="single" w:sz="4" w:space="0" w:color="auto"/>
            </w:tcBorders>
            <w:shd w:val="clear" w:color="auto" w:fill="auto"/>
            <w:noWrap/>
            <w:vAlign w:val="center"/>
            <w:hideMark/>
          </w:tcPr>
          <w:p w14:paraId="119C8634"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3CD5397B"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0,52 </w:t>
            </w:r>
          </w:p>
        </w:tc>
      </w:tr>
      <w:tr w:rsidR="00DD1BC4" w:rsidRPr="002D1865" w14:paraId="2CD508A9" w14:textId="77777777" w:rsidTr="00FF5F98">
        <w:trPr>
          <w:trHeight w:val="54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4D3A2B8B"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Erőátviteli kábel, tartószerkezetre, v. árokba</w:t>
            </w:r>
          </w:p>
        </w:tc>
        <w:tc>
          <w:tcPr>
            <w:tcW w:w="1911" w:type="dxa"/>
            <w:tcBorders>
              <w:top w:val="nil"/>
              <w:left w:val="nil"/>
              <w:bottom w:val="single" w:sz="4" w:space="0" w:color="auto"/>
              <w:right w:val="single" w:sz="4" w:space="0" w:color="auto"/>
            </w:tcBorders>
            <w:shd w:val="clear" w:color="auto" w:fill="auto"/>
            <w:vAlign w:val="center"/>
            <w:hideMark/>
          </w:tcPr>
          <w:p w14:paraId="4BA55CEB"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NYY-J (0,6/1kV)</w:t>
            </w:r>
          </w:p>
        </w:tc>
        <w:tc>
          <w:tcPr>
            <w:tcW w:w="3280" w:type="dxa"/>
            <w:tcBorders>
              <w:top w:val="nil"/>
              <w:left w:val="nil"/>
              <w:bottom w:val="single" w:sz="4" w:space="0" w:color="auto"/>
              <w:right w:val="single" w:sz="4" w:space="0" w:color="auto"/>
            </w:tcBorders>
            <w:shd w:val="clear" w:color="auto" w:fill="auto"/>
            <w:noWrap/>
            <w:vAlign w:val="center"/>
            <w:hideMark/>
          </w:tcPr>
          <w:p w14:paraId="21EA9304"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5x150 mm2</w:t>
            </w:r>
          </w:p>
        </w:tc>
        <w:tc>
          <w:tcPr>
            <w:tcW w:w="880" w:type="dxa"/>
            <w:tcBorders>
              <w:top w:val="nil"/>
              <w:left w:val="nil"/>
              <w:bottom w:val="single" w:sz="4" w:space="0" w:color="auto"/>
              <w:right w:val="single" w:sz="4" w:space="0" w:color="auto"/>
            </w:tcBorders>
            <w:shd w:val="clear" w:color="auto" w:fill="auto"/>
            <w:noWrap/>
            <w:vAlign w:val="center"/>
            <w:hideMark/>
          </w:tcPr>
          <w:p w14:paraId="3F16CCA8"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68B61874"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0,55 </w:t>
            </w:r>
          </w:p>
        </w:tc>
      </w:tr>
      <w:tr w:rsidR="00DD1BC4" w:rsidRPr="002D1865" w14:paraId="0AA3D643" w14:textId="77777777" w:rsidTr="00FF5F98">
        <w:trPr>
          <w:trHeight w:val="54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03BA122A"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Erőátviteli kábel, tartószerkezetre, v. árokba</w:t>
            </w:r>
          </w:p>
        </w:tc>
        <w:tc>
          <w:tcPr>
            <w:tcW w:w="1911" w:type="dxa"/>
            <w:tcBorders>
              <w:top w:val="nil"/>
              <w:left w:val="nil"/>
              <w:bottom w:val="single" w:sz="4" w:space="0" w:color="auto"/>
              <w:right w:val="single" w:sz="4" w:space="0" w:color="auto"/>
            </w:tcBorders>
            <w:shd w:val="clear" w:color="auto" w:fill="auto"/>
            <w:vAlign w:val="center"/>
            <w:hideMark/>
          </w:tcPr>
          <w:p w14:paraId="145795C6"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NYY-J (0,6/1kV)</w:t>
            </w:r>
          </w:p>
        </w:tc>
        <w:tc>
          <w:tcPr>
            <w:tcW w:w="3280" w:type="dxa"/>
            <w:tcBorders>
              <w:top w:val="nil"/>
              <w:left w:val="nil"/>
              <w:bottom w:val="single" w:sz="4" w:space="0" w:color="auto"/>
              <w:right w:val="single" w:sz="4" w:space="0" w:color="auto"/>
            </w:tcBorders>
            <w:shd w:val="clear" w:color="auto" w:fill="auto"/>
            <w:noWrap/>
            <w:vAlign w:val="center"/>
            <w:hideMark/>
          </w:tcPr>
          <w:p w14:paraId="7F198F76"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7x1,5 mm2 - 7x4 mm2</w:t>
            </w:r>
          </w:p>
        </w:tc>
        <w:tc>
          <w:tcPr>
            <w:tcW w:w="880" w:type="dxa"/>
            <w:tcBorders>
              <w:top w:val="nil"/>
              <w:left w:val="nil"/>
              <w:bottom w:val="single" w:sz="4" w:space="0" w:color="auto"/>
              <w:right w:val="single" w:sz="4" w:space="0" w:color="auto"/>
            </w:tcBorders>
            <w:shd w:val="clear" w:color="auto" w:fill="auto"/>
            <w:noWrap/>
            <w:vAlign w:val="center"/>
            <w:hideMark/>
          </w:tcPr>
          <w:p w14:paraId="12A1AD76"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5F884AA0"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0,16 </w:t>
            </w:r>
          </w:p>
        </w:tc>
      </w:tr>
      <w:tr w:rsidR="00DD1BC4" w:rsidRPr="002D1865" w14:paraId="4EEAFFF0" w14:textId="77777777" w:rsidTr="00FF5F98">
        <w:trPr>
          <w:trHeight w:val="54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4A5F7EAA"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Erőátviteli kábel, tartószerkezetre, v. árokba</w:t>
            </w:r>
          </w:p>
        </w:tc>
        <w:tc>
          <w:tcPr>
            <w:tcW w:w="1911" w:type="dxa"/>
            <w:tcBorders>
              <w:top w:val="nil"/>
              <w:left w:val="nil"/>
              <w:bottom w:val="single" w:sz="4" w:space="0" w:color="auto"/>
              <w:right w:val="single" w:sz="4" w:space="0" w:color="auto"/>
            </w:tcBorders>
            <w:shd w:val="clear" w:color="auto" w:fill="auto"/>
            <w:vAlign w:val="center"/>
            <w:hideMark/>
          </w:tcPr>
          <w:p w14:paraId="4C8B0DAF"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NYY-J (0,6/1kV)</w:t>
            </w:r>
          </w:p>
        </w:tc>
        <w:tc>
          <w:tcPr>
            <w:tcW w:w="3280" w:type="dxa"/>
            <w:tcBorders>
              <w:top w:val="nil"/>
              <w:left w:val="nil"/>
              <w:bottom w:val="single" w:sz="4" w:space="0" w:color="auto"/>
              <w:right w:val="single" w:sz="4" w:space="0" w:color="auto"/>
            </w:tcBorders>
            <w:shd w:val="clear" w:color="auto" w:fill="auto"/>
            <w:noWrap/>
            <w:vAlign w:val="center"/>
            <w:hideMark/>
          </w:tcPr>
          <w:p w14:paraId="0D98C8D2"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7x6 mm2 - 7x10 mm2</w:t>
            </w:r>
          </w:p>
        </w:tc>
        <w:tc>
          <w:tcPr>
            <w:tcW w:w="880" w:type="dxa"/>
            <w:tcBorders>
              <w:top w:val="nil"/>
              <w:left w:val="nil"/>
              <w:bottom w:val="single" w:sz="4" w:space="0" w:color="auto"/>
              <w:right w:val="single" w:sz="4" w:space="0" w:color="auto"/>
            </w:tcBorders>
            <w:shd w:val="clear" w:color="auto" w:fill="auto"/>
            <w:noWrap/>
            <w:vAlign w:val="center"/>
            <w:hideMark/>
          </w:tcPr>
          <w:p w14:paraId="395CD663"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39997359"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0,30 </w:t>
            </w:r>
          </w:p>
        </w:tc>
      </w:tr>
      <w:tr w:rsidR="00DD1BC4" w:rsidRPr="002D1865" w14:paraId="72372780" w14:textId="77777777" w:rsidTr="00FF5F98">
        <w:trPr>
          <w:trHeight w:val="54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28697587"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Erőátviteli kábel, tartószerkezetre, v. árokba</w:t>
            </w:r>
          </w:p>
        </w:tc>
        <w:tc>
          <w:tcPr>
            <w:tcW w:w="1911" w:type="dxa"/>
            <w:tcBorders>
              <w:top w:val="nil"/>
              <w:left w:val="nil"/>
              <w:bottom w:val="single" w:sz="4" w:space="0" w:color="auto"/>
              <w:right w:val="single" w:sz="4" w:space="0" w:color="auto"/>
            </w:tcBorders>
            <w:shd w:val="clear" w:color="auto" w:fill="auto"/>
            <w:vAlign w:val="center"/>
            <w:hideMark/>
          </w:tcPr>
          <w:p w14:paraId="70CE7FA0"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NYY-J (0,6/1kV)</w:t>
            </w:r>
          </w:p>
        </w:tc>
        <w:tc>
          <w:tcPr>
            <w:tcW w:w="3280" w:type="dxa"/>
            <w:tcBorders>
              <w:top w:val="nil"/>
              <w:left w:val="nil"/>
              <w:bottom w:val="single" w:sz="4" w:space="0" w:color="auto"/>
              <w:right w:val="single" w:sz="4" w:space="0" w:color="auto"/>
            </w:tcBorders>
            <w:shd w:val="clear" w:color="auto" w:fill="auto"/>
            <w:noWrap/>
            <w:vAlign w:val="center"/>
            <w:hideMark/>
          </w:tcPr>
          <w:p w14:paraId="3D03172F"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10x1,5 mm2 - 10x2,5 mm2</w:t>
            </w:r>
          </w:p>
        </w:tc>
        <w:tc>
          <w:tcPr>
            <w:tcW w:w="880" w:type="dxa"/>
            <w:tcBorders>
              <w:top w:val="nil"/>
              <w:left w:val="nil"/>
              <w:bottom w:val="single" w:sz="4" w:space="0" w:color="auto"/>
              <w:right w:val="single" w:sz="4" w:space="0" w:color="auto"/>
            </w:tcBorders>
            <w:shd w:val="clear" w:color="auto" w:fill="auto"/>
            <w:noWrap/>
            <w:vAlign w:val="center"/>
            <w:hideMark/>
          </w:tcPr>
          <w:p w14:paraId="3A9D3BDE"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3D0E8CAA"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0,16 </w:t>
            </w:r>
          </w:p>
        </w:tc>
      </w:tr>
      <w:tr w:rsidR="00DD1BC4" w:rsidRPr="002D1865" w14:paraId="70E09C3E" w14:textId="77777777" w:rsidTr="00FF5F98">
        <w:trPr>
          <w:trHeight w:val="54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48F36039"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Erőátviteli kábel, tartószerkezetre, v. árokba</w:t>
            </w:r>
          </w:p>
        </w:tc>
        <w:tc>
          <w:tcPr>
            <w:tcW w:w="1911" w:type="dxa"/>
            <w:tcBorders>
              <w:top w:val="nil"/>
              <w:left w:val="nil"/>
              <w:bottom w:val="single" w:sz="4" w:space="0" w:color="auto"/>
              <w:right w:val="single" w:sz="4" w:space="0" w:color="auto"/>
            </w:tcBorders>
            <w:shd w:val="clear" w:color="auto" w:fill="auto"/>
            <w:vAlign w:val="center"/>
            <w:hideMark/>
          </w:tcPr>
          <w:p w14:paraId="3BBF34F6"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NYY-J (0,6/1kV)</w:t>
            </w:r>
          </w:p>
        </w:tc>
        <w:tc>
          <w:tcPr>
            <w:tcW w:w="3280" w:type="dxa"/>
            <w:tcBorders>
              <w:top w:val="nil"/>
              <w:left w:val="nil"/>
              <w:bottom w:val="single" w:sz="4" w:space="0" w:color="auto"/>
              <w:right w:val="single" w:sz="4" w:space="0" w:color="auto"/>
            </w:tcBorders>
            <w:shd w:val="clear" w:color="auto" w:fill="auto"/>
            <w:noWrap/>
            <w:vAlign w:val="center"/>
            <w:hideMark/>
          </w:tcPr>
          <w:p w14:paraId="315F9B6F"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12x1,5 mm2 - 12x2,5 mm2</w:t>
            </w:r>
          </w:p>
        </w:tc>
        <w:tc>
          <w:tcPr>
            <w:tcW w:w="880" w:type="dxa"/>
            <w:tcBorders>
              <w:top w:val="nil"/>
              <w:left w:val="nil"/>
              <w:bottom w:val="single" w:sz="4" w:space="0" w:color="auto"/>
              <w:right w:val="single" w:sz="4" w:space="0" w:color="auto"/>
            </w:tcBorders>
            <w:shd w:val="clear" w:color="auto" w:fill="auto"/>
            <w:noWrap/>
            <w:vAlign w:val="center"/>
            <w:hideMark/>
          </w:tcPr>
          <w:p w14:paraId="3BDAB18A"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4FD9C829"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0,16 </w:t>
            </w:r>
          </w:p>
        </w:tc>
      </w:tr>
      <w:tr w:rsidR="00DD1BC4" w:rsidRPr="002D1865" w14:paraId="6A22B9A9" w14:textId="77777777" w:rsidTr="00FF5F98">
        <w:trPr>
          <w:trHeight w:val="54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73D6DE12"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Erőátviteli kábel, tartószerkezetre, v. árokba</w:t>
            </w:r>
          </w:p>
        </w:tc>
        <w:tc>
          <w:tcPr>
            <w:tcW w:w="1911" w:type="dxa"/>
            <w:tcBorders>
              <w:top w:val="nil"/>
              <w:left w:val="nil"/>
              <w:bottom w:val="single" w:sz="4" w:space="0" w:color="auto"/>
              <w:right w:val="single" w:sz="4" w:space="0" w:color="auto"/>
            </w:tcBorders>
            <w:shd w:val="clear" w:color="auto" w:fill="auto"/>
            <w:vAlign w:val="center"/>
            <w:hideMark/>
          </w:tcPr>
          <w:p w14:paraId="151259F1"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NYY-J (0,6/1kV)</w:t>
            </w:r>
          </w:p>
        </w:tc>
        <w:tc>
          <w:tcPr>
            <w:tcW w:w="3280" w:type="dxa"/>
            <w:tcBorders>
              <w:top w:val="nil"/>
              <w:left w:val="nil"/>
              <w:bottom w:val="single" w:sz="4" w:space="0" w:color="auto"/>
              <w:right w:val="single" w:sz="4" w:space="0" w:color="auto"/>
            </w:tcBorders>
            <w:shd w:val="clear" w:color="auto" w:fill="auto"/>
            <w:noWrap/>
            <w:vAlign w:val="center"/>
            <w:hideMark/>
          </w:tcPr>
          <w:p w14:paraId="7C1140B3"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14x1,5 mm2 - 14x2,5 mm2</w:t>
            </w:r>
          </w:p>
        </w:tc>
        <w:tc>
          <w:tcPr>
            <w:tcW w:w="880" w:type="dxa"/>
            <w:tcBorders>
              <w:top w:val="nil"/>
              <w:left w:val="nil"/>
              <w:bottom w:val="single" w:sz="4" w:space="0" w:color="auto"/>
              <w:right w:val="single" w:sz="4" w:space="0" w:color="auto"/>
            </w:tcBorders>
            <w:shd w:val="clear" w:color="auto" w:fill="auto"/>
            <w:noWrap/>
            <w:vAlign w:val="center"/>
            <w:hideMark/>
          </w:tcPr>
          <w:p w14:paraId="3CEBFE2D"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4482D499"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0,16 </w:t>
            </w:r>
          </w:p>
        </w:tc>
      </w:tr>
      <w:tr w:rsidR="00DD1BC4" w:rsidRPr="002D1865" w14:paraId="1B66C130" w14:textId="77777777" w:rsidTr="00FF5F98">
        <w:trPr>
          <w:trHeight w:val="54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51397E8E"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Erőátviteli kábel, tartószerkezetre, v. árokba</w:t>
            </w:r>
          </w:p>
        </w:tc>
        <w:tc>
          <w:tcPr>
            <w:tcW w:w="1911" w:type="dxa"/>
            <w:tcBorders>
              <w:top w:val="nil"/>
              <w:left w:val="nil"/>
              <w:bottom w:val="single" w:sz="4" w:space="0" w:color="auto"/>
              <w:right w:val="single" w:sz="4" w:space="0" w:color="auto"/>
            </w:tcBorders>
            <w:shd w:val="clear" w:color="auto" w:fill="auto"/>
            <w:vAlign w:val="center"/>
            <w:hideMark/>
          </w:tcPr>
          <w:p w14:paraId="25B8F896"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NYY-J (0,6/1kV)</w:t>
            </w:r>
          </w:p>
        </w:tc>
        <w:tc>
          <w:tcPr>
            <w:tcW w:w="3280" w:type="dxa"/>
            <w:tcBorders>
              <w:top w:val="nil"/>
              <w:left w:val="nil"/>
              <w:bottom w:val="single" w:sz="4" w:space="0" w:color="auto"/>
              <w:right w:val="single" w:sz="4" w:space="0" w:color="auto"/>
            </w:tcBorders>
            <w:shd w:val="clear" w:color="auto" w:fill="auto"/>
            <w:noWrap/>
            <w:vAlign w:val="center"/>
            <w:hideMark/>
          </w:tcPr>
          <w:p w14:paraId="442554A7"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16x2,5 mm2 - 16x2,5 mm2</w:t>
            </w:r>
          </w:p>
        </w:tc>
        <w:tc>
          <w:tcPr>
            <w:tcW w:w="880" w:type="dxa"/>
            <w:tcBorders>
              <w:top w:val="nil"/>
              <w:left w:val="nil"/>
              <w:bottom w:val="single" w:sz="4" w:space="0" w:color="auto"/>
              <w:right w:val="single" w:sz="4" w:space="0" w:color="auto"/>
            </w:tcBorders>
            <w:shd w:val="clear" w:color="auto" w:fill="auto"/>
            <w:noWrap/>
            <w:vAlign w:val="center"/>
            <w:hideMark/>
          </w:tcPr>
          <w:p w14:paraId="672D736A"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55B1A729"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0,18 </w:t>
            </w:r>
          </w:p>
        </w:tc>
      </w:tr>
      <w:tr w:rsidR="00DD1BC4" w:rsidRPr="002D1865" w14:paraId="3DCD4BF3" w14:textId="77777777" w:rsidTr="00FF5F98">
        <w:trPr>
          <w:trHeight w:val="54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500E1A7D"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Erőátviteli kábel, tartószerkezetre, v. árokba</w:t>
            </w:r>
          </w:p>
        </w:tc>
        <w:tc>
          <w:tcPr>
            <w:tcW w:w="1911" w:type="dxa"/>
            <w:tcBorders>
              <w:top w:val="nil"/>
              <w:left w:val="nil"/>
              <w:bottom w:val="single" w:sz="4" w:space="0" w:color="auto"/>
              <w:right w:val="single" w:sz="4" w:space="0" w:color="auto"/>
            </w:tcBorders>
            <w:shd w:val="clear" w:color="auto" w:fill="auto"/>
            <w:vAlign w:val="center"/>
            <w:hideMark/>
          </w:tcPr>
          <w:p w14:paraId="481B1543"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NYY-J (0,6/1kV)</w:t>
            </w:r>
          </w:p>
        </w:tc>
        <w:tc>
          <w:tcPr>
            <w:tcW w:w="3280" w:type="dxa"/>
            <w:tcBorders>
              <w:top w:val="nil"/>
              <w:left w:val="nil"/>
              <w:bottom w:val="single" w:sz="4" w:space="0" w:color="auto"/>
              <w:right w:val="single" w:sz="4" w:space="0" w:color="auto"/>
            </w:tcBorders>
            <w:shd w:val="clear" w:color="auto" w:fill="auto"/>
            <w:noWrap/>
            <w:vAlign w:val="center"/>
            <w:hideMark/>
          </w:tcPr>
          <w:p w14:paraId="520B7BBD"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19x1,5 mm2 - 19x2,5 mm2</w:t>
            </w:r>
          </w:p>
        </w:tc>
        <w:tc>
          <w:tcPr>
            <w:tcW w:w="880" w:type="dxa"/>
            <w:tcBorders>
              <w:top w:val="nil"/>
              <w:left w:val="nil"/>
              <w:bottom w:val="single" w:sz="4" w:space="0" w:color="auto"/>
              <w:right w:val="single" w:sz="4" w:space="0" w:color="auto"/>
            </w:tcBorders>
            <w:shd w:val="clear" w:color="auto" w:fill="auto"/>
            <w:noWrap/>
            <w:vAlign w:val="center"/>
            <w:hideMark/>
          </w:tcPr>
          <w:p w14:paraId="1D96D7AE"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3EDCF5C5"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0,18 </w:t>
            </w:r>
          </w:p>
        </w:tc>
      </w:tr>
      <w:tr w:rsidR="00DD1BC4" w:rsidRPr="002D1865" w14:paraId="481D083C" w14:textId="77777777" w:rsidTr="00FF5F98">
        <w:trPr>
          <w:trHeight w:val="54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07E78AC3"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Erőátviteli kábel, tartószerkezetre, v. árokba</w:t>
            </w:r>
          </w:p>
        </w:tc>
        <w:tc>
          <w:tcPr>
            <w:tcW w:w="1911" w:type="dxa"/>
            <w:tcBorders>
              <w:top w:val="nil"/>
              <w:left w:val="nil"/>
              <w:bottom w:val="single" w:sz="4" w:space="0" w:color="auto"/>
              <w:right w:val="single" w:sz="4" w:space="0" w:color="auto"/>
            </w:tcBorders>
            <w:shd w:val="clear" w:color="auto" w:fill="auto"/>
            <w:vAlign w:val="center"/>
            <w:hideMark/>
          </w:tcPr>
          <w:p w14:paraId="58C31A61"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NYY-J (0,6/1kV)</w:t>
            </w:r>
          </w:p>
        </w:tc>
        <w:tc>
          <w:tcPr>
            <w:tcW w:w="3280" w:type="dxa"/>
            <w:tcBorders>
              <w:top w:val="nil"/>
              <w:left w:val="nil"/>
              <w:bottom w:val="single" w:sz="4" w:space="0" w:color="auto"/>
              <w:right w:val="single" w:sz="4" w:space="0" w:color="auto"/>
            </w:tcBorders>
            <w:shd w:val="clear" w:color="auto" w:fill="auto"/>
            <w:noWrap/>
            <w:vAlign w:val="center"/>
            <w:hideMark/>
          </w:tcPr>
          <w:p w14:paraId="4FD7D647"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21x1,5 mm2 - 21x2,5 mm2</w:t>
            </w:r>
          </w:p>
        </w:tc>
        <w:tc>
          <w:tcPr>
            <w:tcW w:w="880" w:type="dxa"/>
            <w:tcBorders>
              <w:top w:val="nil"/>
              <w:left w:val="nil"/>
              <w:bottom w:val="single" w:sz="4" w:space="0" w:color="auto"/>
              <w:right w:val="single" w:sz="4" w:space="0" w:color="auto"/>
            </w:tcBorders>
            <w:shd w:val="clear" w:color="auto" w:fill="auto"/>
            <w:noWrap/>
            <w:vAlign w:val="center"/>
            <w:hideMark/>
          </w:tcPr>
          <w:p w14:paraId="26442FDF"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20ED3BD4"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0,20 </w:t>
            </w:r>
          </w:p>
        </w:tc>
      </w:tr>
      <w:tr w:rsidR="00DD1BC4" w:rsidRPr="002D1865" w14:paraId="799E071F" w14:textId="77777777" w:rsidTr="00FF5F98">
        <w:trPr>
          <w:trHeight w:val="54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1CD1C5EF"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Erőátviteli kábel, tartószerkezetre, v. árokba</w:t>
            </w:r>
          </w:p>
        </w:tc>
        <w:tc>
          <w:tcPr>
            <w:tcW w:w="1911" w:type="dxa"/>
            <w:tcBorders>
              <w:top w:val="nil"/>
              <w:left w:val="nil"/>
              <w:bottom w:val="single" w:sz="4" w:space="0" w:color="auto"/>
              <w:right w:val="single" w:sz="4" w:space="0" w:color="auto"/>
            </w:tcBorders>
            <w:shd w:val="clear" w:color="auto" w:fill="auto"/>
            <w:vAlign w:val="center"/>
            <w:hideMark/>
          </w:tcPr>
          <w:p w14:paraId="36A31706"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NYY-J (0,6/1kV)</w:t>
            </w:r>
          </w:p>
        </w:tc>
        <w:tc>
          <w:tcPr>
            <w:tcW w:w="3280" w:type="dxa"/>
            <w:tcBorders>
              <w:top w:val="nil"/>
              <w:left w:val="nil"/>
              <w:bottom w:val="single" w:sz="4" w:space="0" w:color="auto"/>
              <w:right w:val="single" w:sz="4" w:space="0" w:color="auto"/>
            </w:tcBorders>
            <w:shd w:val="clear" w:color="auto" w:fill="auto"/>
            <w:noWrap/>
            <w:vAlign w:val="center"/>
            <w:hideMark/>
          </w:tcPr>
          <w:p w14:paraId="29B719AC"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24x1,5 mm2 - 24x2,5 mm2</w:t>
            </w:r>
          </w:p>
        </w:tc>
        <w:tc>
          <w:tcPr>
            <w:tcW w:w="880" w:type="dxa"/>
            <w:tcBorders>
              <w:top w:val="nil"/>
              <w:left w:val="nil"/>
              <w:bottom w:val="single" w:sz="4" w:space="0" w:color="auto"/>
              <w:right w:val="single" w:sz="4" w:space="0" w:color="auto"/>
            </w:tcBorders>
            <w:shd w:val="clear" w:color="auto" w:fill="auto"/>
            <w:noWrap/>
            <w:vAlign w:val="center"/>
            <w:hideMark/>
          </w:tcPr>
          <w:p w14:paraId="7060A2D0"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465302C5"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0,20 </w:t>
            </w:r>
          </w:p>
        </w:tc>
      </w:tr>
      <w:tr w:rsidR="00DD1BC4" w:rsidRPr="002D1865" w14:paraId="2DF7603C" w14:textId="77777777" w:rsidTr="00FF5F98">
        <w:trPr>
          <w:trHeight w:val="54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3E841C02"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Erőátviteli kábel, tartószerkezetre, v. árokba</w:t>
            </w:r>
          </w:p>
        </w:tc>
        <w:tc>
          <w:tcPr>
            <w:tcW w:w="1911" w:type="dxa"/>
            <w:tcBorders>
              <w:top w:val="nil"/>
              <w:left w:val="nil"/>
              <w:bottom w:val="single" w:sz="4" w:space="0" w:color="auto"/>
              <w:right w:val="single" w:sz="4" w:space="0" w:color="auto"/>
            </w:tcBorders>
            <w:shd w:val="clear" w:color="auto" w:fill="auto"/>
            <w:vAlign w:val="center"/>
            <w:hideMark/>
          </w:tcPr>
          <w:p w14:paraId="6D335A5B"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NYY-J (0,6/1kV)</w:t>
            </w:r>
          </w:p>
        </w:tc>
        <w:tc>
          <w:tcPr>
            <w:tcW w:w="3280" w:type="dxa"/>
            <w:tcBorders>
              <w:top w:val="nil"/>
              <w:left w:val="nil"/>
              <w:bottom w:val="single" w:sz="4" w:space="0" w:color="auto"/>
              <w:right w:val="single" w:sz="4" w:space="0" w:color="auto"/>
            </w:tcBorders>
            <w:shd w:val="clear" w:color="auto" w:fill="auto"/>
            <w:noWrap/>
            <w:vAlign w:val="center"/>
            <w:hideMark/>
          </w:tcPr>
          <w:p w14:paraId="661E48E5"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30x1,5 mm2 - 30x2,5 mm2</w:t>
            </w:r>
          </w:p>
        </w:tc>
        <w:tc>
          <w:tcPr>
            <w:tcW w:w="880" w:type="dxa"/>
            <w:tcBorders>
              <w:top w:val="nil"/>
              <w:left w:val="nil"/>
              <w:bottom w:val="single" w:sz="4" w:space="0" w:color="auto"/>
              <w:right w:val="single" w:sz="4" w:space="0" w:color="auto"/>
            </w:tcBorders>
            <w:shd w:val="clear" w:color="auto" w:fill="auto"/>
            <w:noWrap/>
            <w:vAlign w:val="center"/>
            <w:hideMark/>
          </w:tcPr>
          <w:p w14:paraId="32DF7280"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41387543"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0,25 </w:t>
            </w:r>
          </w:p>
        </w:tc>
      </w:tr>
      <w:tr w:rsidR="00DD1BC4" w:rsidRPr="002D1865" w14:paraId="28BDBF8C" w14:textId="77777777" w:rsidTr="00FF5F98">
        <w:trPr>
          <w:trHeight w:val="54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0633AFEC"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Erőátviteli kábel, tartószerkezetre, v. árokba</w:t>
            </w:r>
          </w:p>
        </w:tc>
        <w:tc>
          <w:tcPr>
            <w:tcW w:w="1911" w:type="dxa"/>
            <w:tcBorders>
              <w:top w:val="nil"/>
              <w:left w:val="nil"/>
              <w:bottom w:val="single" w:sz="4" w:space="0" w:color="auto"/>
              <w:right w:val="single" w:sz="4" w:space="0" w:color="auto"/>
            </w:tcBorders>
            <w:shd w:val="clear" w:color="auto" w:fill="auto"/>
            <w:vAlign w:val="center"/>
            <w:hideMark/>
          </w:tcPr>
          <w:p w14:paraId="07F0A736"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NYY-J (0,6/1kV)</w:t>
            </w:r>
          </w:p>
        </w:tc>
        <w:tc>
          <w:tcPr>
            <w:tcW w:w="3280" w:type="dxa"/>
            <w:tcBorders>
              <w:top w:val="nil"/>
              <w:left w:val="nil"/>
              <w:bottom w:val="single" w:sz="4" w:space="0" w:color="auto"/>
              <w:right w:val="single" w:sz="4" w:space="0" w:color="auto"/>
            </w:tcBorders>
            <w:shd w:val="clear" w:color="auto" w:fill="auto"/>
            <w:noWrap/>
            <w:vAlign w:val="center"/>
            <w:hideMark/>
          </w:tcPr>
          <w:p w14:paraId="364B781E"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40x1,5 mm2 - 40x2,5 mm2</w:t>
            </w:r>
          </w:p>
        </w:tc>
        <w:tc>
          <w:tcPr>
            <w:tcW w:w="880" w:type="dxa"/>
            <w:tcBorders>
              <w:top w:val="nil"/>
              <w:left w:val="nil"/>
              <w:bottom w:val="single" w:sz="4" w:space="0" w:color="auto"/>
              <w:right w:val="single" w:sz="4" w:space="0" w:color="auto"/>
            </w:tcBorders>
            <w:shd w:val="clear" w:color="auto" w:fill="auto"/>
            <w:noWrap/>
            <w:vAlign w:val="center"/>
            <w:hideMark/>
          </w:tcPr>
          <w:p w14:paraId="084BE4E7"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629928C4"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0,30 </w:t>
            </w:r>
          </w:p>
        </w:tc>
      </w:tr>
      <w:tr w:rsidR="00DD1BC4" w:rsidRPr="002D1865" w14:paraId="444BCF3B" w14:textId="77777777" w:rsidTr="00FF5F98">
        <w:trPr>
          <w:trHeight w:val="54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126A1742"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Erőátviteli kábel, tartószerkezetre, v. árokba</w:t>
            </w:r>
          </w:p>
        </w:tc>
        <w:tc>
          <w:tcPr>
            <w:tcW w:w="1911" w:type="dxa"/>
            <w:tcBorders>
              <w:top w:val="nil"/>
              <w:left w:val="nil"/>
              <w:bottom w:val="single" w:sz="4" w:space="0" w:color="auto"/>
              <w:right w:val="single" w:sz="4" w:space="0" w:color="auto"/>
            </w:tcBorders>
            <w:shd w:val="clear" w:color="auto" w:fill="auto"/>
            <w:vAlign w:val="center"/>
            <w:hideMark/>
          </w:tcPr>
          <w:p w14:paraId="0B0AF7B3"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NYY-O (0,6/1kV)</w:t>
            </w:r>
          </w:p>
        </w:tc>
        <w:tc>
          <w:tcPr>
            <w:tcW w:w="3280" w:type="dxa"/>
            <w:tcBorders>
              <w:top w:val="nil"/>
              <w:left w:val="nil"/>
              <w:bottom w:val="single" w:sz="4" w:space="0" w:color="auto"/>
              <w:right w:val="single" w:sz="4" w:space="0" w:color="auto"/>
            </w:tcBorders>
            <w:shd w:val="clear" w:color="auto" w:fill="auto"/>
            <w:noWrap/>
            <w:vAlign w:val="center"/>
            <w:hideMark/>
          </w:tcPr>
          <w:p w14:paraId="3ECD54C3"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2x1,5 mm2 - 2x4 mm2</w:t>
            </w:r>
          </w:p>
        </w:tc>
        <w:tc>
          <w:tcPr>
            <w:tcW w:w="880" w:type="dxa"/>
            <w:tcBorders>
              <w:top w:val="nil"/>
              <w:left w:val="nil"/>
              <w:bottom w:val="single" w:sz="4" w:space="0" w:color="auto"/>
              <w:right w:val="single" w:sz="4" w:space="0" w:color="auto"/>
            </w:tcBorders>
            <w:shd w:val="clear" w:color="auto" w:fill="auto"/>
            <w:noWrap/>
            <w:vAlign w:val="center"/>
            <w:hideMark/>
          </w:tcPr>
          <w:p w14:paraId="6639824C"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4748860F"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0,12 </w:t>
            </w:r>
          </w:p>
        </w:tc>
      </w:tr>
      <w:tr w:rsidR="00DD1BC4" w:rsidRPr="002D1865" w14:paraId="61320EB7" w14:textId="77777777" w:rsidTr="00FF5F98">
        <w:trPr>
          <w:trHeight w:val="54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2B59E5D9"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Erőátviteli kábel, tartószerkezetre, v. árokba</w:t>
            </w:r>
          </w:p>
        </w:tc>
        <w:tc>
          <w:tcPr>
            <w:tcW w:w="1911" w:type="dxa"/>
            <w:tcBorders>
              <w:top w:val="nil"/>
              <w:left w:val="nil"/>
              <w:bottom w:val="single" w:sz="4" w:space="0" w:color="auto"/>
              <w:right w:val="single" w:sz="4" w:space="0" w:color="auto"/>
            </w:tcBorders>
            <w:shd w:val="clear" w:color="auto" w:fill="auto"/>
            <w:vAlign w:val="center"/>
            <w:hideMark/>
          </w:tcPr>
          <w:p w14:paraId="32D38063"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NYY-O (0,6/1kV)</w:t>
            </w:r>
          </w:p>
        </w:tc>
        <w:tc>
          <w:tcPr>
            <w:tcW w:w="3280" w:type="dxa"/>
            <w:tcBorders>
              <w:top w:val="nil"/>
              <w:left w:val="nil"/>
              <w:bottom w:val="single" w:sz="4" w:space="0" w:color="auto"/>
              <w:right w:val="single" w:sz="4" w:space="0" w:color="auto"/>
            </w:tcBorders>
            <w:shd w:val="clear" w:color="auto" w:fill="auto"/>
            <w:noWrap/>
            <w:vAlign w:val="center"/>
            <w:hideMark/>
          </w:tcPr>
          <w:p w14:paraId="76F12589"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2x6 mm2 - 2x10 mm2</w:t>
            </w:r>
          </w:p>
        </w:tc>
        <w:tc>
          <w:tcPr>
            <w:tcW w:w="880" w:type="dxa"/>
            <w:tcBorders>
              <w:top w:val="nil"/>
              <w:left w:val="nil"/>
              <w:bottom w:val="single" w:sz="4" w:space="0" w:color="auto"/>
              <w:right w:val="single" w:sz="4" w:space="0" w:color="auto"/>
            </w:tcBorders>
            <w:shd w:val="clear" w:color="auto" w:fill="auto"/>
            <w:noWrap/>
            <w:vAlign w:val="center"/>
            <w:hideMark/>
          </w:tcPr>
          <w:p w14:paraId="1C39F53A"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768180AB"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0,16 </w:t>
            </w:r>
          </w:p>
        </w:tc>
      </w:tr>
      <w:tr w:rsidR="00DD1BC4" w:rsidRPr="002D1865" w14:paraId="570E3C0D" w14:textId="77777777" w:rsidTr="00FF5F98">
        <w:trPr>
          <w:trHeight w:val="54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586B6037"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Erőátviteli kábel, tartószerkezetre, v. árokba</w:t>
            </w:r>
          </w:p>
        </w:tc>
        <w:tc>
          <w:tcPr>
            <w:tcW w:w="1911" w:type="dxa"/>
            <w:tcBorders>
              <w:top w:val="nil"/>
              <w:left w:val="nil"/>
              <w:bottom w:val="single" w:sz="4" w:space="0" w:color="auto"/>
              <w:right w:val="single" w:sz="4" w:space="0" w:color="auto"/>
            </w:tcBorders>
            <w:shd w:val="clear" w:color="auto" w:fill="auto"/>
            <w:vAlign w:val="center"/>
            <w:hideMark/>
          </w:tcPr>
          <w:p w14:paraId="2A5700BD"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NYCWY (RE)</w:t>
            </w:r>
          </w:p>
        </w:tc>
        <w:tc>
          <w:tcPr>
            <w:tcW w:w="3280" w:type="dxa"/>
            <w:tcBorders>
              <w:top w:val="nil"/>
              <w:left w:val="nil"/>
              <w:bottom w:val="single" w:sz="4" w:space="0" w:color="auto"/>
              <w:right w:val="single" w:sz="4" w:space="0" w:color="auto"/>
            </w:tcBorders>
            <w:shd w:val="clear" w:color="auto" w:fill="auto"/>
            <w:noWrap/>
            <w:vAlign w:val="center"/>
            <w:hideMark/>
          </w:tcPr>
          <w:p w14:paraId="66C41592"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4x10/10 mm2</w:t>
            </w:r>
          </w:p>
        </w:tc>
        <w:tc>
          <w:tcPr>
            <w:tcW w:w="880" w:type="dxa"/>
            <w:tcBorders>
              <w:top w:val="nil"/>
              <w:left w:val="nil"/>
              <w:bottom w:val="single" w:sz="4" w:space="0" w:color="auto"/>
              <w:right w:val="single" w:sz="4" w:space="0" w:color="auto"/>
            </w:tcBorders>
            <w:shd w:val="clear" w:color="auto" w:fill="auto"/>
            <w:noWrap/>
            <w:vAlign w:val="center"/>
            <w:hideMark/>
          </w:tcPr>
          <w:p w14:paraId="0B7C63C0"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3E0B6AD5"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0,16 </w:t>
            </w:r>
          </w:p>
        </w:tc>
      </w:tr>
      <w:tr w:rsidR="00DD1BC4" w:rsidRPr="002D1865" w14:paraId="4319A5B3" w14:textId="77777777" w:rsidTr="00FF5F98">
        <w:trPr>
          <w:trHeight w:val="54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5822B449"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Erőátviteli kábel, tartószerkezetre, v. árokba</w:t>
            </w:r>
          </w:p>
        </w:tc>
        <w:tc>
          <w:tcPr>
            <w:tcW w:w="1911" w:type="dxa"/>
            <w:tcBorders>
              <w:top w:val="nil"/>
              <w:left w:val="nil"/>
              <w:bottom w:val="single" w:sz="4" w:space="0" w:color="auto"/>
              <w:right w:val="single" w:sz="4" w:space="0" w:color="auto"/>
            </w:tcBorders>
            <w:shd w:val="clear" w:color="auto" w:fill="auto"/>
            <w:vAlign w:val="center"/>
            <w:hideMark/>
          </w:tcPr>
          <w:p w14:paraId="466B2E22"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NYCWY (RE)</w:t>
            </w:r>
          </w:p>
        </w:tc>
        <w:tc>
          <w:tcPr>
            <w:tcW w:w="3280" w:type="dxa"/>
            <w:tcBorders>
              <w:top w:val="nil"/>
              <w:left w:val="nil"/>
              <w:bottom w:val="single" w:sz="4" w:space="0" w:color="auto"/>
              <w:right w:val="single" w:sz="4" w:space="0" w:color="auto"/>
            </w:tcBorders>
            <w:shd w:val="clear" w:color="auto" w:fill="auto"/>
            <w:noWrap/>
            <w:vAlign w:val="center"/>
            <w:hideMark/>
          </w:tcPr>
          <w:p w14:paraId="18D5B17C"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4x16/16 mm2 - 4x25/16 mm2</w:t>
            </w:r>
          </w:p>
        </w:tc>
        <w:tc>
          <w:tcPr>
            <w:tcW w:w="880" w:type="dxa"/>
            <w:tcBorders>
              <w:top w:val="nil"/>
              <w:left w:val="nil"/>
              <w:bottom w:val="single" w:sz="4" w:space="0" w:color="auto"/>
              <w:right w:val="single" w:sz="4" w:space="0" w:color="auto"/>
            </w:tcBorders>
            <w:shd w:val="clear" w:color="auto" w:fill="auto"/>
            <w:noWrap/>
            <w:vAlign w:val="center"/>
            <w:hideMark/>
          </w:tcPr>
          <w:p w14:paraId="5906A16F"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6E6C12C9"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0,23 </w:t>
            </w:r>
          </w:p>
        </w:tc>
      </w:tr>
      <w:tr w:rsidR="00DD1BC4" w:rsidRPr="002D1865" w14:paraId="50A0978D" w14:textId="77777777" w:rsidTr="00FF5F98">
        <w:trPr>
          <w:trHeight w:val="54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49F6A775"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Erőátviteli kábel, tartószerkezetre, v. árokba</w:t>
            </w:r>
          </w:p>
        </w:tc>
        <w:tc>
          <w:tcPr>
            <w:tcW w:w="1911" w:type="dxa"/>
            <w:tcBorders>
              <w:top w:val="nil"/>
              <w:left w:val="nil"/>
              <w:bottom w:val="single" w:sz="4" w:space="0" w:color="auto"/>
              <w:right w:val="single" w:sz="4" w:space="0" w:color="auto"/>
            </w:tcBorders>
            <w:shd w:val="clear" w:color="auto" w:fill="auto"/>
            <w:vAlign w:val="center"/>
            <w:hideMark/>
          </w:tcPr>
          <w:p w14:paraId="16830EC5"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NYCWY (SM)</w:t>
            </w:r>
          </w:p>
        </w:tc>
        <w:tc>
          <w:tcPr>
            <w:tcW w:w="3280" w:type="dxa"/>
            <w:tcBorders>
              <w:top w:val="nil"/>
              <w:left w:val="nil"/>
              <w:bottom w:val="single" w:sz="4" w:space="0" w:color="auto"/>
              <w:right w:val="single" w:sz="4" w:space="0" w:color="auto"/>
            </w:tcBorders>
            <w:shd w:val="clear" w:color="auto" w:fill="auto"/>
            <w:noWrap/>
            <w:vAlign w:val="center"/>
            <w:hideMark/>
          </w:tcPr>
          <w:p w14:paraId="3CDA582F"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4x35/16 mm2 - 4x50/25 mm2</w:t>
            </w:r>
          </w:p>
        </w:tc>
        <w:tc>
          <w:tcPr>
            <w:tcW w:w="880" w:type="dxa"/>
            <w:tcBorders>
              <w:top w:val="nil"/>
              <w:left w:val="nil"/>
              <w:bottom w:val="single" w:sz="4" w:space="0" w:color="auto"/>
              <w:right w:val="single" w:sz="4" w:space="0" w:color="auto"/>
            </w:tcBorders>
            <w:shd w:val="clear" w:color="auto" w:fill="auto"/>
            <w:noWrap/>
            <w:vAlign w:val="center"/>
            <w:hideMark/>
          </w:tcPr>
          <w:p w14:paraId="1F75DAE4"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075B322D"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0,30 </w:t>
            </w:r>
          </w:p>
        </w:tc>
      </w:tr>
      <w:tr w:rsidR="00DD1BC4" w:rsidRPr="002D1865" w14:paraId="3B23A6CA" w14:textId="77777777" w:rsidTr="00FF5F98">
        <w:trPr>
          <w:trHeight w:val="54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3BE2E6B2"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Erőátviteli kábel, tartószerkezetre, v. árokba</w:t>
            </w:r>
          </w:p>
        </w:tc>
        <w:tc>
          <w:tcPr>
            <w:tcW w:w="1911" w:type="dxa"/>
            <w:tcBorders>
              <w:top w:val="nil"/>
              <w:left w:val="nil"/>
              <w:bottom w:val="single" w:sz="4" w:space="0" w:color="auto"/>
              <w:right w:val="single" w:sz="4" w:space="0" w:color="auto"/>
            </w:tcBorders>
            <w:shd w:val="clear" w:color="auto" w:fill="auto"/>
            <w:vAlign w:val="center"/>
            <w:hideMark/>
          </w:tcPr>
          <w:p w14:paraId="0AB918C7"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NYCWY (SM)</w:t>
            </w:r>
          </w:p>
        </w:tc>
        <w:tc>
          <w:tcPr>
            <w:tcW w:w="3280" w:type="dxa"/>
            <w:tcBorders>
              <w:top w:val="nil"/>
              <w:left w:val="nil"/>
              <w:bottom w:val="single" w:sz="4" w:space="0" w:color="auto"/>
              <w:right w:val="single" w:sz="4" w:space="0" w:color="auto"/>
            </w:tcBorders>
            <w:shd w:val="clear" w:color="auto" w:fill="auto"/>
            <w:noWrap/>
            <w:vAlign w:val="center"/>
            <w:hideMark/>
          </w:tcPr>
          <w:p w14:paraId="79F84329"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4x70/35 mm2</w:t>
            </w:r>
          </w:p>
        </w:tc>
        <w:tc>
          <w:tcPr>
            <w:tcW w:w="880" w:type="dxa"/>
            <w:tcBorders>
              <w:top w:val="nil"/>
              <w:left w:val="nil"/>
              <w:bottom w:val="single" w:sz="4" w:space="0" w:color="auto"/>
              <w:right w:val="single" w:sz="4" w:space="0" w:color="auto"/>
            </w:tcBorders>
            <w:shd w:val="clear" w:color="auto" w:fill="auto"/>
            <w:noWrap/>
            <w:vAlign w:val="center"/>
            <w:hideMark/>
          </w:tcPr>
          <w:p w14:paraId="443576ED"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522045D4"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0,34 </w:t>
            </w:r>
          </w:p>
        </w:tc>
      </w:tr>
      <w:tr w:rsidR="00DD1BC4" w:rsidRPr="002D1865" w14:paraId="136FBBD6" w14:textId="77777777" w:rsidTr="00FF5F98">
        <w:trPr>
          <w:trHeight w:val="54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61C265E1"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Erőátviteli kábel, tartószerkezetre, v. árokba</w:t>
            </w:r>
          </w:p>
        </w:tc>
        <w:tc>
          <w:tcPr>
            <w:tcW w:w="1911" w:type="dxa"/>
            <w:tcBorders>
              <w:top w:val="nil"/>
              <w:left w:val="nil"/>
              <w:bottom w:val="single" w:sz="4" w:space="0" w:color="auto"/>
              <w:right w:val="single" w:sz="4" w:space="0" w:color="auto"/>
            </w:tcBorders>
            <w:shd w:val="clear" w:color="auto" w:fill="auto"/>
            <w:vAlign w:val="center"/>
            <w:hideMark/>
          </w:tcPr>
          <w:p w14:paraId="79CB420D"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NYCWY (SM)</w:t>
            </w:r>
          </w:p>
        </w:tc>
        <w:tc>
          <w:tcPr>
            <w:tcW w:w="3280" w:type="dxa"/>
            <w:tcBorders>
              <w:top w:val="nil"/>
              <w:left w:val="nil"/>
              <w:bottom w:val="single" w:sz="4" w:space="0" w:color="auto"/>
              <w:right w:val="single" w:sz="4" w:space="0" w:color="auto"/>
            </w:tcBorders>
            <w:shd w:val="clear" w:color="auto" w:fill="auto"/>
            <w:noWrap/>
            <w:vAlign w:val="center"/>
            <w:hideMark/>
          </w:tcPr>
          <w:p w14:paraId="05B1DA59"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4x95/50 mm2</w:t>
            </w:r>
          </w:p>
        </w:tc>
        <w:tc>
          <w:tcPr>
            <w:tcW w:w="880" w:type="dxa"/>
            <w:tcBorders>
              <w:top w:val="nil"/>
              <w:left w:val="nil"/>
              <w:bottom w:val="single" w:sz="4" w:space="0" w:color="auto"/>
              <w:right w:val="single" w:sz="4" w:space="0" w:color="auto"/>
            </w:tcBorders>
            <w:shd w:val="clear" w:color="auto" w:fill="auto"/>
            <w:noWrap/>
            <w:vAlign w:val="center"/>
            <w:hideMark/>
          </w:tcPr>
          <w:p w14:paraId="131231EC"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3C11D6F1"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0,40 </w:t>
            </w:r>
          </w:p>
        </w:tc>
      </w:tr>
      <w:tr w:rsidR="00DD1BC4" w:rsidRPr="002D1865" w14:paraId="1B098C4C" w14:textId="77777777" w:rsidTr="00FF5F98">
        <w:trPr>
          <w:trHeight w:val="54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4085C3E1"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Erőátviteli kábel, tartószerkezetre, v. árokba</w:t>
            </w:r>
          </w:p>
        </w:tc>
        <w:tc>
          <w:tcPr>
            <w:tcW w:w="1911" w:type="dxa"/>
            <w:tcBorders>
              <w:top w:val="nil"/>
              <w:left w:val="nil"/>
              <w:bottom w:val="single" w:sz="4" w:space="0" w:color="auto"/>
              <w:right w:val="single" w:sz="4" w:space="0" w:color="auto"/>
            </w:tcBorders>
            <w:shd w:val="clear" w:color="auto" w:fill="auto"/>
            <w:vAlign w:val="center"/>
            <w:hideMark/>
          </w:tcPr>
          <w:p w14:paraId="66B85EFC"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NYCWY (SM)</w:t>
            </w:r>
          </w:p>
        </w:tc>
        <w:tc>
          <w:tcPr>
            <w:tcW w:w="3280" w:type="dxa"/>
            <w:tcBorders>
              <w:top w:val="nil"/>
              <w:left w:val="nil"/>
              <w:bottom w:val="single" w:sz="4" w:space="0" w:color="auto"/>
              <w:right w:val="single" w:sz="4" w:space="0" w:color="auto"/>
            </w:tcBorders>
            <w:shd w:val="clear" w:color="auto" w:fill="auto"/>
            <w:noWrap/>
            <w:vAlign w:val="center"/>
            <w:hideMark/>
          </w:tcPr>
          <w:p w14:paraId="4A20D7FE"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4x120/70 mm2</w:t>
            </w:r>
          </w:p>
        </w:tc>
        <w:tc>
          <w:tcPr>
            <w:tcW w:w="880" w:type="dxa"/>
            <w:tcBorders>
              <w:top w:val="nil"/>
              <w:left w:val="nil"/>
              <w:bottom w:val="single" w:sz="4" w:space="0" w:color="auto"/>
              <w:right w:val="single" w:sz="4" w:space="0" w:color="auto"/>
            </w:tcBorders>
            <w:shd w:val="clear" w:color="auto" w:fill="auto"/>
            <w:noWrap/>
            <w:vAlign w:val="center"/>
            <w:hideMark/>
          </w:tcPr>
          <w:p w14:paraId="690AFB12"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654ECC89"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0,52 </w:t>
            </w:r>
          </w:p>
        </w:tc>
      </w:tr>
      <w:tr w:rsidR="00DD1BC4" w:rsidRPr="002D1865" w14:paraId="53BE2AC1" w14:textId="77777777" w:rsidTr="00FF5F98">
        <w:trPr>
          <w:trHeight w:val="54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585801FF"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Erőátviteli kábel, tartószerkezetre, v. árokba</w:t>
            </w:r>
          </w:p>
        </w:tc>
        <w:tc>
          <w:tcPr>
            <w:tcW w:w="1911" w:type="dxa"/>
            <w:tcBorders>
              <w:top w:val="nil"/>
              <w:left w:val="nil"/>
              <w:bottom w:val="single" w:sz="4" w:space="0" w:color="auto"/>
              <w:right w:val="single" w:sz="4" w:space="0" w:color="auto"/>
            </w:tcBorders>
            <w:shd w:val="clear" w:color="auto" w:fill="auto"/>
            <w:vAlign w:val="center"/>
            <w:hideMark/>
          </w:tcPr>
          <w:p w14:paraId="43516AEE"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NYCWY (SM)</w:t>
            </w:r>
          </w:p>
        </w:tc>
        <w:tc>
          <w:tcPr>
            <w:tcW w:w="3280" w:type="dxa"/>
            <w:tcBorders>
              <w:top w:val="nil"/>
              <w:left w:val="nil"/>
              <w:bottom w:val="single" w:sz="4" w:space="0" w:color="auto"/>
              <w:right w:val="single" w:sz="4" w:space="0" w:color="auto"/>
            </w:tcBorders>
            <w:shd w:val="clear" w:color="auto" w:fill="auto"/>
            <w:noWrap/>
            <w:vAlign w:val="center"/>
            <w:hideMark/>
          </w:tcPr>
          <w:p w14:paraId="257FF764"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4x150/70 mm2</w:t>
            </w:r>
          </w:p>
        </w:tc>
        <w:tc>
          <w:tcPr>
            <w:tcW w:w="880" w:type="dxa"/>
            <w:tcBorders>
              <w:top w:val="nil"/>
              <w:left w:val="nil"/>
              <w:bottom w:val="single" w:sz="4" w:space="0" w:color="auto"/>
              <w:right w:val="single" w:sz="4" w:space="0" w:color="auto"/>
            </w:tcBorders>
            <w:shd w:val="clear" w:color="auto" w:fill="auto"/>
            <w:noWrap/>
            <w:vAlign w:val="center"/>
            <w:hideMark/>
          </w:tcPr>
          <w:p w14:paraId="39428362"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47B70817"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0,55 </w:t>
            </w:r>
          </w:p>
        </w:tc>
      </w:tr>
      <w:tr w:rsidR="00DD1BC4" w:rsidRPr="002D1865" w14:paraId="45922DAB" w14:textId="77777777" w:rsidTr="00FF5F98">
        <w:trPr>
          <w:trHeight w:val="54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417B0422"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Erőátviteli kábel, tartószerkezetre, v. árokba</w:t>
            </w:r>
          </w:p>
        </w:tc>
        <w:tc>
          <w:tcPr>
            <w:tcW w:w="1911" w:type="dxa"/>
            <w:tcBorders>
              <w:top w:val="nil"/>
              <w:left w:val="nil"/>
              <w:bottom w:val="single" w:sz="4" w:space="0" w:color="auto"/>
              <w:right w:val="single" w:sz="4" w:space="0" w:color="auto"/>
            </w:tcBorders>
            <w:shd w:val="clear" w:color="auto" w:fill="auto"/>
            <w:vAlign w:val="center"/>
            <w:hideMark/>
          </w:tcPr>
          <w:p w14:paraId="275A53E9"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NYCWY (SM)</w:t>
            </w:r>
          </w:p>
        </w:tc>
        <w:tc>
          <w:tcPr>
            <w:tcW w:w="3280" w:type="dxa"/>
            <w:tcBorders>
              <w:top w:val="nil"/>
              <w:left w:val="nil"/>
              <w:bottom w:val="single" w:sz="4" w:space="0" w:color="auto"/>
              <w:right w:val="single" w:sz="4" w:space="0" w:color="auto"/>
            </w:tcBorders>
            <w:shd w:val="clear" w:color="auto" w:fill="auto"/>
            <w:noWrap/>
            <w:vAlign w:val="center"/>
            <w:hideMark/>
          </w:tcPr>
          <w:p w14:paraId="4F51D707"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4x185/95 mm2</w:t>
            </w:r>
          </w:p>
        </w:tc>
        <w:tc>
          <w:tcPr>
            <w:tcW w:w="880" w:type="dxa"/>
            <w:tcBorders>
              <w:top w:val="nil"/>
              <w:left w:val="nil"/>
              <w:bottom w:val="single" w:sz="4" w:space="0" w:color="auto"/>
              <w:right w:val="single" w:sz="4" w:space="0" w:color="auto"/>
            </w:tcBorders>
            <w:shd w:val="clear" w:color="auto" w:fill="auto"/>
            <w:noWrap/>
            <w:vAlign w:val="center"/>
            <w:hideMark/>
          </w:tcPr>
          <w:p w14:paraId="11B30907"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1C6E1116"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0,61 </w:t>
            </w:r>
          </w:p>
        </w:tc>
      </w:tr>
      <w:tr w:rsidR="00DD1BC4" w:rsidRPr="002D1865" w14:paraId="26DEE270" w14:textId="77777777" w:rsidTr="00FF5F98">
        <w:trPr>
          <w:trHeight w:val="54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13EEC733"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Erőátviteli kábel, tartószerkezetre, v. árokba</w:t>
            </w:r>
          </w:p>
        </w:tc>
        <w:tc>
          <w:tcPr>
            <w:tcW w:w="1911" w:type="dxa"/>
            <w:tcBorders>
              <w:top w:val="nil"/>
              <w:left w:val="nil"/>
              <w:bottom w:val="single" w:sz="4" w:space="0" w:color="auto"/>
              <w:right w:val="single" w:sz="4" w:space="0" w:color="auto"/>
            </w:tcBorders>
            <w:shd w:val="clear" w:color="auto" w:fill="auto"/>
            <w:vAlign w:val="center"/>
            <w:hideMark/>
          </w:tcPr>
          <w:p w14:paraId="4A5CAD58"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NYCWY (SM)</w:t>
            </w:r>
          </w:p>
        </w:tc>
        <w:tc>
          <w:tcPr>
            <w:tcW w:w="3280" w:type="dxa"/>
            <w:tcBorders>
              <w:top w:val="nil"/>
              <w:left w:val="nil"/>
              <w:bottom w:val="single" w:sz="4" w:space="0" w:color="auto"/>
              <w:right w:val="single" w:sz="4" w:space="0" w:color="auto"/>
            </w:tcBorders>
            <w:shd w:val="clear" w:color="auto" w:fill="auto"/>
            <w:noWrap/>
            <w:vAlign w:val="center"/>
            <w:hideMark/>
          </w:tcPr>
          <w:p w14:paraId="6072DD30"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4x240/120 mm2</w:t>
            </w:r>
          </w:p>
        </w:tc>
        <w:tc>
          <w:tcPr>
            <w:tcW w:w="880" w:type="dxa"/>
            <w:tcBorders>
              <w:top w:val="nil"/>
              <w:left w:val="nil"/>
              <w:bottom w:val="single" w:sz="4" w:space="0" w:color="auto"/>
              <w:right w:val="single" w:sz="4" w:space="0" w:color="auto"/>
            </w:tcBorders>
            <w:shd w:val="clear" w:color="auto" w:fill="auto"/>
            <w:noWrap/>
            <w:vAlign w:val="center"/>
            <w:hideMark/>
          </w:tcPr>
          <w:p w14:paraId="319C5A92"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564B6E9A"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0,65 </w:t>
            </w:r>
          </w:p>
        </w:tc>
      </w:tr>
      <w:tr w:rsidR="00DD1BC4" w:rsidRPr="002D1865" w14:paraId="6CA21418"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4FA1AA05"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Jelzőkábel, tartószerkezetre</w:t>
            </w:r>
          </w:p>
        </w:tc>
        <w:tc>
          <w:tcPr>
            <w:tcW w:w="1911" w:type="dxa"/>
            <w:tcBorders>
              <w:top w:val="nil"/>
              <w:left w:val="nil"/>
              <w:bottom w:val="single" w:sz="4" w:space="0" w:color="auto"/>
              <w:right w:val="single" w:sz="4" w:space="0" w:color="auto"/>
            </w:tcBorders>
            <w:shd w:val="clear" w:color="auto" w:fill="auto"/>
            <w:vAlign w:val="center"/>
            <w:hideMark/>
          </w:tcPr>
          <w:p w14:paraId="080458A9" w14:textId="77777777" w:rsidR="00DD1BC4" w:rsidRPr="002D1865" w:rsidRDefault="00DD1BC4" w:rsidP="00DD1BC4">
            <w:pPr>
              <w:jc w:val="center"/>
              <w:rPr>
                <w:rFonts w:ascii="Arial Narrow" w:hAnsi="Arial Narrow" w:cs="Calibri"/>
                <w:sz w:val="18"/>
                <w:szCs w:val="18"/>
              </w:rPr>
            </w:pPr>
            <w:proofErr w:type="spellStart"/>
            <w:r w:rsidRPr="002D1865">
              <w:rPr>
                <w:rFonts w:ascii="Arial Narrow" w:hAnsi="Arial Narrow" w:cs="Calibri"/>
                <w:sz w:val="18"/>
                <w:szCs w:val="18"/>
              </w:rPr>
              <w:t>SZRMtkVM</w:t>
            </w:r>
            <w:proofErr w:type="spellEnd"/>
            <w:r w:rsidRPr="002D1865">
              <w:rPr>
                <w:rFonts w:ascii="Arial Narrow" w:hAnsi="Arial Narrow" w:cs="Calibri"/>
                <w:sz w:val="18"/>
                <w:szCs w:val="18"/>
              </w:rPr>
              <w:t>-J</w:t>
            </w:r>
          </w:p>
        </w:tc>
        <w:tc>
          <w:tcPr>
            <w:tcW w:w="3280" w:type="dxa"/>
            <w:tcBorders>
              <w:top w:val="nil"/>
              <w:left w:val="nil"/>
              <w:bottom w:val="single" w:sz="4" w:space="0" w:color="auto"/>
              <w:right w:val="single" w:sz="4" w:space="0" w:color="auto"/>
            </w:tcBorders>
            <w:shd w:val="clear" w:color="auto" w:fill="auto"/>
            <w:noWrap/>
            <w:vAlign w:val="center"/>
            <w:hideMark/>
          </w:tcPr>
          <w:p w14:paraId="29CA12E1"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4x1,5 mm2 - 4x4 mm2</w:t>
            </w:r>
          </w:p>
        </w:tc>
        <w:tc>
          <w:tcPr>
            <w:tcW w:w="880" w:type="dxa"/>
            <w:tcBorders>
              <w:top w:val="nil"/>
              <w:left w:val="nil"/>
              <w:bottom w:val="single" w:sz="4" w:space="0" w:color="auto"/>
              <w:right w:val="single" w:sz="4" w:space="0" w:color="auto"/>
            </w:tcBorders>
            <w:shd w:val="clear" w:color="auto" w:fill="auto"/>
            <w:noWrap/>
            <w:vAlign w:val="center"/>
            <w:hideMark/>
          </w:tcPr>
          <w:p w14:paraId="48430027"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4D69BDC5"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0,12 </w:t>
            </w:r>
          </w:p>
        </w:tc>
      </w:tr>
      <w:tr w:rsidR="00DD1BC4" w:rsidRPr="002D1865" w14:paraId="3A69213C"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20E9BB48"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Jelzőkábel, tartószerkezetre</w:t>
            </w:r>
          </w:p>
        </w:tc>
        <w:tc>
          <w:tcPr>
            <w:tcW w:w="1911" w:type="dxa"/>
            <w:tcBorders>
              <w:top w:val="nil"/>
              <w:left w:val="nil"/>
              <w:bottom w:val="single" w:sz="4" w:space="0" w:color="auto"/>
              <w:right w:val="single" w:sz="4" w:space="0" w:color="auto"/>
            </w:tcBorders>
            <w:shd w:val="clear" w:color="auto" w:fill="auto"/>
            <w:vAlign w:val="center"/>
            <w:hideMark/>
          </w:tcPr>
          <w:p w14:paraId="41C275A0" w14:textId="77777777" w:rsidR="00DD1BC4" w:rsidRPr="002D1865" w:rsidRDefault="00DD1BC4" w:rsidP="00DD1BC4">
            <w:pPr>
              <w:jc w:val="center"/>
              <w:rPr>
                <w:rFonts w:ascii="Arial Narrow" w:hAnsi="Arial Narrow" w:cs="Calibri"/>
                <w:sz w:val="18"/>
                <w:szCs w:val="18"/>
              </w:rPr>
            </w:pPr>
            <w:proofErr w:type="spellStart"/>
            <w:r w:rsidRPr="002D1865">
              <w:rPr>
                <w:rFonts w:ascii="Arial Narrow" w:hAnsi="Arial Narrow" w:cs="Calibri"/>
                <w:sz w:val="18"/>
                <w:szCs w:val="18"/>
              </w:rPr>
              <w:t>SZRMtkVM</w:t>
            </w:r>
            <w:proofErr w:type="spellEnd"/>
            <w:r w:rsidRPr="002D1865">
              <w:rPr>
                <w:rFonts w:ascii="Arial Narrow" w:hAnsi="Arial Narrow" w:cs="Calibri"/>
                <w:sz w:val="18"/>
                <w:szCs w:val="18"/>
              </w:rPr>
              <w:t>-J</w:t>
            </w:r>
          </w:p>
        </w:tc>
        <w:tc>
          <w:tcPr>
            <w:tcW w:w="3280" w:type="dxa"/>
            <w:tcBorders>
              <w:top w:val="nil"/>
              <w:left w:val="nil"/>
              <w:bottom w:val="single" w:sz="4" w:space="0" w:color="auto"/>
              <w:right w:val="single" w:sz="4" w:space="0" w:color="auto"/>
            </w:tcBorders>
            <w:shd w:val="clear" w:color="auto" w:fill="auto"/>
            <w:noWrap/>
            <w:vAlign w:val="center"/>
            <w:hideMark/>
          </w:tcPr>
          <w:p w14:paraId="5C274501"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4x6 mm2</w:t>
            </w:r>
          </w:p>
        </w:tc>
        <w:tc>
          <w:tcPr>
            <w:tcW w:w="880" w:type="dxa"/>
            <w:tcBorders>
              <w:top w:val="nil"/>
              <w:left w:val="nil"/>
              <w:bottom w:val="single" w:sz="4" w:space="0" w:color="auto"/>
              <w:right w:val="single" w:sz="4" w:space="0" w:color="auto"/>
            </w:tcBorders>
            <w:shd w:val="clear" w:color="auto" w:fill="auto"/>
            <w:noWrap/>
            <w:vAlign w:val="center"/>
            <w:hideMark/>
          </w:tcPr>
          <w:p w14:paraId="698F14F2"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31238319"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0,16 </w:t>
            </w:r>
          </w:p>
        </w:tc>
      </w:tr>
      <w:tr w:rsidR="00DD1BC4" w:rsidRPr="002D1865" w14:paraId="140DA83A"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6E2CDBC0"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lastRenderedPageBreak/>
              <w:t>Jelzőkábel, tartószerkezetre</w:t>
            </w:r>
          </w:p>
        </w:tc>
        <w:tc>
          <w:tcPr>
            <w:tcW w:w="1911" w:type="dxa"/>
            <w:tcBorders>
              <w:top w:val="nil"/>
              <w:left w:val="nil"/>
              <w:bottom w:val="single" w:sz="4" w:space="0" w:color="auto"/>
              <w:right w:val="single" w:sz="4" w:space="0" w:color="auto"/>
            </w:tcBorders>
            <w:shd w:val="clear" w:color="auto" w:fill="auto"/>
            <w:vAlign w:val="center"/>
            <w:hideMark/>
          </w:tcPr>
          <w:p w14:paraId="49F7569A" w14:textId="77777777" w:rsidR="00DD1BC4" w:rsidRPr="002D1865" w:rsidRDefault="00DD1BC4" w:rsidP="00DD1BC4">
            <w:pPr>
              <w:jc w:val="center"/>
              <w:rPr>
                <w:rFonts w:ascii="Arial Narrow" w:hAnsi="Arial Narrow" w:cs="Calibri"/>
                <w:sz w:val="18"/>
                <w:szCs w:val="18"/>
              </w:rPr>
            </w:pPr>
            <w:proofErr w:type="spellStart"/>
            <w:r w:rsidRPr="002D1865">
              <w:rPr>
                <w:rFonts w:ascii="Arial Narrow" w:hAnsi="Arial Narrow" w:cs="Calibri"/>
                <w:sz w:val="18"/>
                <w:szCs w:val="18"/>
              </w:rPr>
              <w:t>SZRMtkVM</w:t>
            </w:r>
            <w:proofErr w:type="spellEnd"/>
            <w:r w:rsidRPr="002D1865">
              <w:rPr>
                <w:rFonts w:ascii="Arial Narrow" w:hAnsi="Arial Narrow" w:cs="Calibri"/>
                <w:sz w:val="18"/>
                <w:szCs w:val="18"/>
              </w:rPr>
              <w:t>-J</w:t>
            </w:r>
          </w:p>
        </w:tc>
        <w:tc>
          <w:tcPr>
            <w:tcW w:w="3280" w:type="dxa"/>
            <w:tcBorders>
              <w:top w:val="nil"/>
              <w:left w:val="nil"/>
              <w:bottom w:val="single" w:sz="4" w:space="0" w:color="auto"/>
              <w:right w:val="single" w:sz="4" w:space="0" w:color="auto"/>
            </w:tcBorders>
            <w:shd w:val="clear" w:color="auto" w:fill="auto"/>
            <w:noWrap/>
            <w:vAlign w:val="center"/>
            <w:hideMark/>
          </w:tcPr>
          <w:p w14:paraId="30C2238B"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5x1,5 mm2 - 5x4 mm2</w:t>
            </w:r>
          </w:p>
        </w:tc>
        <w:tc>
          <w:tcPr>
            <w:tcW w:w="880" w:type="dxa"/>
            <w:tcBorders>
              <w:top w:val="nil"/>
              <w:left w:val="nil"/>
              <w:bottom w:val="single" w:sz="4" w:space="0" w:color="auto"/>
              <w:right w:val="single" w:sz="4" w:space="0" w:color="auto"/>
            </w:tcBorders>
            <w:shd w:val="clear" w:color="auto" w:fill="auto"/>
            <w:noWrap/>
            <w:vAlign w:val="center"/>
            <w:hideMark/>
          </w:tcPr>
          <w:p w14:paraId="22DA5DEB"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2E51D2B8"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0,12 </w:t>
            </w:r>
          </w:p>
        </w:tc>
      </w:tr>
      <w:tr w:rsidR="00DD1BC4" w:rsidRPr="002D1865" w14:paraId="57DE3186"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6AFB6234"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Jelzőkábel, tartószerkezetre</w:t>
            </w:r>
          </w:p>
        </w:tc>
        <w:tc>
          <w:tcPr>
            <w:tcW w:w="1911" w:type="dxa"/>
            <w:tcBorders>
              <w:top w:val="nil"/>
              <w:left w:val="nil"/>
              <w:bottom w:val="single" w:sz="4" w:space="0" w:color="auto"/>
              <w:right w:val="single" w:sz="4" w:space="0" w:color="auto"/>
            </w:tcBorders>
            <w:shd w:val="clear" w:color="auto" w:fill="auto"/>
            <w:vAlign w:val="center"/>
            <w:hideMark/>
          </w:tcPr>
          <w:p w14:paraId="48F35A61" w14:textId="77777777" w:rsidR="00DD1BC4" w:rsidRPr="002D1865" w:rsidRDefault="00DD1BC4" w:rsidP="00DD1BC4">
            <w:pPr>
              <w:jc w:val="center"/>
              <w:rPr>
                <w:rFonts w:ascii="Arial Narrow" w:hAnsi="Arial Narrow" w:cs="Calibri"/>
                <w:sz w:val="18"/>
                <w:szCs w:val="18"/>
              </w:rPr>
            </w:pPr>
            <w:proofErr w:type="spellStart"/>
            <w:r w:rsidRPr="002D1865">
              <w:rPr>
                <w:rFonts w:ascii="Arial Narrow" w:hAnsi="Arial Narrow" w:cs="Calibri"/>
                <w:sz w:val="18"/>
                <w:szCs w:val="18"/>
              </w:rPr>
              <w:t>SZRMtkVM</w:t>
            </w:r>
            <w:proofErr w:type="spellEnd"/>
            <w:r w:rsidRPr="002D1865">
              <w:rPr>
                <w:rFonts w:ascii="Arial Narrow" w:hAnsi="Arial Narrow" w:cs="Calibri"/>
                <w:sz w:val="18"/>
                <w:szCs w:val="18"/>
              </w:rPr>
              <w:t>-J</w:t>
            </w:r>
          </w:p>
        </w:tc>
        <w:tc>
          <w:tcPr>
            <w:tcW w:w="3280" w:type="dxa"/>
            <w:tcBorders>
              <w:top w:val="nil"/>
              <w:left w:val="nil"/>
              <w:bottom w:val="single" w:sz="4" w:space="0" w:color="auto"/>
              <w:right w:val="single" w:sz="4" w:space="0" w:color="auto"/>
            </w:tcBorders>
            <w:shd w:val="clear" w:color="auto" w:fill="auto"/>
            <w:noWrap/>
            <w:vAlign w:val="center"/>
            <w:hideMark/>
          </w:tcPr>
          <w:p w14:paraId="3ADF0DE3"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5x6 mm2</w:t>
            </w:r>
          </w:p>
        </w:tc>
        <w:tc>
          <w:tcPr>
            <w:tcW w:w="880" w:type="dxa"/>
            <w:tcBorders>
              <w:top w:val="nil"/>
              <w:left w:val="nil"/>
              <w:bottom w:val="single" w:sz="4" w:space="0" w:color="auto"/>
              <w:right w:val="single" w:sz="4" w:space="0" w:color="auto"/>
            </w:tcBorders>
            <w:shd w:val="clear" w:color="auto" w:fill="auto"/>
            <w:noWrap/>
            <w:vAlign w:val="center"/>
            <w:hideMark/>
          </w:tcPr>
          <w:p w14:paraId="1A247E5B"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05102814"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0,16 </w:t>
            </w:r>
          </w:p>
        </w:tc>
      </w:tr>
      <w:tr w:rsidR="00DD1BC4" w:rsidRPr="002D1865" w14:paraId="586FCE3C"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021ECC9B"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Jelzőkábel, tartószerkezetre</w:t>
            </w:r>
          </w:p>
        </w:tc>
        <w:tc>
          <w:tcPr>
            <w:tcW w:w="1911" w:type="dxa"/>
            <w:tcBorders>
              <w:top w:val="nil"/>
              <w:left w:val="nil"/>
              <w:bottom w:val="single" w:sz="4" w:space="0" w:color="auto"/>
              <w:right w:val="single" w:sz="4" w:space="0" w:color="auto"/>
            </w:tcBorders>
            <w:shd w:val="clear" w:color="auto" w:fill="auto"/>
            <w:vAlign w:val="center"/>
            <w:hideMark/>
          </w:tcPr>
          <w:p w14:paraId="729C1180" w14:textId="77777777" w:rsidR="00DD1BC4" w:rsidRPr="002D1865" w:rsidRDefault="00DD1BC4" w:rsidP="00DD1BC4">
            <w:pPr>
              <w:jc w:val="center"/>
              <w:rPr>
                <w:rFonts w:ascii="Arial Narrow" w:hAnsi="Arial Narrow" w:cs="Calibri"/>
                <w:sz w:val="18"/>
                <w:szCs w:val="18"/>
              </w:rPr>
            </w:pPr>
            <w:proofErr w:type="spellStart"/>
            <w:r w:rsidRPr="002D1865">
              <w:rPr>
                <w:rFonts w:ascii="Arial Narrow" w:hAnsi="Arial Narrow" w:cs="Calibri"/>
                <w:sz w:val="18"/>
                <w:szCs w:val="18"/>
              </w:rPr>
              <w:t>SZRMtkVM</w:t>
            </w:r>
            <w:proofErr w:type="spellEnd"/>
            <w:r w:rsidRPr="002D1865">
              <w:rPr>
                <w:rFonts w:ascii="Arial Narrow" w:hAnsi="Arial Narrow" w:cs="Calibri"/>
                <w:sz w:val="18"/>
                <w:szCs w:val="18"/>
              </w:rPr>
              <w:t>-J</w:t>
            </w:r>
          </w:p>
        </w:tc>
        <w:tc>
          <w:tcPr>
            <w:tcW w:w="3280" w:type="dxa"/>
            <w:tcBorders>
              <w:top w:val="nil"/>
              <w:left w:val="nil"/>
              <w:bottom w:val="single" w:sz="4" w:space="0" w:color="auto"/>
              <w:right w:val="single" w:sz="4" w:space="0" w:color="auto"/>
            </w:tcBorders>
            <w:shd w:val="clear" w:color="auto" w:fill="auto"/>
            <w:noWrap/>
            <w:vAlign w:val="center"/>
            <w:hideMark/>
          </w:tcPr>
          <w:p w14:paraId="6858485F"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7x1,5 mm2 7x4 mm2</w:t>
            </w:r>
          </w:p>
        </w:tc>
        <w:tc>
          <w:tcPr>
            <w:tcW w:w="880" w:type="dxa"/>
            <w:tcBorders>
              <w:top w:val="nil"/>
              <w:left w:val="nil"/>
              <w:bottom w:val="single" w:sz="4" w:space="0" w:color="auto"/>
              <w:right w:val="single" w:sz="4" w:space="0" w:color="auto"/>
            </w:tcBorders>
            <w:shd w:val="clear" w:color="auto" w:fill="auto"/>
            <w:noWrap/>
            <w:vAlign w:val="center"/>
            <w:hideMark/>
          </w:tcPr>
          <w:p w14:paraId="1DDD526F"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4EB031B5"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0,16 </w:t>
            </w:r>
          </w:p>
        </w:tc>
      </w:tr>
      <w:tr w:rsidR="00DD1BC4" w:rsidRPr="002D1865" w14:paraId="775593D8"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5447B9B3"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Jelzőkábel, tartószerkezetre</w:t>
            </w:r>
          </w:p>
        </w:tc>
        <w:tc>
          <w:tcPr>
            <w:tcW w:w="1911" w:type="dxa"/>
            <w:tcBorders>
              <w:top w:val="nil"/>
              <w:left w:val="nil"/>
              <w:bottom w:val="single" w:sz="4" w:space="0" w:color="auto"/>
              <w:right w:val="single" w:sz="4" w:space="0" w:color="auto"/>
            </w:tcBorders>
            <w:shd w:val="clear" w:color="auto" w:fill="auto"/>
            <w:vAlign w:val="center"/>
            <w:hideMark/>
          </w:tcPr>
          <w:p w14:paraId="5EABE310" w14:textId="77777777" w:rsidR="00DD1BC4" w:rsidRPr="002D1865" w:rsidRDefault="00DD1BC4" w:rsidP="00DD1BC4">
            <w:pPr>
              <w:jc w:val="center"/>
              <w:rPr>
                <w:rFonts w:ascii="Arial Narrow" w:hAnsi="Arial Narrow" w:cs="Calibri"/>
                <w:sz w:val="18"/>
                <w:szCs w:val="18"/>
              </w:rPr>
            </w:pPr>
            <w:proofErr w:type="spellStart"/>
            <w:r w:rsidRPr="002D1865">
              <w:rPr>
                <w:rFonts w:ascii="Arial Narrow" w:hAnsi="Arial Narrow" w:cs="Calibri"/>
                <w:sz w:val="18"/>
                <w:szCs w:val="18"/>
              </w:rPr>
              <w:t>SZRMtkVM</w:t>
            </w:r>
            <w:proofErr w:type="spellEnd"/>
            <w:r w:rsidRPr="002D1865">
              <w:rPr>
                <w:rFonts w:ascii="Arial Narrow" w:hAnsi="Arial Narrow" w:cs="Calibri"/>
                <w:sz w:val="18"/>
                <w:szCs w:val="18"/>
              </w:rPr>
              <w:t>-J</w:t>
            </w:r>
          </w:p>
        </w:tc>
        <w:tc>
          <w:tcPr>
            <w:tcW w:w="3280" w:type="dxa"/>
            <w:tcBorders>
              <w:top w:val="nil"/>
              <w:left w:val="nil"/>
              <w:bottom w:val="single" w:sz="4" w:space="0" w:color="auto"/>
              <w:right w:val="single" w:sz="4" w:space="0" w:color="auto"/>
            </w:tcBorders>
            <w:shd w:val="clear" w:color="auto" w:fill="auto"/>
            <w:noWrap/>
            <w:vAlign w:val="center"/>
            <w:hideMark/>
          </w:tcPr>
          <w:p w14:paraId="0332D141"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14x1,5 mm2 - 14x2,5 mm2</w:t>
            </w:r>
          </w:p>
        </w:tc>
        <w:tc>
          <w:tcPr>
            <w:tcW w:w="880" w:type="dxa"/>
            <w:tcBorders>
              <w:top w:val="nil"/>
              <w:left w:val="nil"/>
              <w:bottom w:val="single" w:sz="4" w:space="0" w:color="auto"/>
              <w:right w:val="single" w:sz="4" w:space="0" w:color="auto"/>
            </w:tcBorders>
            <w:shd w:val="clear" w:color="auto" w:fill="auto"/>
            <w:noWrap/>
            <w:vAlign w:val="center"/>
            <w:hideMark/>
          </w:tcPr>
          <w:p w14:paraId="4F92686E"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3EBD182F"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0,16 </w:t>
            </w:r>
          </w:p>
        </w:tc>
      </w:tr>
      <w:tr w:rsidR="00DD1BC4" w:rsidRPr="002D1865" w14:paraId="3A117FC7"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2915BE54"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Jelzőkábel, tartószerkezetre</w:t>
            </w:r>
          </w:p>
        </w:tc>
        <w:tc>
          <w:tcPr>
            <w:tcW w:w="1911" w:type="dxa"/>
            <w:tcBorders>
              <w:top w:val="nil"/>
              <w:left w:val="nil"/>
              <w:bottom w:val="single" w:sz="4" w:space="0" w:color="auto"/>
              <w:right w:val="single" w:sz="4" w:space="0" w:color="auto"/>
            </w:tcBorders>
            <w:shd w:val="clear" w:color="auto" w:fill="auto"/>
            <w:vAlign w:val="center"/>
            <w:hideMark/>
          </w:tcPr>
          <w:p w14:paraId="423375E8" w14:textId="77777777" w:rsidR="00DD1BC4" w:rsidRPr="002D1865" w:rsidRDefault="00DD1BC4" w:rsidP="00DD1BC4">
            <w:pPr>
              <w:jc w:val="center"/>
              <w:rPr>
                <w:rFonts w:ascii="Arial Narrow" w:hAnsi="Arial Narrow" w:cs="Calibri"/>
                <w:sz w:val="18"/>
                <w:szCs w:val="18"/>
              </w:rPr>
            </w:pPr>
            <w:proofErr w:type="spellStart"/>
            <w:r w:rsidRPr="002D1865">
              <w:rPr>
                <w:rFonts w:ascii="Arial Narrow" w:hAnsi="Arial Narrow" w:cs="Calibri"/>
                <w:sz w:val="18"/>
                <w:szCs w:val="18"/>
              </w:rPr>
              <w:t>SZRMtkVM</w:t>
            </w:r>
            <w:proofErr w:type="spellEnd"/>
            <w:r w:rsidRPr="002D1865">
              <w:rPr>
                <w:rFonts w:ascii="Arial Narrow" w:hAnsi="Arial Narrow" w:cs="Calibri"/>
                <w:sz w:val="18"/>
                <w:szCs w:val="18"/>
              </w:rPr>
              <w:t>-J</w:t>
            </w:r>
          </w:p>
        </w:tc>
        <w:tc>
          <w:tcPr>
            <w:tcW w:w="3280" w:type="dxa"/>
            <w:tcBorders>
              <w:top w:val="nil"/>
              <w:left w:val="nil"/>
              <w:bottom w:val="single" w:sz="4" w:space="0" w:color="auto"/>
              <w:right w:val="single" w:sz="4" w:space="0" w:color="auto"/>
            </w:tcBorders>
            <w:shd w:val="clear" w:color="auto" w:fill="auto"/>
            <w:noWrap/>
            <w:vAlign w:val="center"/>
            <w:hideMark/>
          </w:tcPr>
          <w:p w14:paraId="4B3F1382"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19x1,5 mm2 - 19x2,5 mm2</w:t>
            </w:r>
          </w:p>
        </w:tc>
        <w:tc>
          <w:tcPr>
            <w:tcW w:w="880" w:type="dxa"/>
            <w:tcBorders>
              <w:top w:val="nil"/>
              <w:left w:val="nil"/>
              <w:bottom w:val="single" w:sz="4" w:space="0" w:color="auto"/>
              <w:right w:val="single" w:sz="4" w:space="0" w:color="auto"/>
            </w:tcBorders>
            <w:shd w:val="clear" w:color="auto" w:fill="auto"/>
            <w:noWrap/>
            <w:vAlign w:val="center"/>
            <w:hideMark/>
          </w:tcPr>
          <w:p w14:paraId="4DDC2DFB"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12DCC22A"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0,18 </w:t>
            </w:r>
          </w:p>
        </w:tc>
      </w:tr>
      <w:tr w:rsidR="00DD1BC4" w:rsidRPr="002D1865" w14:paraId="44EB2120"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4C5FC9D0"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Jelzőkábel, tartószerkezetre</w:t>
            </w:r>
          </w:p>
        </w:tc>
        <w:tc>
          <w:tcPr>
            <w:tcW w:w="1911" w:type="dxa"/>
            <w:tcBorders>
              <w:top w:val="nil"/>
              <w:left w:val="nil"/>
              <w:bottom w:val="single" w:sz="4" w:space="0" w:color="auto"/>
              <w:right w:val="single" w:sz="4" w:space="0" w:color="auto"/>
            </w:tcBorders>
            <w:shd w:val="clear" w:color="auto" w:fill="auto"/>
            <w:vAlign w:val="center"/>
            <w:hideMark/>
          </w:tcPr>
          <w:p w14:paraId="11CE0635" w14:textId="77777777" w:rsidR="00DD1BC4" w:rsidRPr="002D1865" w:rsidRDefault="00DD1BC4" w:rsidP="00DD1BC4">
            <w:pPr>
              <w:jc w:val="center"/>
              <w:rPr>
                <w:rFonts w:ascii="Arial Narrow" w:hAnsi="Arial Narrow" w:cs="Calibri"/>
                <w:sz w:val="18"/>
                <w:szCs w:val="18"/>
              </w:rPr>
            </w:pPr>
            <w:proofErr w:type="spellStart"/>
            <w:r w:rsidRPr="002D1865">
              <w:rPr>
                <w:rFonts w:ascii="Arial Narrow" w:hAnsi="Arial Narrow" w:cs="Calibri"/>
                <w:sz w:val="18"/>
                <w:szCs w:val="18"/>
              </w:rPr>
              <w:t>SZRMtkVM</w:t>
            </w:r>
            <w:proofErr w:type="spellEnd"/>
            <w:r w:rsidRPr="002D1865">
              <w:rPr>
                <w:rFonts w:ascii="Arial Narrow" w:hAnsi="Arial Narrow" w:cs="Calibri"/>
                <w:sz w:val="18"/>
                <w:szCs w:val="18"/>
              </w:rPr>
              <w:t>-J</w:t>
            </w:r>
          </w:p>
        </w:tc>
        <w:tc>
          <w:tcPr>
            <w:tcW w:w="3280" w:type="dxa"/>
            <w:tcBorders>
              <w:top w:val="nil"/>
              <w:left w:val="nil"/>
              <w:bottom w:val="single" w:sz="4" w:space="0" w:color="auto"/>
              <w:right w:val="single" w:sz="4" w:space="0" w:color="auto"/>
            </w:tcBorders>
            <w:shd w:val="clear" w:color="auto" w:fill="auto"/>
            <w:noWrap/>
            <w:vAlign w:val="center"/>
            <w:hideMark/>
          </w:tcPr>
          <w:p w14:paraId="27D0EA55"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30x1,5 mm2 - 30x2,5 mm2</w:t>
            </w:r>
          </w:p>
        </w:tc>
        <w:tc>
          <w:tcPr>
            <w:tcW w:w="880" w:type="dxa"/>
            <w:tcBorders>
              <w:top w:val="nil"/>
              <w:left w:val="nil"/>
              <w:bottom w:val="single" w:sz="4" w:space="0" w:color="auto"/>
              <w:right w:val="single" w:sz="4" w:space="0" w:color="auto"/>
            </w:tcBorders>
            <w:shd w:val="clear" w:color="auto" w:fill="auto"/>
            <w:noWrap/>
            <w:vAlign w:val="center"/>
            <w:hideMark/>
          </w:tcPr>
          <w:p w14:paraId="14BA98DF"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55875C42"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0,20 </w:t>
            </w:r>
          </w:p>
        </w:tc>
      </w:tr>
      <w:tr w:rsidR="00DD1BC4" w:rsidRPr="002D1865" w14:paraId="78F1DBBC"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0B62979A"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Jelzőkábel, tartószerkezetre</w:t>
            </w:r>
          </w:p>
        </w:tc>
        <w:tc>
          <w:tcPr>
            <w:tcW w:w="1911" w:type="dxa"/>
            <w:tcBorders>
              <w:top w:val="nil"/>
              <w:left w:val="nil"/>
              <w:bottom w:val="single" w:sz="4" w:space="0" w:color="auto"/>
              <w:right w:val="single" w:sz="4" w:space="0" w:color="auto"/>
            </w:tcBorders>
            <w:shd w:val="clear" w:color="auto" w:fill="auto"/>
            <w:vAlign w:val="center"/>
            <w:hideMark/>
          </w:tcPr>
          <w:p w14:paraId="605EB3A7" w14:textId="77777777" w:rsidR="00DD1BC4" w:rsidRPr="002D1865" w:rsidRDefault="00DD1BC4" w:rsidP="00DD1BC4">
            <w:pPr>
              <w:jc w:val="center"/>
              <w:rPr>
                <w:rFonts w:ascii="Arial Narrow" w:hAnsi="Arial Narrow" w:cs="Calibri"/>
                <w:sz w:val="18"/>
                <w:szCs w:val="18"/>
              </w:rPr>
            </w:pPr>
            <w:proofErr w:type="spellStart"/>
            <w:r w:rsidRPr="002D1865">
              <w:rPr>
                <w:rFonts w:ascii="Arial Narrow" w:hAnsi="Arial Narrow" w:cs="Calibri"/>
                <w:sz w:val="18"/>
                <w:szCs w:val="18"/>
              </w:rPr>
              <w:t>SZRMtkVM</w:t>
            </w:r>
            <w:proofErr w:type="spellEnd"/>
            <w:r w:rsidRPr="002D1865">
              <w:rPr>
                <w:rFonts w:ascii="Arial Narrow" w:hAnsi="Arial Narrow" w:cs="Calibri"/>
                <w:sz w:val="18"/>
                <w:szCs w:val="18"/>
              </w:rPr>
              <w:t>-J</w:t>
            </w:r>
          </w:p>
        </w:tc>
        <w:tc>
          <w:tcPr>
            <w:tcW w:w="3280" w:type="dxa"/>
            <w:tcBorders>
              <w:top w:val="nil"/>
              <w:left w:val="nil"/>
              <w:bottom w:val="single" w:sz="4" w:space="0" w:color="auto"/>
              <w:right w:val="single" w:sz="4" w:space="0" w:color="auto"/>
            </w:tcBorders>
            <w:shd w:val="clear" w:color="auto" w:fill="auto"/>
            <w:noWrap/>
            <w:vAlign w:val="center"/>
            <w:hideMark/>
          </w:tcPr>
          <w:p w14:paraId="2C1EFD2A"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48x1,5 mm2</w:t>
            </w:r>
          </w:p>
        </w:tc>
        <w:tc>
          <w:tcPr>
            <w:tcW w:w="880" w:type="dxa"/>
            <w:tcBorders>
              <w:top w:val="nil"/>
              <w:left w:val="nil"/>
              <w:bottom w:val="single" w:sz="4" w:space="0" w:color="auto"/>
              <w:right w:val="single" w:sz="4" w:space="0" w:color="auto"/>
            </w:tcBorders>
            <w:shd w:val="clear" w:color="auto" w:fill="auto"/>
            <w:noWrap/>
            <w:vAlign w:val="center"/>
            <w:hideMark/>
          </w:tcPr>
          <w:p w14:paraId="3BE2F286"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0C7ED659"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0,25 </w:t>
            </w:r>
          </w:p>
        </w:tc>
      </w:tr>
      <w:tr w:rsidR="00DD1BC4" w:rsidRPr="002D1865" w14:paraId="05751EA5" w14:textId="77777777" w:rsidTr="00FF5F98">
        <w:trPr>
          <w:trHeight w:val="54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7187BF78"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Erőátviteli kábel, tartószerkezetre, v. árokba</w:t>
            </w:r>
          </w:p>
        </w:tc>
        <w:tc>
          <w:tcPr>
            <w:tcW w:w="1911" w:type="dxa"/>
            <w:tcBorders>
              <w:top w:val="nil"/>
              <w:left w:val="nil"/>
              <w:bottom w:val="single" w:sz="4" w:space="0" w:color="auto"/>
              <w:right w:val="single" w:sz="4" w:space="0" w:color="auto"/>
            </w:tcBorders>
            <w:shd w:val="clear" w:color="auto" w:fill="auto"/>
            <w:vAlign w:val="center"/>
            <w:hideMark/>
          </w:tcPr>
          <w:p w14:paraId="7FC94850"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SZAMKAM</w:t>
            </w:r>
          </w:p>
        </w:tc>
        <w:tc>
          <w:tcPr>
            <w:tcW w:w="3280" w:type="dxa"/>
            <w:tcBorders>
              <w:top w:val="nil"/>
              <w:left w:val="nil"/>
              <w:bottom w:val="single" w:sz="4" w:space="0" w:color="auto"/>
              <w:right w:val="single" w:sz="4" w:space="0" w:color="auto"/>
            </w:tcBorders>
            <w:shd w:val="clear" w:color="auto" w:fill="auto"/>
            <w:noWrap/>
            <w:vAlign w:val="center"/>
            <w:hideMark/>
          </w:tcPr>
          <w:p w14:paraId="67E830A7"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4x16 mm2 - 4x25 mm2</w:t>
            </w:r>
          </w:p>
        </w:tc>
        <w:tc>
          <w:tcPr>
            <w:tcW w:w="880" w:type="dxa"/>
            <w:tcBorders>
              <w:top w:val="nil"/>
              <w:left w:val="nil"/>
              <w:bottom w:val="single" w:sz="4" w:space="0" w:color="auto"/>
              <w:right w:val="single" w:sz="4" w:space="0" w:color="auto"/>
            </w:tcBorders>
            <w:shd w:val="clear" w:color="auto" w:fill="auto"/>
            <w:noWrap/>
            <w:vAlign w:val="center"/>
            <w:hideMark/>
          </w:tcPr>
          <w:p w14:paraId="519F5FCB"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6A2AC284"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0,23 </w:t>
            </w:r>
          </w:p>
        </w:tc>
      </w:tr>
      <w:tr w:rsidR="00DD1BC4" w:rsidRPr="002D1865" w14:paraId="57AF8524" w14:textId="77777777" w:rsidTr="00FF5F98">
        <w:trPr>
          <w:trHeight w:val="54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79254780"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Erőátviteli kábel, tartószerkezetre, v. árokba</w:t>
            </w:r>
          </w:p>
        </w:tc>
        <w:tc>
          <w:tcPr>
            <w:tcW w:w="1911" w:type="dxa"/>
            <w:tcBorders>
              <w:top w:val="nil"/>
              <w:left w:val="nil"/>
              <w:bottom w:val="single" w:sz="4" w:space="0" w:color="auto"/>
              <w:right w:val="single" w:sz="4" w:space="0" w:color="auto"/>
            </w:tcBorders>
            <w:shd w:val="clear" w:color="auto" w:fill="auto"/>
            <w:vAlign w:val="center"/>
            <w:hideMark/>
          </w:tcPr>
          <w:p w14:paraId="2634F61C"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SZAMKAM</w:t>
            </w:r>
          </w:p>
        </w:tc>
        <w:tc>
          <w:tcPr>
            <w:tcW w:w="3280" w:type="dxa"/>
            <w:tcBorders>
              <w:top w:val="nil"/>
              <w:left w:val="nil"/>
              <w:bottom w:val="single" w:sz="4" w:space="0" w:color="auto"/>
              <w:right w:val="single" w:sz="4" w:space="0" w:color="auto"/>
            </w:tcBorders>
            <w:shd w:val="clear" w:color="auto" w:fill="auto"/>
            <w:noWrap/>
            <w:vAlign w:val="center"/>
            <w:hideMark/>
          </w:tcPr>
          <w:p w14:paraId="58D24658"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4x35 mm2</w:t>
            </w:r>
          </w:p>
        </w:tc>
        <w:tc>
          <w:tcPr>
            <w:tcW w:w="880" w:type="dxa"/>
            <w:tcBorders>
              <w:top w:val="nil"/>
              <w:left w:val="nil"/>
              <w:bottom w:val="single" w:sz="4" w:space="0" w:color="auto"/>
              <w:right w:val="single" w:sz="4" w:space="0" w:color="auto"/>
            </w:tcBorders>
            <w:shd w:val="clear" w:color="auto" w:fill="auto"/>
            <w:noWrap/>
            <w:vAlign w:val="center"/>
            <w:hideMark/>
          </w:tcPr>
          <w:p w14:paraId="15E18453"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079E1C47"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0,25 </w:t>
            </w:r>
          </w:p>
        </w:tc>
      </w:tr>
      <w:tr w:rsidR="00DD1BC4" w:rsidRPr="002D1865" w14:paraId="0A7EADEC" w14:textId="77777777" w:rsidTr="00FF5F98">
        <w:trPr>
          <w:trHeight w:val="54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03939C82"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Erőátviteli kábel, tartószerkezetre, v. árokba</w:t>
            </w:r>
          </w:p>
        </w:tc>
        <w:tc>
          <w:tcPr>
            <w:tcW w:w="1911" w:type="dxa"/>
            <w:tcBorders>
              <w:top w:val="nil"/>
              <w:left w:val="nil"/>
              <w:bottom w:val="single" w:sz="4" w:space="0" w:color="auto"/>
              <w:right w:val="single" w:sz="4" w:space="0" w:color="auto"/>
            </w:tcBorders>
            <w:shd w:val="clear" w:color="auto" w:fill="auto"/>
            <w:vAlign w:val="center"/>
            <w:hideMark/>
          </w:tcPr>
          <w:p w14:paraId="50E7E651"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SZAMKAM</w:t>
            </w:r>
          </w:p>
        </w:tc>
        <w:tc>
          <w:tcPr>
            <w:tcW w:w="3280" w:type="dxa"/>
            <w:tcBorders>
              <w:top w:val="nil"/>
              <w:left w:val="nil"/>
              <w:bottom w:val="single" w:sz="4" w:space="0" w:color="auto"/>
              <w:right w:val="single" w:sz="4" w:space="0" w:color="auto"/>
            </w:tcBorders>
            <w:shd w:val="clear" w:color="auto" w:fill="auto"/>
            <w:noWrap/>
            <w:vAlign w:val="center"/>
            <w:hideMark/>
          </w:tcPr>
          <w:p w14:paraId="6B7B8904"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4x50 mm2</w:t>
            </w:r>
          </w:p>
        </w:tc>
        <w:tc>
          <w:tcPr>
            <w:tcW w:w="880" w:type="dxa"/>
            <w:tcBorders>
              <w:top w:val="nil"/>
              <w:left w:val="nil"/>
              <w:bottom w:val="single" w:sz="4" w:space="0" w:color="auto"/>
              <w:right w:val="single" w:sz="4" w:space="0" w:color="auto"/>
            </w:tcBorders>
            <w:shd w:val="clear" w:color="auto" w:fill="auto"/>
            <w:noWrap/>
            <w:vAlign w:val="center"/>
            <w:hideMark/>
          </w:tcPr>
          <w:p w14:paraId="7D444540"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3F21B08C"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0,30 </w:t>
            </w:r>
          </w:p>
        </w:tc>
      </w:tr>
      <w:tr w:rsidR="00DD1BC4" w:rsidRPr="002D1865" w14:paraId="5E607EC5" w14:textId="77777777" w:rsidTr="00FF5F98">
        <w:trPr>
          <w:trHeight w:val="54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38E30004"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Erőátviteli kábel, tartószerkezetre, v. árokba</w:t>
            </w:r>
          </w:p>
        </w:tc>
        <w:tc>
          <w:tcPr>
            <w:tcW w:w="1911" w:type="dxa"/>
            <w:tcBorders>
              <w:top w:val="nil"/>
              <w:left w:val="nil"/>
              <w:bottom w:val="single" w:sz="4" w:space="0" w:color="auto"/>
              <w:right w:val="single" w:sz="4" w:space="0" w:color="auto"/>
            </w:tcBorders>
            <w:shd w:val="clear" w:color="auto" w:fill="auto"/>
            <w:vAlign w:val="center"/>
            <w:hideMark/>
          </w:tcPr>
          <w:p w14:paraId="778465A7"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SZAMKAM</w:t>
            </w:r>
          </w:p>
        </w:tc>
        <w:tc>
          <w:tcPr>
            <w:tcW w:w="3280" w:type="dxa"/>
            <w:tcBorders>
              <w:top w:val="nil"/>
              <w:left w:val="nil"/>
              <w:bottom w:val="single" w:sz="4" w:space="0" w:color="auto"/>
              <w:right w:val="single" w:sz="4" w:space="0" w:color="auto"/>
            </w:tcBorders>
            <w:shd w:val="clear" w:color="auto" w:fill="auto"/>
            <w:noWrap/>
            <w:vAlign w:val="center"/>
            <w:hideMark/>
          </w:tcPr>
          <w:p w14:paraId="2D3CAD75"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4x95 mm2</w:t>
            </w:r>
          </w:p>
        </w:tc>
        <w:tc>
          <w:tcPr>
            <w:tcW w:w="880" w:type="dxa"/>
            <w:tcBorders>
              <w:top w:val="nil"/>
              <w:left w:val="nil"/>
              <w:bottom w:val="single" w:sz="4" w:space="0" w:color="auto"/>
              <w:right w:val="single" w:sz="4" w:space="0" w:color="auto"/>
            </w:tcBorders>
            <w:shd w:val="clear" w:color="auto" w:fill="auto"/>
            <w:noWrap/>
            <w:vAlign w:val="center"/>
            <w:hideMark/>
          </w:tcPr>
          <w:p w14:paraId="0BD729AA"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58660F29"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0,40 </w:t>
            </w:r>
          </w:p>
        </w:tc>
      </w:tr>
      <w:tr w:rsidR="00DD1BC4" w:rsidRPr="002D1865" w14:paraId="4E6D7E7B" w14:textId="77777777" w:rsidTr="00FF5F98">
        <w:trPr>
          <w:trHeight w:val="54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36EC3478"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Erőátviteli kábel, tartószerkezetre, v. árokba</w:t>
            </w:r>
          </w:p>
        </w:tc>
        <w:tc>
          <w:tcPr>
            <w:tcW w:w="1911" w:type="dxa"/>
            <w:tcBorders>
              <w:top w:val="nil"/>
              <w:left w:val="nil"/>
              <w:bottom w:val="single" w:sz="4" w:space="0" w:color="auto"/>
              <w:right w:val="single" w:sz="4" w:space="0" w:color="auto"/>
            </w:tcBorders>
            <w:shd w:val="clear" w:color="auto" w:fill="auto"/>
            <w:vAlign w:val="center"/>
            <w:hideMark/>
          </w:tcPr>
          <w:p w14:paraId="1EA59E76"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SZAMKAM</w:t>
            </w:r>
          </w:p>
        </w:tc>
        <w:tc>
          <w:tcPr>
            <w:tcW w:w="3280" w:type="dxa"/>
            <w:tcBorders>
              <w:top w:val="nil"/>
              <w:left w:val="nil"/>
              <w:bottom w:val="single" w:sz="4" w:space="0" w:color="auto"/>
              <w:right w:val="single" w:sz="4" w:space="0" w:color="auto"/>
            </w:tcBorders>
            <w:shd w:val="clear" w:color="auto" w:fill="auto"/>
            <w:noWrap/>
            <w:vAlign w:val="center"/>
            <w:hideMark/>
          </w:tcPr>
          <w:p w14:paraId="52BCD78D"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4x150 mm2</w:t>
            </w:r>
          </w:p>
        </w:tc>
        <w:tc>
          <w:tcPr>
            <w:tcW w:w="880" w:type="dxa"/>
            <w:tcBorders>
              <w:top w:val="nil"/>
              <w:left w:val="nil"/>
              <w:bottom w:val="single" w:sz="4" w:space="0" w:color="auto"/>
              <w:right w:val="single" w:sz="4" w:space="0" w:color="auto"/>
            </w:tcBorders>
            <w:shd w:val="clear" w:color="auto" w:fill="auto"/>
            <w:noWrap/>
            <w:vAlign w:val="center"/>
            <w:hideMark/>
          </w:tcPr>
          <w:p w14:paraId="31A62F63"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4F74C9C6"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0,55 </w:t>
            </w:r>
          </w:p>
        </w:tc>
      </w:tr>
      <w:tr w:rsidR="00DD1BC4" w:rsidRPr="002D1865" w14:paraId="10566C07" w14:textId="77777777" w:rsidTr="00FF5F98">
        <w:trPr>
          <w:trHeight w:val="54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599A0E72"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Erőátviteli kábel, tartószerkezetre, v. árokba</w:t>
            </w:r>
          </w:p>
        </w:tc>
        <w:tc>
          <w:tcPr>
            <w:tcW w:w="1911" w:type="dxa"/>
            <w:tcBorders>
              <w:top w:val="nil"/>
              <w:left w:val="nil"/>
              <w:bottom w:val="single" w:sz="4" w:space="0" w:color="auto"/>
              <w:right w:val="single" w:sz="4" w:space="0" w:color="auto"/>
            </w:tcBorders>
            <w:shd w:val="clear" w:color="auto" w:fill="auto"/>
            <w:vAlign w:val="center"/>
            <w:hideMark/>
          </w:tcPr>
          <w:p w14:paraId="06291C7C"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SZAMKAM</w:t>
            </w:r>
          </w:p>
        </w:tc>
        <w:tc>
          <w:tcPr>
            <w:tcW w:w="3280" w:type="dxa"/>
            <w:tcBorders>
              <w:top w:val="nil"/>
              <w:left w:val="nil"/>
              <w:bottom w:val="single" w:sz="4" w:space="0" w:color="auto"/>
              <w:right w:val="single" w:sz="4" w:space="0" w:color="auto"/>
            </w:tcBorders>
            <w:shd w:val="clear" w:color="auto" w:fill="auto"/>
            <w:noWrap/>
            <w:vAlign w:val="center"/>
            <w:hideMark/>
          </w:tcPr>
          <w:p w14:paraId="72367831"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4x240 mm2</w:t>
            </w:r>
          </w:p>
        </w:tc>
        <w:tc>
          <w:tcPr>
            <w:tcW w:w="880" w:type="dxa"/>
            <w:tcBorders>
              <w:top w:val="nil"/>
              <w:left w:val="nil"/>
              <w:bottom w:val="single" w:sz="4" w:space="0" w:color="auto"/>
              <w:right w:val="single" w:sz="4" w:space="0" w:color="auto"/>
            </w:tcBorders>
            <w:shd w:val="clear" w:color="auto" w:fill="auto"/>
            <w:noWrap/>
            <w:vAlign w:val="center"/>
            <w:hideMark/>
          </w:tcPr>
          <w:p w14:paraId="2EADE404"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60113CCD"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0,65 </w:t>
            </w:r>
          </w:p>
        </w:tc>
      </w:tr>
      <w:tr w:rsidR="00DD1BC4" w:rsidRPr="002D1865" w14:paraId="2C4E5A11" w14:textId="77777777" w:rsidTr="00FF5F98">
        <w:trPr>
          <w:trHeight w:val="54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5E7AFD11"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Erőátviteli kábel, tartószerkezetre, v. árokba</w:t>
            </w:r>
          </w:p>
        </w:tc>
        <w:tc>
          <w:tcPr>
            <w:tcW w:w="1911" w:type="dxa"/>
            <w:tcBorders>
              <w:top w:val="nil"/>
              <w:left w:val="nil"/>
              <w:bottom w:val="single" w:sz="4" w:space="0" w:color="auto"/>
              <w:right w:val="single" w:sz="4" w:space="0" w:color="auto"/>
            </w:tcBorders>
            <w:shd w:val="clear" w:color="auto" w:fill="auto"/>
            <w:vAlign w:val="center"/>
            <w:hideMark/>
          </w:tcPr>
          <w:p w14:paraId="2F4B5BAE"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NAYY-O</w:t>
            </w:r>
          </w:p>
        </w:tc>
        <w:tc>
          <w:tcPr>
            <w:tcW w:w="3280" w:type="dxa"/>
            <w:tcBorders>
              <w:top w:val="nil"/>
              <w:left w:val="nil"/>
              <w:bottom w:val="single" w:sz="4" w:space="0" w:color="auto"/>
              <w:right w:val="single" w:sz="4" w:space="0" w:color="auto"/>
            </w:tcBorders>
            <w:shd w:val="clear" w:color="auto" w:fill="auto"/>
            <w:noWrap/>
            <w:vAlign w:val="center"/>
            <w:hideMark/>
          </w:tcPr>
          <w:p w14:paraId="7908E844"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1x95 mm2</w:t>
            </w:r>
          </w:p>
        </w:tc>
        <w:tc>
          <w:tcPr>
            <w:tcW w:w="880" w:type="dxa"/>
            <w:tcBorders>
              <w:top w:val="nil"/>
              <w:left w:val="nil"/>
              <w:bottom w:val="single" w:sz="4" w:space="0" w:color="auto"/>
              <w:right w:val="single" w:sz="4" w:space="0" w:color="auto"/>
            </w:tcBorders>
            <w:shd w:val="clear" w:color="auto" w:fill="auto"/>
            <w:noWrap/>
            <w:vAlign w:val="center"/>
            <w:hideMark/>
          </w:tcPr>
          <w:p w14:paraId="65C37289"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160DD919"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0,10 </w:t>
            </w:r>
          </w:p>
        </w:tc>
      </w:tr>
      <w:tr w:rsidR="00DD1BC4" w:rsidRPr="002D1865" w14:paraId="6A330540" w14:textId="77777777" w:rsidTr="00FF5F98">
        <w:trPr>
          <w:trHeight w:val="54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54E20AAD"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Erőátviteli kábel, tartószerkezetre, v. árokba</w:t>
            </w:r>
          </w:p>
        </w:tc>
        <w:tc>
          <w:tcPr>
            <w:tcW w:w="1911" w:type="dxa"/>
            <w:tcBorders>
              <w:top w:val="nil"/>
              <w:left w:val="nil"/>
              <w:bottom w:val="single" w:sz="4" w:space="0" w:color="auto"/>
              <w:right w:val="single" w:sz="4" w:space="0" w:color="auto"/>
            </w:tcBorders>
            <w:shd w:val="clear" w:color="auto" w:fill="auto"/>
            <w:vAlign w:val="center"/>
            <w:hideMark/>
          </w:tcPr>
          <w:p w14:paraId="7EC07A24"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NAYY-O</w:t>
            </w:r>
          </w:p>
        </w:tc>
        <w:tc>
          <w:tcPr>
            <w:tcW w:w="3280" w:type="dxa"/>
            <w:tcBorders>
              <w:top w:val="nil"/>
              <w:left w:val="nil"/>
              <w:bottom w:val="single" w:sz="4" w:space="0" w:color="auto"/>
              <w:right w:val="single" w:sz="4" w:space="0" w:color="auto"/>
            </w:tcBorders>
            <w:shd w:val="clear" w:color="auto" w:fill="auto"/>
            <w:noWrap/>
            <w:vAlign w:val="center"/>
            <w:hideMark/>
          </w:tcPr>
          <w:p w14:paraId="391ABB7A"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1x16 mm2 - 1x25 mm2</w:t>
            </w:r>
          </w:p>
        </w:tc>
        <w:tc>
          <w:tcPr>
            <w:tcW w:w="880" w:type="dxa"/>
            <w:tcBorders>
              <w:top w:val="nil"/>
              <w:left w:val="nil"/>
              <w:bottom w:val="single" w:sz="4" w:space="0" w:color="auto"/>
              <w:right w:val="single" w:sz="4" w:space="0" w:color="auto"/>
            </w:tcBorders>
            <w:shd w:val="clear" w:color="auto" w:fill="auto"/>
            <w:noWrap/>
            <w:vAlign w:val="center"/>
            <w:hideMark/>
          </w:tcPr>
          <w:p w14:paraId="51970FA9"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2B40A628"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0,04 </w:t>
            </w:r>
          </w:p>
        </w:tc>
      </w:tr>
      <w:tr w:rsidR="00DD1BC4" w:rsidRPr="002D1865" w14:paraId="3B863341" w14:textId="77777777" w:rsidTr="00FF5F98">
        <w:trPr>
          <w:trHeight w:val="54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425D5559"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Erőátviteli kábel, tartószerkezetre, v. árokba</w:t>
            </w:r>
          </w:p>
        </w:tc>
        <w:tc>
          <w:tcPr>
            <w:tcW w:w="1911" w:type="dxa"/>
            <w:tcBorders>
              <w:top w:val="nil"/>
              <w:left w:val="nil"/>
              <w:bottom w:val="single" w:sz="4" w:space="0" w:color="auto"/>
              <w:right w:val="single" w:sz="4" w:space="0" w:color="auto"/>
            </w:tcBorders>
            <w:shd w:val="clear" w:color="auto" w:fill="auto"/>
            <w:vAlign w:val="center"/>
            <w:hideMark/>
          </w:tcPr>
          <w:p w14:paraId="119FFCCB"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NAYY-O</w:t>
            </w:r>
          </w:p>
        </w:tc>
        <w:tc>
          <w:tcPr>
            <w:tcW w:w="3280" w:type="dxa"/>
            <w:tcBorders>
              <w:top w:val="nil"/>
              <w:left w:val="nil"/>
              <w:bottom w:val="single" w:sz="4" w:space="0" w:color="auto"/>
              <w:right w:val="single" w:sz="4" w:space="0" w:color="auto"/>
            </w:tcBorders>
            <w:shd w:val="clear" w:color="auto" w:fill="auto"/>
            <w:noWrap/>
            <w:vAlign w:val="center"/>
            <w:hideMark/>
          </w:tcPr>
          <w:p w14:paraId="41B1B9D5"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1x35 mm2</w:t>
            </w:r>
          </w:p>
        </w:tc>
        <w:tc>
          <w:tcPr>
            <w:tcW w:w="880" w:type="dxa"/>
            <w:tcBorders>
              <w:top w:val="nil"/>
              <w:left w:val="nil"/>
              <w:bottom w:val="single" w:sz="4" w:space="0" w:color="auto"/>
              <w:right w:val="single" w:sz="4" w:space="0" w:color="auto"/>
            </w:tcBorders>
            <w:shd w:val="clear" w:color="auto" w:fill="auto"/>
            <w:noWrap/>
            <w:vAlign w:val="center"/>
            <w:hideMark/>
          </w:tcPr>
          <w:p w14:paraId="5A330229"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71E6BA4E"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0,06 </w:t>
            </w:r>
          </w:p>
        </w:tc>
      </w:tr>
      <w:tr w:rsidR="00DD1BC4" w:rsidRPr="002D1865" w14:paraId="4F8ED6BC" w14:textId="77777777" w:rsidTr="00FF5F98">
        <w:trPr>
          <w:trHeight w:val="54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26691444"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Erőátviteli kábel, tartószerkezetre, v. árokba</w:t>
            </w:r>
          </w:p>
        </w:tc>
        <w:tc>
          <w:tcPr>
            <w:tcW w:w="1911" w:type="dxa"/>
            <w:tcBorders>
              <w:top w:val="nil"/>
              <w:left w:val="nil"/>
              <w:bottom w:val="single" w:sz="4" w:space="0" w:color="auto"/>
              <w:right w:val="single" w:sz="4" w:space="0" w:color="auto"/>
            </w:tcBorders>
            <w:shd w:val="clear" w:color="auto" w:fill="auto"/>
            <w:vAlign w:val="center"/>
            <w:hideMark/>
          </w:tcPr>
          <w:p w14:paraId="283B2B67"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NAYY-O</w:t>
            </w:r>
          </w:p>
        </w:tc>
        <w:tc>
          <w:tcPr>
            <w:tcW w:w="3280" w:type="dxa"/>
            <w:tcBorders>
              <w:top w:val="nil"/>
              <w:left w:val="nil"/>
              <w:bottom w:val="single" w:sz="4" w:space="0" w:color="auto"/>
              <w:right w:val="single" w:sz="4" w:space="0" w:color="auto"/>
            </w:tcBorders>
            <w:shd w:val="clear" w:color="auto" w:fill="auto"/>
            <w:noWrap/>
            <w:vAlign w:val="center"/>
            <w:hideMark/>
          </w:tcPr>
          <w:p w14:paraId="00FCD8D3"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1x50 mm2</w:t>
            </w:r>
          </w:p>
        </w:tc>
        <w:tc>
          <w:tcPr>
            <w:tcW w:w="880" w:type="dxa"/>
            <w:tcBorders>
              <w:top w:val="nil"/>
              <w:left w:val="nil"/>
              <w:bottom w:val="single" w:sz="4" w:space="0" w:color="auto"/>
              <w:right w:val="single" w:sz="4" w:space="0" w:color="auto"/>
            </w:tcBorders>
            <w:shd w:val="clear" w:color="auto" w:fill="auto"/>
            <w:noWrap/>
            <w:vAlign w:val="center"/>
            <w:hideMark/>
          </w:tcPr>
          <w:p w14:paraId="7F16D849"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2A746D38"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0,07 </w:t>
            </w:r>
          </w:p>
        </w:tc>
      </w:tr>
      <w:tr w:rsidR="00DD1BC4" w:rsidRPr="002D1865" w14:paraId="5C8D9AC7" w14:textId="77777777" w:rsidTr="00FF5F98">
        <w:trPr>
          <w:trHeight w:val="54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35D0B886"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Erőátviteli kábel, tartószerkezetre, v. árokba</w:t>
            </w:r>
          </w:p>
        </w:tc>
        <w:tc>
          <w:tcPr>
            <w:tcW w:w="1911" w:type="dxa"/>
            <w:tcBorders>
              <w:top w:val="nil"/>
              <w:left w:val="nil"/>
              <w:bottom w:val="single" w:sz="4" w:space="0" w:color="auto"/>
              <w:right w:val="single" w:sz="4" w:space="0" w:color="auto"/>
            </w:tcBorders>
            <w:shd w:val="clear" w:color="auto" w:fill="auto"/>
            <w:vAlign w:val="center"/>
            <w:hideMark/>
          </w:tcPr>
          <w:p w14:paraId="2343B86F"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NAYY-O</w:t>
            </w:r>
          </w:p>
        </w:tc>
        <w:tc>
          <w:tcPr>
            <w:tcW w:w="3280" w:type="dxa"/>
            <w:tcBorders>
              <w:top w:val="nil"/>
              <w:left w:val="nil"/>
              <w:bottom w:val="single" w:sz="4" w:space="0" w:color="auto"/>
              <w:right w:val="single" w:sz="4" w:space="0" w:color="auto"/>
            </w:tcBorders>
            <w:shd w:val="clear" w:color="auto" w:fill="auto"/>
            <w:noWrap/>
            <w:vAlign w:val="center"/>
            <w:hideMark/>
          </w:tcPr>
          <w:p w14:paraId="7807464C"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1x70 mm2</w:t>
            </w:r>
          </w:p>
        </w:tc>
        <w:tc>
          <w:tcPr>
            <w:tcW w:w="880" w:type="dxa"/>
            <w:tcBorders>
              <w:top w:val="nil"/>
              <w:left w:val="nil"/>
              <w:bottom w:val="single" w:sz="4" w:space="0" w:color="auto"/>
              <w:right w:val="single" w:sz="4" w:space="0" w:color="auto"/>
            </w:tcBorders>
            <w:shd w:val="clear" w:color="auto" w:fill="auto"/>
            <w:noWrap/>
            <w:vAlign w:val="center"/>
            <w:hideMark/>
          </w:tcPr>
          <w:p w14:paraId="4A20D8DB"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692C1E27"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0,09 </w:t>
            </w:r>
          </w:p>
        </w:tc>
      </w:tr>
      <w:tr w:rsidR="00DD1BC4" w:rsidRPr="002D1865" w14:paraId="0A78B00D" w14:textId="77777777" w:rsidTr="00FF5F98">
        <w:trPr>
          <w:trHeight w:val="54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3F77B19D"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Erőátviteli kábel, tartószerkezetre, v. árokba</w:t>
            </w:r>
          </w:p>
        </w:tc>
        <w:tc>
          <w:tcPr>
            <w:tcW w:w="1911" w:type="dxa"/>
            <w:tcBorders>
              <w:top w:val="nil"/>
              <w:left w:val="nil"/>
              <w:bottom w:val="single" w:sz="4" w:space="0" w:color="auto"/>
              <w:right w:val="single" w:sz="4" w:space="0" w:color="auto"/>
            </w:tcBorders>
            <w:shd w:val="clear" w:color="auto" w:fill="auto"/>
            <w:vAlign w:val="center"/>
            <w:hideMark/>
          </w:tcPr>
          <w:p w14:paraId="6DE5AE65"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NAYY-O</w:t>
            </w:r>
          </w:p>
        </w:tc>
        <w:tc>
          <w:tcPr>
            <w:tcW w:w="3280" w:type="dxa"/>
            <w:tcBorders>
              <w:top w:val="nil"/>
              <w:left w:val="nil"/>
              <w:bottom w:val="single" w:sz="4" w:space="0" w:color="auto"/>
              <w:right w:val="single" w:sz="4" w:space="0" w:color="auto"/>
            </w:tcBorders>
            <w:shd w:val="clear" w:color="auto" w:fill="auto"/>
            <w:noWrap/>
            <w:vAlign w:val="center"/>
            <w:hideMark/>
          </w:tcPr>
          <w:p w14:paraId="1F605B25"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1x95 mm2</w:t>
            </w:r>
          </w:p>
        </w:tc>
        <w:tc>
          <w:tcPr>
            <w:tcW w:w="880" w:type="dxa"/>
            <w:tcBorders>
              <w:top w:val="nil"/>
              <w:left w:val="nil"/>
              <w:bottom w:val="single" w:sz="4" w:space="0" w:color="auto"/>
              <w:right w:val="single" w:sz="4" w:space="0" w:color="auto"/>
            </w:tcBorders>
            <w:shd w:val="clear" w:color="auto" w:fill="auto"/>
            <w:noWrap/>
            <w:vAlign w:val="center"/>
            <w:hideMark/>
          </w:tcPr>
          <w:p w14:paraId="4E95570F"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5239B244"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0,10 </w:t>
            </w:r>
          </w:p>
        </w:tc>
      </w:tr>
      <w:tr w:rsidR="00DD1BC4" w:rsidRPr="002D1865" w14:paraId="7BA7908D" w14:textId="77777777" w:rsidTr="00FF5F98">
        <w:trPr>
          <w:trHeight w:val="54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530691ED"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Erőátviteli kábel, tartószerkezetre, v. árokba</w:t>
            </w:r>
          </w:p>
        </w:tc>
        <w:tc>
          <w:tcPr>
            <w:tcW w:w="1911" w:type="dxa"/>
            <w:tcBorders>
              <w:top w:val="nil"/>
              <w:left w:val="nil"/>
              <w:bottom w:val="single" w:sz="4" w:space="0" w:color="auto"/>
              <w:right w:val="single" w:sz="4" w:space="0" w:color="auto"/>
            </w:tcBorders>
            <w:shd w:val="clear" w:color="auto" w:fill="auto"/>
            <w:vAlign w:val="center"/>
            <w:hideMark/>
          </w:tcPr>
          <w:p w14:paraId="3E191B92"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NAYY-O</w:t>
            </w:r>
          </w:p>
        </w:tc>
        <w:tc>
          <w:tcPr>
            <w:tcW w:w="3280" w:type="dxa"/>
            <w:tcBorders>
              <w:top w:val="nil"/>
              <w:left w:val="nil"/>
              <w:bottom w:val="single" w:sz="4" w:space="0" w:color="auto"/>
              <w:right w:val="single" w:sz="4" w:space="0" w:color="auto"/>
            </w:tcBorders>
            <w:shd w:val="clear" w:color="auto" w:fill="auto"/>
            <w:noWrap/>
            <w:vAlign w:val="center"/>
            <w:hideMark/>
          </w:tcPr>
          <w:p w14:paraId="64438E26"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1x120 mm2 - 1x150 mm2</w:t>
            </w:r>
          </w:p>
        </w:tc>
        <w:tc>
          <w:tcPr>
            <w:tcW w:w="880" w:type="dxa"/>
            <w:tcBorders>
              <w:top w:val="nil"/>
              <w:left w:val="nil"/>
              <w:bottom w:val="single" w:sz="4" w:space="0" w:color="auto"/>
              <w:right w:val="single" w:sz="4" w:space="0" w:color="auto"/>
            </w:tcBorders>
            <w:shd w:val="clear" w:color="auto" w:fill="auto"/>
            <w:noWrap/>
            <w:vAlign w:val="center"/>
            <w:hideMark/>
          </w:tcPr>
          <w:p w14:paraId="0EB1270B"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3D337F4D"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0,13 </w:t>
            </w:r>
          </w:p>
        </w:tc>
      </w:tr>
      <w:tr w:rsidR="00DD1BC4" w:rsidRPr="002D1865" w14:paraId="2751C6A4" w14:textId="77777777" w:rsidTr="00FF5F98">
        <w:trPr>
          <w:trHeight w:val="54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66615A6C"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Erőátviteli kábel, tartószerkezetre, v. árokba</w:t>
            </w:r>
          </w:p>
        </w:tc>
        <w:tc>
          <w:tcPr>
            <w:tcW w:w="1911" w:type="dxa"/>
            <w:tcBorders>
              <w:top w:val="nil"/>
              <w:left w:val="nil"/>
              <w:bottom w:val="single" w:sz="4" w:space="0" w:color="auto"/>
              <w:right w:val="single" w:sz="4" w:space="0" w:color="auto"/>
            </w:tcBorders>
            <w:shd w:val="clear" w:color="auto" w:fill="auto"/>
            <w:vAlign w:val="center"/>
            <w:hideMark/>
          </w:tcPr>
          <w:p w14:paraId="3FD6BBF9"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NAYY-O</w:t>
            </w:r>
          </w:p>
        </w:tc>
        <w:tc>
          <w:tcPr>
            <w:tcW w:w="3280" w:type="dxa"/>
            <w:tcBorders>
              <w:top w:val="nil"/>
              <w:left w:val="nil"/>
              <w:bottom w:val="single" w:sz="4" w:space="0" w:color="auto"/>
              <w:right w:val="single" w:sz="4" w:space="0" w:color="auto"/>
            </w:tcBorders>
            <w:shd w:val="clear" w:color="auto" w:fill="auto"/>
            <w:noWrap/>
            <w:vAlign w:val="center"/>
            <w:hideMark/>
          </w:tcPr>
          <w:p w14:paraId="2BF61806"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1x185 mm2</w:t>
            </w:r>
          </w:p>
        </w:tc>
        <w:tc>
          <w:tcPr>
            <w:tcW w:w="880" w:type="dxa"/>
            <w:tcBorders>
              <w:top w:val="nil"/>
              <w:left w:val="nil"/>
              <w:bottom w:val="single" w:sz="4" w:space="0" w:color="auto"/>
              <w:right w:val="single" w:sz="4" w:space="0" w:color="auto"/>
            </w:tcBorders>
            <w:shd w:val="clear" w:color="auto" w:fill="auto"/>
            <w:noWrap/>
            <w:vAlign w:val="center"/>
            <w:hideMark/>
          </w:tcPr>
          <w:p w14:paraId="1B046C7B"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13C27D68"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0,16 </w:t>
            </w:r>
          </w:p>
        </w:tc>
      </w:tr>
      <w:tr w:rsidR="00DD1BC4" w:rsidRPr="002D1865" w14:paraId="5DFC1A93" w14:textId="77777777" w:rsidTr="00FF5F98">
        <w:trPr>
          <w:trHeight w:val="54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073E3C7A"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Erőátviteli kábel, tartószerkezetre, v. árokba</w:t>
            </w:r>
          </w:p>
        </w:tc>
        <w:tc>
          <w:tcPr>
            <w:tcW w:w="1911" w:type="dxa"/>
            <w:tcBorders>
              <w:top w:val="nil"/>
              <w:left w:val="nil"/>
              <w:bottom w:val="single" w:sz="4" w:space="0" w:color="auto"/>
              <w:right w:val="single" w:sz="4" w:space="0" w:color="auto"/>
            </w:tcBorders>
            <w:shd w:val="clear" w:color="auto" w:fill="auto"/>
            <w:vAlign w:val="center"/>
            <w:hideMark/>
          </w:tcPr>
          <w:p w14:paraId="79A2BEF4"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NAYY-O</w:t>
            </w:r>
          </w:p>
        </w:tc>
        <w:tc>
          <w:tcPr>
            <w:tcW w:w="3280" w:type="dxa"/>
            <w:tcBorders>
              <w:top w:val="nil"/>
              <w:left w:val="nil"/>
              <w:bottom w:val="single" w:sz="4" w:space="0" w:color="auto"/>
              <w:right w:val="single" w:sz="4" w:space="0" w:color="auto"/>
            </w:tcBorders>
            <w:shd w:val="clear" w:color="auto" w:fill="auto"/>
            <w:noWrap/>
            <w:vAlign w:val="center"/>
            <w:hideMark/>
          </w:tcPr>
          <w:p w14:paraId="73847E0A"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1x240 mm2</w:t>
            </w:r>
          </w:p>
        </w:tc>
        <w:tc>
          <w:tcPr>
            <w:tcW w:w="880" w:type="dxa"/>
            <w:tcBorders>
              <w:top w:val="nil"/>
              <w:left w:val="nil"/>
              <w:bottom w:val="single" w:sz="4" w:space="0" w:color="auto"/>
              <w:right w:val="single" w:sz="4" w:space="0" w:color="auto"/>
            </w:tcBorders>
            <w:shd w:val="clear" w:color="auto" w:fill="auto"/>
            <w:noWrap/>
            <w:vAlign w:val="center"/>
            <w:hideMark/>
          </w:tcPr>
          <w:p w14:paraId="3CE438F3"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1A698ABC"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0,18 </w:t>
            </w:r>
          </w:p>
        </w:tc>
      </w:tr>
      <w:tr w:rsidR="00DD1BC4" w:rsidRPr="002D1865" w14:paraId="60D8F1BF" w14:textId="77777777" w:rsidTr="00FF5F98">
        <w:trPr>
          <w:trHeight w:val="54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2B944FCC"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Erőátviteli kábel, tartószerkezetre, v. árokba</w:t>
            </w:r>
          </w:p>
        </w:tc>
        <w:tc>
          <w:tcPr>
            <w:tcW w:w="1911" w:type="dxa"/>
            <w:tcBorders>
              <w:top w:val="nil"/>
              <w:left w:val="nil"/>
              <w:bottom w:val="single" w:sz="4" w:space="0" w:color="auto"/>
              <w:right w:val="single" w:sz="4" w:space="0" w:color="auto"/>
            </w:tcBorders>
            <w:shd w:val="clear" w:color="auto" w:fill="auto"/>
            <w:vAlign w:val="center"/>
            <w:hideMark/>
          </w:tcPr>
          <w:p w14:paraId="73C60924"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NAYY-O</w:t>
            </w:r>
          </w:p>
        </w:tc>
        <w:tc>
          <w:tcPr>
            <w:tcW w:w="3280" w:type="dxa"/>
            <w:tcBorders>
              <w:top w:val="nil"/>
              <w:left w:val="nil"/>
              <w:bottom w:val="single" w:sz="4" w:space="0" w:color="auto"/>
              <w:right w:val="single" w:sz="4" w:space="0" w:color="auto"/>
            </w:tcBorders>
            <w:shd w:val="clear" w:color="auto" w:fill="auto"/>
            <w:noWrap/>
            <w:vAlign w:val="center"/>
            <w:hideMark/>
          </w:tcPr>
          <w:p w14:paraId="0F59A796"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1x300 mm2</w:t>
            </w:r>
          </w:p>
        </w:tc>
        <w:tc>
          <w:tcPr>
            <w:tcW w:w="880" w:type="dxa"/>
            <w:tcBorders>
              <w:top w:val="nil"/>
              <w:left w:val="nil"/>
              <w:bottom w:val="single" w:sz="4" w:space="0" w:color="auto"/>
              <w:right w:val="single" w:sz="4" w:space="0" w:color="auto"/>
            </w:tcBorders>
            <w:shd w:val="clear" w:color="auto" w:fill="auto"/>
            <w:noWrap/>
            <w:vAlign w:val="center"/>
            <w:hideMark/>
          </w:tcPr>
          <w:p w14:paraId="7D7EE28E"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07C66337"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0,18 </w:t>
            </w:r>
          </w:p>
        </w:tc>
      </w:tr>
      <w:tr w:rsidR="00DD1BC4" w:rsidRPr="002D1865" w14:paraId="00032F1B" w14:textId="77777777" w:rsidTr="00FF5F98">
        <w:trPr>
          <w:trHeight w:val="54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7DBF1223"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Erőátviteli kábel, tartószerkezetre, v. árokba</w:t>
            </w:r>
          </w:p>
        </w:tc>
        <w:tc>
          <w:tcPr>
            <w:tcW w:w="1911" w:type="dxa"/>
            <w:tcBorders>
              <w:top w:val="nil"/>
              <w:left w:val="nil"/>
              <w:bottom w:val="single" w:sz="4" w:space="0" w:color="auto"/>
              <w:right w:val="single" w:sz="4" w:space="0" w:color="auto"/>
            </w:tcBorders>
            <w:shd w:val="clear" w:color="auto" w:fill="auto"/>
            <w:vAlign w:val="center"/>
            <w:hideMark/>
          </w:tcPr>
          <w:p w14:paraId="2627BC2E"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NAYY-O</w:t>
            </w:r>
          </w:p>
        </w:tc>
        <w:tc>
          <w:tcPr>
            <w:tcW w:w="3280" w:type="dxa"/>
            <w:tcBorders>
              <w:top w:val="nil"/>
              <w:left w:val="nil"/>
              <w:bottom w:val="single" w:sz="4" w:space="0" w:color="auto"/>
              <w:right w:val="single" w:sz="4" w:space="0" w:color="auto"/>
            </w:tcBorders>
            <w:shd w:val="clear" w:color="auto" w:fill="auto"/>
            <w:noWrap/>
            <w:vAlign w:val="center"/>
            <w:hideMark/>
          </w:tcPr>
          <w:p w14:paraId="5D6B071A"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1x500 mm2</w:t>
            </w:r>
          </w:p>
        </w:tc>
        <w:tc>
          <w:tcPr>
            <w:tcW w:w="880" w:type="dxa"/>
            <w:tcBorders>
              <w:top w:val="nil"/>
              <w:left w:val="nil"/>
              <w:bottom w:val="single" w:sz="4" w:space="0" w:color="auto"/>
              <w:right w:val="single" w:sz="4" w:space="0" w:color="auto"/>
            </w:tcBorders>
            <w:shd w:val="clear" w:color="auto" w:fill="auto"/>
            <w:noWrap/>
            <w:vAlign w:val="center"/>
            <w:hideMark/>
          </w:tcPr>
          <w:p w14:paraId="6DFC5AD7"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0535E79D"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0,22 </w:t>
            </w:r>
          </w:p>
        </w:tc>
      </w:tr>
      <w:tr w:rsidR="00DD1BC4" w:rsidRPr="002D1865" w14:paraId="7DAE43C6" w14:textId="77777777" w:rsidTr="00FF5F98">
        <w:trPr>
          <w:trHeight w:val="54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1532D3B6"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Erőátviteli kábel, tartószerkezetre, v. árokba</w:t>
            </w:r>
          </w:p>
        </w:tc>
        <w:tc>
          <w:tcPr>
            <w:tcW w:w="1911" w:type="dxa"/>
            <w:tcBorders>
              <w:top w:val="nil"/>
              <w:left w:val="nil"/>
              <w:bottom w:val="single" w:sz="4" w:space="0" w:color="auto"/>
              <w:right w:val="single" w:sz="4" w:space="0" w:color="auto"/>
            </w:tcBorders>
            <w:shd w:val="clear" w:color="auto" w:fill="auto"/>
            <w:vAlign w:val="center"/>
            <w:hideMark/>
          </w:tcPr>
          <w:p w14:paraId="59F0A9BC"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NAYY-J</w:t>
            </w:r>
          </w:p>
        </w:tc>
        <w:tc>
          <w:tcPr>
            <w:tcW w:w="3280" w:type="dxa"/>
            <w:tcBorders>
              <w:top w:val="nil"/>
              <w:left w:val="nil"/>
              <w:bottom w:val="single" w:sz="4" w:space="0" w:color="auto"/>
              <w:right w:val="single" w:sz="4" w:space="0" w:color="auto"/>
            </w:tcBorders>
            <w:shd w:val="clear" w:color="auto" w:fill="auto"/>
            <w:noWrap/>
            <w:vAlign w:val="center"/>
            <w:hideMark/>
          </w:tcPr>
          <w:p w14:paraId="00AC76F1"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4x16 mm2 - 4x25 mm2</w:t>
            </w:r>
          </w:p>
        </w:tc>
        <w:tc>
          <w:tcPr>
            <w:tcW w:w="880" w:type="dxa"/>
            <w:tcBorders>
              <w:top w:val="nil"/>
              <w:left w:val="nil"/>
              <w:bottom w:val="single" w:sz="4" w:space="0" w:color="auto"/>
              <w:right w:val="single" w:sz="4" w:space="0" w:color="auto"/>
            </w:tcBorders>
            <w:shd w:val="clear" w:color="auto" w:fill="auto"/>
            <w:noWrap/>
            <w:vAlign w:val="center"/>
            <w:hideMark/>
          </w:tcPr>
          <w:p w14:paraId="735BAB0D"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1EBE1813"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0,23 </w:t>
            </w:r>
          </w:p>
        </w:tc>
      </w:tr>
      <w:tr w:rsidR="00DD1BC4" w:rsidRPr="002D1865" w14:paraId="10673339" w14:textId="77777777" w:rsidTr="00FF5F98">
        <w:trPr>
          <w:trHeight w:val="54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216B0FF2"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Erőátviteli kábel, tartószerkezetre, v. árokba</w:t>
            </w:r>
          </w:p>
        </w:tc>
        <w:tc>
          <w:tcPr>
            <w:tcW w:w="1911" w:type="dxa"/>
            <w:tcBorders>
              <w:top w:val="nil"/>
              <w:left w:val="nil"/>
              <w:bottom w:val="single" w:sz="4" w:space="0" w:color="auto"/>
              <w:right w:val="single" w:sz="4" w:space="0" w:color="auto"/>
            </w:tcBorders>
            <w:shd w:val="clear" w:color="auto" w:fill="auto"/>
            <w:vAlign w:val="center"/>
            <w:hideMark/>
          </w:tcPr>
          <w:p w14:paraId="234F8B10"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NAYY-J</w:t>
            </w:r>
          </w:p>
        </w:tc>
        <w:tc>
          <w:tcPr>
            <w:tcW w:w="3280" w:type="dxa"/>
            <w:tcBorders>
              <w:top w:val="nil"/>
              <w:left w:val="nil"/>
              <w:bottom w:val="single" w:sz="4" w:space="0" w:color="auto"/>
              <w:right w:val="single" w:sz="4" w:space="0" w:color="auto"/>
            </w:tcBorders>
            <w:shd w:val="clear" w:color="auto" w:fill="auto"/>
            <w:noWrap/>
            <w:vAlign w:val="center"/>
            <w:hideMark/>
          </w:tcPr>
          <w:p w14:paraId="3D96979D"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4x30 mm2 - 4x50 mm2</w:t>
            </w:r>
          </w:p>
        </w:tc>
        <w:tc>
          <w:tcPr>
            <w:tcW w:w="880" w:type="dxa"/>
            <w:tcBorders>
              <w:top w:val="nil"/>
              <w:left w:val="nil"/>
              <w:bottom w:val="single" w:sz="4" w:space="0" w:color="auto"/>
              <w:right w:val="single" w:sz="4" w:space="0" w:color="auto"/>
            </w:tcBorders>
            <w:shd w:val="clear" w:color="auto" w:fill="auto"/>
            <w:noWrap/>
            <w:vAlign w:val="center"/>
            <w:hideMark/>
          </w:tcPr>
          <w:p w14:paraId="554341B8"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103D07F6"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0,30 </w:t>
            </w:r>
          </w:p>
        </w:tc>
      </w:tr>
      <w:tr w:rsidR="00DD1BC4" w:rsidRPr="002D1865" w14:paraId="25067088" w14:textId="77777777" w:rsidTr="00FF5F98">
        <w:trPr>
          <w:trHeight w:val="54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6224D6CA"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Erőátviteli kábel, tartószerkezetre, v. árokba</w:t>
            </w:r>
          </w:p>
        </w:tc>
        <w:tc>
          <w:tcPr>
            <w:tcW w:w="1911" w:type="dxa"/>
            <w:tcBorders>
              <w:top w:val="nil"/>
              <w:left w:val="nil"/>
              <w:bottom w:val="single" w:sz="4" w:space="0" w:color="auto"/>
              <w:right w:val="single" w:sz="4" w:space="0" w:color="auto"/>
            </w:tcBorders>
            <w:shd w:val="clear" w:color="auto" w:fill="auto"/>
            <w:vAlign w:val="center"/>
            <w:hideMark/>
          </w:tcPr>
          <w:p w14:paraId="3A50EF5B"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NAYY-J</w:t>
            </w:r>
          </w:p>
        </w:tc>
        <w:tc>
          <w:tcPr>
            <w:tcW w:w="3280" w:type="dxa"/>
            <w:tcBorders>
              <w:top w:val="nil"/>
              <w:left w:val="nil"/>
              <w:bottom w:val="single" w:sz="4" w:space="0" w:color="auto"/>
              <w:right w:val="single" w:sz="4" w:space="0" w:color="auto"/>
            </w:tcBorders>
            <w:shd w:val="clear" w:color="auto" w:fill="auto"/>
            <w:noWrap/>
            <w:vAlign w:val="center"/>
            <w:hideMark/>
          </w:tcPr>
          <w:p w14:paraId="4DFB4615"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4x70 mm2</w:t>
            </w:r>
          </w:p>
        </w:tc>
        <w:tc>
          <w:tcPr>
            <w:tcW w:w="880" w:type="dxa"/>
            <w:tcBorders>
              <w:top w:val="nil"/>
              <w:left w:val="nil"/>
              <w:bottom w:val="single" w:sz="4" w:space="0" w:color="auto"/>
              <w:right w:val="single" w:sz="4" w:space="0" w:color="auto"/>
            </w:tcBorders>
            <w:shd w:val="clear" w:color="auto" w:fill="auto"/>
            <w:noWrap/>
            <w:vAlign w:val="center"/>
            <w:hideMark/>
          </w:tcPr>
          <w:p w14:paraId="3BBC6D2B"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46B4E6C8"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0,34 </w:t>
            </w:r>
          </w:p>
        </w:tc>
      </w:tr>
      <w:tr w:rsidR="00DD1BC4" w:rsidRPr="002D1865" w14:paraId="6F9E4222" w14:textId="77777777" w:rsidTr="00FF5F98">
        <w:trPr>
          <w:trHeight w:val="54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0317DE23"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Erőátviteli kábel, tartószerkezetre, v. árokba</w:t>
            </w:r>
          </w:p>
        </w:tc>
        <w:tc>
          <w:tcPr>
            <w:tcW w:w="1911" w:type="dxa"/>
            <w:tcBorders>
              <w:top w:val="nil"/>
              <w:left w:val="nil"/>
              <w:bottom w:val="single" w:sz="4" w:space="0" w:color="auto"/>
              <w:right w:val="single" w:sz="4" w:space="0" w:color="auto"/>
            </w:tcBorders>
            <w:shd w:val="clear" w:color="auto" w:fill="auto"/>
            <w:vAlign w:val="center"/>
            <w:hideMark/>
          </w:tcPr>
          <w:p w14:paraId="45B19831"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NAYY-J</w:t>
            </w:r>
          </w:p>
        </w:tc>
        <w:tc>
          <w:tcPr>
            <w:tcW w:w="3280" w:type="dxa"/>
            <w:tcBorders>
              <w:top w:val="nil"/>
              <w:left w:val="nil"/>
              <w:bottom w:val="single" w:sz="4" w:space="0" w:color="auto"/>
              <w:right w:val="single" w:sz="4" w:space="0" w:color="auto"/>
            </w:tcBorders>
            <w:shd w:val="clear" w:color="auto" w:fill="auto"/>
            <w:noWrap/>
            <w:vAlign w:val="center"/>
            <w:hideMark/>
          </w:tcPr>
          <w:p w14:paraId="4928617A"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4x95 mm2</w:t>
            </w:r>
          </w:p>
        </w:tc>
        <w:tc>
          <w:tcPr>
            <w:tcW w:w="880" w:type="dxa"/>
            <w:tcBorders>
              <w:top w:val="nil"/>
              <w:left w:val="nil"/>
              <w:bottom w:val="single" w:sz="4" w:space="0" w:color="auto"/>
              <w:right w:val="single" w:sz="4" w:space="0" w:color="auto"/>
            </w:tcBorders>
            <w:shd w:val="clear" w:color="auto" w:fill="auto"/>
            <w:noWrap/>
            <w:vAlign w:val="center"/>
            <w:hideMark/>
          </w:tcPr>
          <w:p w14:paraId="2D304F5A"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3160F4DB"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0,40 </w:t>
            </w:r>
          </w:p>
        </w:tc>
      </w:tr>
      <w:tr w:rsidR="00DD1BC4" w:rsidRPr="002D1865" w14:paraId="2811A563" w14:textId="77777777" w:rsidTr="00FF5F98">
        <w:trPr>
          <w:trHeight w:val="54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255C049F"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lastRenderedPageBreak/>
              <w:t>Erőátviteli kábel, tartószerkezetre, v. árokba</w:t>
            </w:r>
          </w:p>
        </w:tc>
        <w:tc>
          <w:tcPr>
            <w:tcW w:w="1911" w:type="dxa"/>
            <w:tcBorders>
              <w:top w:val="nil"/>
              <w:left w:val="nil"/>
              <w:bottom w:val="single" w:sz="4" w:space="0" w:color="auto"/>
              <w:right w:val="single" w:sz="4" w:space="0" w:color="auto"/>
            </w:tcBorders>
            <w:shd w:val="clear" w:color="auto" w:fill="auto"/>
            <w:vAlign w:val="center"/>
            <w:hideMark/>
          </w:tcPr>
          <w:p w14:paraId="5629FB63"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NAYY-J</w:t>
            </w:r>
          </w:p>
        </w:tc>
        <w:tc>
          <w:tcPr>
            <w:tcW w:w="3280" w:type="dxa"/>
            <w:tcBorders>
              <w:top w:val="nil"/>
              <w:left w:val="nil"/>
              <w:bottom w:val="single" w:sz="4" w:space="0" w:color="auto"/>
              <w:right w:val="single" w:sz="4" w:space="0" w:color="auto"/>
            </w:tcBorders>
            <w:shd w:val="clear" w:color="auto" w:fill="auto"/>
            <w:noWrap/>
            <w:vAlign w:val="center"/>
            <w:hideMark/>
          </w:tcPr>
          <w:p w14:paraId="239DE493"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4x120 mm2</w:t>
            </w:r>
          </w:p>
        </w:tc>
        <w:tc>
          <w:tcPr>
            <w:tcW w:w="880" w:type="dxa"/>
            <w:tcBorders>
              <w:top w:val="nil"/>
              <w:left w:val="nil"/>
              <w:bottom w:val="single" w:sz="4" w:space="0" w:color="auto"/>
              <w:right w:val="single" w:sz="4" w:space="0" w:color="auto"/>
            </w:tcBorders>
            <w:shd w:val="clear" w:color="auto" w:fill="auto"/>
            <w:noWrap/>
            <w:vAlign w:val="center"/>
            <w:hideMark/>
          </w:tcPr>
          <w:p w14:paraId="7B56AC8C"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47266C32"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0,52 </w:t>
            </w:r>
          </w:p>
        </w:tc>
      </w:tr>
      <w:tr w:rsidR="00DD1BC4" w:rsidRPr="002D1865" w14:paraId="191E702E" w14:textId="77777777" w:rsidTr="00FF5F98">
        <w:trPr>
          <w:trHeight w:val="54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48029E08"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Erőátviteli kábel, tartószerkezetre, v. árokba</w:t>
            </w:r>
          </w:p>
        </w:tc>
        <w:tc>
          <w:tcPr>
            <w:tcW w:w="1911" w:type="dxa"/>
            <w:tcBorders>
              <w:top w:val="nil"/>
              <w:left w:val="nil"/>
              <w:bottom w:val="single" w:sz="4" w:space="0" w:color="auto"/>
              <w:right w:val="single" w:sz="4" w:space="0" w:color="auto"/>
            </w:tcBorders>
            <w:shd w:val="clear" w:color="auto" w:fill="auto"/>
            <w:vAlign w:val="center"/>
            <w:hideMark/>
          </w:tcPr>
          <w:p w14:paraId="2775754B"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NAYY-J</w:t>
            </w:r>
          </w:p>
        </w:tc>
        <w:tc>
          <w:tcPr>
            <w:tcW w:w="3280" w:type="dxa"/>
            <w:tcBorders>
              <w:top w:val="nil"/>
              <w:left w:val="nil"/>
              <w:bottom w:val="single" w:sz="4" w:space="0" w:color="auto"/>
              <w:right w:val="single" w:sz="4" w:space="0" w:color="auto"/>
            </w:tcBorders>
            <w:shd w:val="clear" w:color="auto" w:fill="auto"/>
            <w:noWrap/>
            <w:vAlign w:val="center"/>
            <w:hideMark/>
          </w:tcPr>
          <w:p w14:paraId="602196A9"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4x150 mm2</w:t>
            </w:r>
          </w:p>
        </w:tc>
        <w:tc>
          <w:tcPr>
            <w:tcW w:w="880" w:type="dxa"/>
            <w:tcBorders>
              <w:top w:val="nil"/>
              <w:left w:val="nil"/>
              <w:bottom w:val="single" w:sz="4" w:space="0" w:color="auto"/>
              <w:right w:val="single" w:sz="4" w:space="0" w:color="auto"/>
            </w:tcBorders>
            <w:shd w:val="clear" w:color="auto" w:fill="auto"/>
            <w:noWrap/>
            <w:vAlign w:val="center"/>
            <w:hideMark/>
          </w:tcPr>
          <w:p w14:paraId="039DB820"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54AD5839"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0,55 </w:t>
            </w:r>
          </w:p>
        </w:tc>
      </w:tr>
      <w:tr w:rsidR="00DD1BC4" w:rsidRPr="002D1865" w14:paraId="66F47A62" w14:textId="77777777" w:rsidTr="00FF5F98">
        <w:trPr>
          <w:trHeight w:val="54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3FC256A6"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Erőátviteli kábel, tartószerkezetre, v. árokba</w:t>
            </w:r>
          </w:p>
        </w:tc>
        <w:tc>
          <w:tcPr>
            <w:tcW w:w="1911" w:type="dxa"/>
            <w:tcBorders>
              <w:top w:val="nil"/>
              <w:left w:val="nil"/>
              <w:bottom w:val="single" w:sz="4" w:space="0" w:color="auto"/>
              <w:right w:val="single" w:sz="4" w:space="0" w:color="auto"/>
            </w:tcBorders>
            <w:shd w:val="clear" w:color="auto" w:fill="auto"/>
            <w:vAlign w:val="center"/>
            <w:hideMark/>
          </w:tcPr>
          <w:p w14:paraId="1D82F227"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NAYY-J</w:t>
            </w:r>
          </w:p>
        </w:tc>
        <w:tc>
          <w:tcPr>
            <w:tcW w:w="3280" w:type="dxa"/>
            <w:tcBorders>
              <w:top w:val="nil"/>
              <w:left w:val="nil"/>
              <w:bottom w:val="single" w:sz="4" w:space="0" w:color="auto"/>
              <w:right w:val="single" w:sz="4" w:space="0" w:color="auto"/>
            </w:tcBorders>
            <w:shd w:val="clear" w:color="auto" w:fill="auto"/>
            <w:noWrap/>
            <w:vAlign w:val="center"/>
            <w:hideMark/>
          </w:tcPr>
          <w:p w14:paraId="43907F76"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4x185 mm2</w:t>
            </w:r>
          </w:p>
        </w:tc>
        <w:tc>
          <w:tcPr>
            <w:tcW w:w="880" w:type="dxa"/>
            <w:tcBorders>
              <w:top w:val="nil"/>
              <w:left w:val="nil"/>
              <w:bottom w:val="single" w:sz="4" w:space="0" w:color="auto"/>
              <w:right w:val="single" w:sz="4" w:space="0" w:color="auto"/>
            </w:tcBorders>
            <w:shd w:val="clear" w:color="auto" w:fill="auto"/>
            <w:noWrap/>
            <w:vAlign w:val="center"/>
            <w:hideMark/>
          </w:tcPr>
          <w:p w14:paraId="19769BAD"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763EEC19"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0,61 </w:t>
            </w:r>
          </w:p>
        </w:tc>
      </w:tr>
      <w:tr w:rsidR="00DD1BC4" w:rsidRPr="002D1865" w14:paraId="1A38A36E" w14:textId="77777777" w:rsidTr="00FF5F98">
        <w:trPr>
          <w:trHeight w:val="54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4C07F2D1"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Erőátviteli kábel, tartószerkezetre, v. árokba</w:t>
            </w:r>
          </w:p>
        </w:tc>
        <w:tc>
          <w:tcPr>
            <w:tcW w:w="1911" w:type="dxa"/>
            <w:tcBorders>
              <w:top w:val="nil"/>
              <w:left w:val="nil"/>
              <w:bottom w:val="single" w:sz="4" w:space="0" w:color="auto"/>
              <w:right w:val="single" w:sz="4" w:space="0" w:color="auto"/>
            </w:tcBorders>
            <w:shd w:val="clear" w:color="auto" w:fill="auto"/>
            <w:vAlign w:val="center"/>
            <w:hideMark/>
          </w:tcPr>
          <w:p w14:paraId="67FB275F"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NAYY-J</w:t>
            </w:r>
          </w:p>
        </w:tc>
        <w:tc>
          <w:tcPr>
            <w:tcW w:w="3280" w:type="dxa"/>
            <w:tcBorders>
              <w:top w:val="nil"/>
              <w:left w:val="nil"/>
              <w:bottom w:val="single" w:sz="4" w:space="0" w:color="auto"/>
              <w:right w:val="single" w:sz="4" w:space="0" w:color="auto"/>
            </w:tcBorders>
            <w:shd w:val="clear" w:color="auto" w:fill="auto"/>
            <w:noWrap/>
            <w:vAlign w:val="center"/>
            <w:hideMark/>
          </w:tcPr>
          <w:p w14:paraId="2922537C"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4x240 mm2</w:t>
            </w:r>
          </w:p>
        </w:tc>
        <w:tc>
          <w:tcPr>
            <w:tcW w:w="880" w:type="dxa"/>
            <w:tcBorders>
              <w:top w:val="nil"/>
              <w:left w:val="nil"/>
              <w:bottom w:val="single" w:sz="4" w:space="0" w:color="auto"/>
              <w:right w:val="single" w:sz="4" w:space="0" w:color="auto"/>
            </w:tcBorders>
            <w:shd w:val="clear" w:color="auto" w:fill="auto"/>
            <w:noWrap/>
            <w:vAlign w:val="center"/>
            <w:hideMark/>
          </w:tcPr>
          <w:p w14:paraId="24E98C13"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2EAF6814"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0,65 </w:t>
            </w:r>
          </w:p>
        </w:tc>
      </w:tr>
      <w:tr w:rsidR="00DD1BC4" w:rsidRPr="002D1865" w14:paraId="5CCAF8AB" w14:textId="77777777" w:rsidTr="00FF5F98">
        <w:trPr>
          <w:trHeight w:val="54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09E2767A"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Erőátviteli kábel, tartószerkezetre, v. árokba</w:t>
            </w:r>
          </w:p>
        </w:tc>
        <w:tc>
          <w:tcPr>
            <w:tcW w:w="1911" w:type="dxa"/>
            <w:tcBorders>
              <w:top w:val="nil"/>
              <w:left w:val="nil"/>
              <w:bottom w:val="single" w:sz="4" w:space="0" w:color="auto"/>
              <w:right w:val="single" w:sz="4" w:space="0" w:color="auto"/>
            </w:tcBorders>
            <w:shd w:val="clear" w:color="auto" w:fill="auto"/>
            <w:vAlign w:val="center"/>
            <w:hideMark/>
          </w:tcPr>
          <w:p w14:paraId="4FE7CCAF"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NAYY-J</w:t>
            </w:r>
          </w:p>
        </w:tc>
        <w:tc>
          <w:tcPr>
            <w:tcW w:w="3280" w:type="dxa"/>
            <w:tcBorders>
              <w:top w:val="nil"/>
              <w:left w:val="nil"/>
              <w:bottom w:val="single" w:sz="4" w:space="0" w:color="auto"/>
              <w:right w:val="single" w:sz="4" w:space="0" w:color="auto"/>
            </w:tcBorders>
            <w:shd w:val="clear" w:color="auto" w:fill="auto"/>
            <w:noWrap/>
            <w:vAlign w:val="center"/>
            <w:hideMark/>
          </w:tcPr>
          <w:p w14:paraId="0AA42F6B"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5x10 mm2</w:t>
            </w:r>
          </w:p>
        </w:tc>
        <w:tc>
          <w:tcPr>
            <w:tcW w:w="880" w:type="dxa"/>
            <w:tcBorders>
              <w:top w:val="nil"/>
              <w:left w:val="nil"/>
              <w:bottom w:val="single" w:sz="4" w:space="0" w:color="auto"/>
              <w:right w:val="single" w:sz="4" w:space="0" w:color="auto"/>
            </w:tcBorders>
            <w:shd w:val="clear" w:color="auto" w:fill="auto"/>
            <w:noWrap/>
            <w:vAlign w:val="center"/>
            <w:hideMark/>
          </w:tcPr>
          <w:p w14:paraId="57BBC72E"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59D50919"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0,16 </w:t>
            </w:r>
          </w:p>
        </w:tc>
      </w:tr>
      <w:tr w:rsidR="00DD1BC4" w:rsidRPr="002D1865" w14:paraId="045D75BC" w14:textId="77777777" w:rsidTr="00FF5F98">
        <w:trPr>
          <w:trHeight w:val="54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71B2AA3C"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Erőátviteli kábel, tartószerkezetre, v. árokba</w:t>
            </w:r>
          </w:p>
        </w:tc>
        <w:tc>
          <w:tcPr>
            <w:tcW w:w="1911" w:type="dxa"/>
            <w:tcBorders>
              <w:top w:val="nil"/>
              <w:left w:val="nil"/>
              <w:bottom w:val="single" w:sz="4" w:space="0" w:color="auto"/>
              <w:right w:val="single" w:sz="4" w:space="0" w:color="auto"/>
            </w:tcBorders>
            <w:shd w:val="clear" w:color="auto" w:fill="auto"/>
            <w:vAlign w:val="center"/>
            <w:hideMark/>
          </w:tcPr>
          <w:p w14:paraId="6E39B223"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NAYY-J</w:t>
            </w:r>
          </w:p>
        </w:tc>
        <w:tc>
          <w:tcPr>
            <w:tcW w:w="3280" w:type="dxa"/>
            <w:tcBorders>
              <w:top w:val="nil"/>
              <w:left w:val="nil"/>
              <w:bottom w:val="single" w:sz="4" w:space="0" w:color="auto"/>
              <w:right w:val="single" w:sz="4" w:space="0" w:color="auto"/>
            </w:tcBorders>
            <w:shd w:val="clear" w:color="auto" w:fill="auto"/>
            <w:noWrap/>
            <w:vAlign w:val="center"/>
            <w:hideMark/>
          </w:tcPr>
          <w:p w14:paraId="3673C9BF"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5x16 mm2 - 5x25 mm2</w:t>
            </w:r>
          </w:p>
        </w:tc>
        <w:tc>
          <w:tcPr>
            <w:tcW w:w="880" w:type="dxa"/>
            <w:tcBorders>
              <w:top w:val="nil"/>
              <w:left w:val="nil"/>
              <w:bottom w:val="single" w:sz="4" w:space="0" w:color="auto"/>
              <w:right w:val="single" w:sz="4" w:space="0" w:color="auto"/>
            </w:tcBorders>
            <w:shd w:val="clear" w:color="auto" w:fill="auto"/>
            <w:noWrap/>
            <w:vAlign w:val="center"/>
            <w:hideMark/>
          </w:tcPr>
          <w:p w14:paraId="130F86EC"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55B7B9BD"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0,23 </w:t>
            </w:r>
          </w:p>
        </w:tc>
      </w:tr>
      <w:tr w:rsidR="00DD1BC4" w:rsidRPr="002D1865" w14:paraId="6F8C3772" w14:textId="77777777" w:rsidTr="00FF5F98">
        <w:trPr>
          <w:trHeight w:val="54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107A5A42"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Erőátviteli kábel, tartószerkezetre, v. árokba</w:t>
            </w:r>
          </w:p>
        </w:tc>
        <w:tc>
          <w:tcPr>
            <w:tcW w:w="1911" w:type="dxa"/>
            <w:tcBorders>
              <w:top w:val="nil"/>
              <w:left w:val="nil"/>
              <w:bottom w:val="single" w:sz="4" w:space="0" w:color="auto"/>
              <w:right w:val="single" w:sz="4" w:space="0" w:color="auto"/>
            </w:tcBorders>
            <w:shd w:val="clear" w:color="auto" w:fill="auto"/>
            <w:vAlign w:val="center"/>
            <w:hideMark/>
          </w:tcPr>
          <w:p w14:paraId="40E548DA"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NAYY-J</w:t>
            </w:r>
          </w:p>
        </w:tc>
        <w:tc>
          <w:tcPr>
            <w:tcW w:w="3280" w:type="dxa"/>
            <w:tcBorders>
              <w:top w:val="nil"/>
              <w:left w:val="nil"/>
              <w:bottom w:val="single" w:sz="4" w:space="0" w:color="auto"/>
              <w:right w:val="single" w:sz="4" w:space="0" w:color="auto"/>
            </w:tcBorders>
            <w:shd w:val="clear" w:color="auto" w:fill="auto"/>
            <w:noWrap/>
            <w:vAlign w:val="center"/>
            <w:hideMark/>
          </w:tcPr>
          <w:p w14:paraId="3728B9D9"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5x35 mm2 - 50 mm2</w:t>
            </w:r>
          </w:p>
        </w:tc>
        <w:tc>
          <w:tcPr>
            <w:tcW w:w="880" w:type="dxa"/>
            <w:tcBorders>
              <w:top w:val="nil"/>
              <w:left w:val="nil"/>
              <w:bottom w:val="single" w:sz="4" w:space="0" w:color="auto"/>
              <w:right w:val="single" w:sz="4" w:space="0" w:color="auto"/>
            </w:tcBorders>
            <w:shd w:val="clear" w:color="auto" w:fill="auto"/>
            <w:noWrap/>
            <w:vAlign w:val="center"/>
            <w:hideMark/>
          </w:tcPr>
          <w:p w14:paraId="306E8DD4"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1C43C93F"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0,30 </w:t>
            </w:r>
          </w:p>
        </w:tc>
      </w:tr>
      <w:tr w:rsidR="00DD1BC4" w:rsidRPr="002D1865" w14:paraId="7F3ABE4E" w14:textId="77777777" w:rsidTr="00FF5F98">
        <w:trPr>
          <w:trHeight w:val="54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71380E24"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Erőátviteli kábel, tartószerkezetre, v. árokba</w:t>
            </w:r>
          </w:p>
        </w:tc>
        <w:tc>
          <w:tcPr>
            <w:tcW w:w="1911" w:type="dxa"/>
            <w:tcBorders>
              <w:top w:val="nil"/>
              <w:left w:val="nil"/>
              <w:bottom w:val="single" w:sz="4" w:space="0" w:color="auto"/>
              <w:right w:val="single" w:sz="4" w:space="0" w:color="auto"/>
            </w:tcBorders>
            <w:shd w:val="clear" w:color="auto" w:fill="auto"/>
            <w:vAlign w:val="center"/>
            <w:hideMark/>
          </w:tcPr>
          <w:p w14:paraId="0E83737E"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NAYY-J</w:t>
            </w:r>
          </w:p>
        </w:tc>
        <w:tc>
          <w:tcPr>
            <w:tcW w:w="3280" w:type="dxa"/>
            <w:tcBorders>
              <w:top w:val="nil"/>
              <w:left w:val="nil"/>
              <w:bottom w:val="single" w:sz="4" w:space="0" w:color="auto"/>
              <w:right w:val="single" w:sz="4" w:space="0" w:color="auto"/>
            </w:tcBorders>
            <w:shd w:val="clear" w:color="auto" w:fill="auto"/>
            <w:noWrap/>
            <w:vAlign w:val="center"/>
            <w:hideMark/>
          </w:tcPr>
          <w:p w14:paraId="63F2585A"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5x70 mm2</w:t>
            </w:r>
          </w:p>
        </w:tc>
        <w:tc>
          <w:tcPr>
            <w:tcW w:w="880" w:type="dxa"/>
            <w:tcBorders>
              <w:top w:val="nil"/>
              <w:left w:val="nil"/>
              <w:bottom w:val="single" w:sz="4" w:space="0" w:color="auto"/>
              <w:right w:val="single" w:sz="4" w:space="0" w:color="auto"/>
            </w:tcBorders>
            <w:shd w:val="clear" w:color="auto" w:fill="auto"/>
            <w:noWrap/>
            <w:vAlign w:val="center"/>
            <w:hideMark/>
          </w:tcPr>
          <w:p w14:paraId="63345BA5"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6AACB8CF"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0,34 </w:t>
            </w:r>
          </w:p>
        </w:tc>
      </w:tr>
      <w:tr w:rsidR="00DD1BC4" w:rsidRPr="002D1865" w14:paraId="06F6AE94" w14:textId="77777777" w:rsidTr="00FF5F98">
        <w:trPr>
          <w:trHeight w:val="54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0BA39FC3"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Erőátviteli kábel, tartószerkezetre, v. árokba</w:t>
            </w:r>
          </w:p>
        </w:tc>
        <w:tc>
          <w:tcPr>
            <w:tcW w:w="1911" w:type="dxa"/>
            <w:tcBorders>
              <w:top w:val="nil"/>
              <w:left w:val="nil"/>
              <w:bottom w:val="single" w:sz="4" w:space="0" w:color="auto"/>
              <w:right w:val="single" w:sz="4" w:space="0" w:color="auto"/>
            </w:tcBorders>
            <w:shd w:val="clear" w:color="auto" w:fill="auto"/>
            <w:vAlign w:val="center"/>
            <w:hideMark/>
          </w:tcPr>
          <w:p w14:paraId="1F34C532"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NAYY-J</w:t>
            </w:r>
          </w:p>
        </w:tc>
        <w:tc>
          <w:tcPr>
            <w:tcW w:w="3280" w:type="dxa"/>
            <w:tcBorders>
              <w:top w:val="nil"/>
              <w:left w:val="nil"/>
              <w:bottom w:val="single" w:sz="4" w:space="0" w:color="auto"/>
              <w:right w:val="single" w:sz="4" w:space="0" w:color="auto"/>
            </w:tcBorders>
            <w:shd w:val="clear" w:color="auto" w:fill="auto"/>
            <w:noWrap/>
            <w:vAlign w:val="center"/>
            <w:hideMark/>
          </w:tcPr>
          <w:p w14:paraId="467DE256"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5x95 mm2</w:t>
            </w:r>
          </w:p>
        </w:tc>
        <w:tc>
          <w:tcPr>
            <w:tcW w:w="880" w:type="dxa"/>
            <w:tcBorders>
              <w:top w:val="nil"/>
              <w:left w:val="nil"/>
              <w:bottom w:val="single" w:sz="4" w:space="0" w:color="auto"/>
              <w:right w:val="single" w:sz="4" w:space="0" w:color="auto"/>
            </w:tcBorders>
            <w:shd w:val="clear" w:color="auto" w:fill="auto"/>
            <w:noWrap/>
            <w:vAlign w:val="center"/>
            <w:hideMark/>
          </w:tcPr>
          <w:p w14:paraId="6660C88B"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29FA6B64"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0,40 </w:t>
            </w:r>
          </w:p>
        </w:tc>
      </w:tr>
      <w:tr w:rsidR="00DD1BC4" w:rsidRPr="002D1865" w14:paraId="61529BDA" w14:textId="77777777" w:rsidTr="00FF5F98">
        <w:trPr>
          <w:trHeight w:val="54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40940FAD"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Erőátviteli kábel, tartószerkezetre, v. árokba</w:t>
            </w:r>
          </w:p>
        </w:tc>
        <w:tc>
          <w:tcPr>
            <w:tcW w:w="1911" w:type="dxa"/>
            <w:tcBorders>
              <w:top w:val="nil"/>
              <w:left w:val="nil"/>
              <w:bottom w:val="single" w:sz="4" w:space="0" w:color="auto"/>
              <w:right w:val="single" w:sz="4" w:space="0" w:color="auto"/>
            </w:tcBorders>
            <w:shd w:val="clear" w:color="auto" w:fill="auto"/>
            <w:vAlign w:val="center"/>
            <w:hideMark/>
          </w:tcPr>
          <w:p w14:paraId="0B2A2443"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NAYY-J</w:t>
            </w:r>
          </w:p>
        </w:tc>
        <w:tc>
          <w:tcPr>
            <w:tcW w:w="3280" w:type="dxa"/>
            <w:tcBorders>
              <w:top w:val="nil"/>
              <w:left w:val="nil"/>
              <w:bottom w:val="single" w:sz="4" w:space="0" w:color="auto"/>
              <w:right w:val="single" w:sz="4" w:space="0" w:color="auto"/>
            </w:tcBorders>
            <w:shd w:val="clear" w:color="auto" w:fill="auto"/>
            <w:noWrap/>
            <w:vAlign w:val="center"/>
            <w:hideMark/>
          </w:tcPr>
          <w:p w14:paraId="6ABDCB98"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5x120 mm2</w:t>
            </w:r>
          </w:p>
        </w:tc>
        <w:tc>
          <w:tcPr>
            <w:tcW w:w="880" w:type="dxa"/>
            <w:tcBorders>
              <w:top w:val="nil"/>
              <w:left w:val="nil"/>
              <w:bottom w:val="single" w:sz="4" w:space="0" w:color="auto"/>
              <w:right w:val="single" w:sz="4" w:space="0" w:color="auto"/>
            </w:tcBorders>
            <w:shd w:val="clear" w:color="auto" w:fill="auto"/>
            <w:noWrap/>
            <w:vAlign w:val="center"/>
            <w:hideMark/>
          </w:tcPr>
          <w:p w14:paraId="0E387B56"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27E0420C"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0,52 </w:t>
            </w:r>
          </w:p>
        </w:tc>
      </w:tr>
      <w:tr w:rsidR="00DD1BC4" w:rsidRPr="002D1865" w14:paraId="4ADC7423" w14:textId="77777777" w:rsidTr="00FF5F98">
        <w:trPr>
          <w:trHeight w:val="54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3931DDB3"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Erőátviteli kábel, tartószerkezetre, v. árokba</w:t>
            </w:r>
          </w:p>
        </w:tc>
        <w:tc>
          <w:tcPr>
            <w:tcW w:w="1911" w:type="dxa"/>
            <w:tcBorders>
              <w:top w:val="nil"/>
              <w:left w:val="nil"/>
              <w:bottom w:val="single" w:sz="4" w:space="0" w:color="auto"/>
              <w:right w:val="single" w:sz="4" w:space="0" w:color="auto"/>
            </w:tcBorders>
            <w:shd w:val="clear" w:color="auto" w:fill="auto"/>
            <w:vAlign w:val="center"/>
            <w:hideMark/>
          </w:tcPr>
          <w:p w14:paraId="4912FE42"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NAYY-J</w:t>
            </w:r>
          </w:p>
        </w:tc>
        <w:tc>
          <w:tcPr>
            <w:tcW w:w="3280" w:type="dxa"/>
            <w:tcBorders>
              <w:top w:val="nil"/>
              <w:left w:val="nil"/>
              <w:bottom w:val="single" w:sz="4" w:space="0" w:color="auto"/>
              <w:right w:val="single" w:sz="4" w:space="0" w:color="auto"/>
            </w:tcBorders>
            <w:shd w:val="clear" w:color="auto" w:fill="auto"/>
            <w:noWrap/>
            <w:vAlign w:val="center"/>
            <w:hideMark/>
          </w:tcPr>
          <w:p w14:paraId="78B108D5"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5x150 mm2</w:t>
            </w:r>
          </w:p>
        </w:tc>
        <w:tc>
          <w:tcPr>
            <w:tcW w:w="880" w:type="dxa"/>
            <w:tcBorders>
              <w:top w:val="nil"/>
              <w:left w:val="nil"/>
              <w:bottom w:val="single" w:sz="4" w:space="0" w:color="auto"/>
              <w:right w:val="single" w:sz="4" w:space="0" w:color="auto"/>
            </w:tcBorders>
            <w:shd w:val="clear" w:color="auto" w:fill="auto"/>
            <w:noWrap/>
            <w:vAlign w:val="center"/>
            <w:hideMark/>
          </w:tcPr>
          <w:p w14:paraId="3AACD1EF"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12FE8FB9"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0,55 </w:t>
            </w:r>
          </w:p>
        </w:tc>
      </w:tr>
      <w:tr w:rsidR="00DD1BC4" w:rsidRPr="002D1865" w14:paraId="74227A80" w14:textId="77777777" w:rsidTr="00FF5F98">
        <w:trPr>
          <w:trHeight w:val="54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06604AF2"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Erőátviteli kábel, tartószerkezetre, v. árokba</w:t>
            </w:r>
          </w:p>
        </w:tc>
        <w:tc>
          <w:tcPr>
            <w:tcW w:w="1911" w:type="dxa"/>
            <w:tcBorders>
              <w:top w:val="nil"/>
              <w:left w:val="nil"/>
              <w:bottom w:val="single" w:sz="4" w:space="0" w:color="auto"/>
              <w:right w:val="single" w:sz="4" w:space="0" w:color="auto"/>
            </w:tcBorders>
            <w:shd w:val="clear" w:color="auto" w:fill="auto"/>
            <w:vAlign w:val="center"/>
            <w:hideMark/>
          </w:tcPr>
          <w:p w14:paraId="3727CC6E"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NAYY-J</w:t>
            </w:r>
          </w:p>
        </w:tc>
        <w:tc>
          <w:tcPr>
            <w:tcW w:w="3280" w:type="dxa"/>
            <w:tcBorders>
              <w:top w:val="nil"/>
              <w:left w:val="nil"/>
              <w:bottom w:val="single" w:sz="4" w:space="0" w:color="auto"/>
              <w:right w:val="single" w:sz="4" w:space="0" w:color="auto"/>
            </w:tcBorders>
            <w:shd w:val="clear" w:color="auto" w:fill="auto"/>
            <w:noWrap/>
            <w:vAlign w:val="center"/>
            <w:hideMark/>
          </w:tcPr>
          <w:p w14:paraId="0CDA5960"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5x185 mm2</w:t>
            </w:r>
          </w:p>
        </w:tc>
        <w:tc>
          <w:tcPr>
            <w:tcW w:w="880" w:type="dxa"/>
            <w:tcBorders>
              <w:top w:val="nil"/>
              <w:left w:val="nil"/>
              <w:bottom w:val="single" w:sz="4" w:space="0" w:color="auto"/>
              <w:right w:val="single" w:sz="4" w:space="0" w:color="auto"/>
            </w:tcBorders>
            <w:shd w:val="clear" w:color="auto" w:fill="auto"/>
            <w:noWrap/>
            <w:vAlign w:val="center"/>
            <w:hideMark/>
          </w:tcPr>
          <w:p w14:paraId="2FA3814E"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2EA4677A"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0,61 </w:t>
            </w:r>
          </w:p>
        </w:tc>
      </w:tr>
      <w:tr w:rsidR="00DD1BC4" w:rsidRPr="002D1865" w14:paraId="67A31228" w14:textId="77777777" w:rsidTr="00FF5F98">
        <w:trPr>
          <w:trHeight w:val="54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69C26FC4"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Erőátviteli kábel, tartószerkezetre, v. árokba</w:t>
            </w:r>
          </w:p>
        </w:tc>
        <w:tc>
          <w:tcPr>
            <w:tcW w:w="1911" w:type="dxa"/>
            <w:tcBorders>
              <w:top w:val="nil"/>
              <w:left w:val="nil"/>
              <w:bottom w:val="single" w:sz="4" w:space="0" w:color="auto"/>
              <w:right w:val="single" w:sz="4" w:space="0" w:color="auto"/>
            </w:tcBorders>
            <w:shd w:val="clear" w:color="auto" w:fill="auto"/>
            <w:vAlign w:val="center"/>
            <w:hideMark/>
          </w:tcPr>
          <w:p w14:paraId="6346A85D"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NAYY-J</w:t>
            </w:r>
          </w:p>
        </w:tc>
        <w:tc>
          <w:tcPr>
            <w:tcW w:w="3280" w:type="dxa"/>
            <w:tcBorders>
              <w:top w:val="nil"/>
              <w:left w:val="nil"/>
              <w:bottom w:val="single" w:sz="4" w:space="0" w:color="auto"/>
              <w:right w:val="single" w:sz="4" w:space="0" w:color="auto"/>
            </w:tcBorders>
            <w:shd w:val="clear" w:color="auto" w:fill="auto"/>
            <w:noWrap/>
            <w:vAlign w:val="center"/>
            <w:hideMark/>
          </w:tcPr>
          <w:p w14:paraId="28B5E2C9"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5x240 mm2</w:t>
            </w:r>
          </w:p>
        </w:tc>
        <w:tc>
          <w:tcPr>
            <w:tcW w:w="880" w:type="dxa"/>
            <w:tcBorders>
              <w:top w:val="nil"/>
              <w:left w:val="nil"/>
              <w:bottom w:val="single" w:sz="4" w:space="0" w:color="auto"/>
              <w:right w:val="single" w:sz="4" w:space="0" w:color="auto"/>
            </w:tcBorders>
            <w:shd w:val="clear" w:color="auto" w:fill="auto"/>
            <w:noWrap/>
            <w:vAlign w:val="center"/>
            <w:hideMark/>
          </w:tcPr>
          <w:p w14:paraId="64C9FB2E"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33B5FC76"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0,65 </w:t>
            </w:r>
          </w:p>
        </w:tc>
      </w:tr>
      <w:tr w:rsidR="00DD1BC4" w:rsidRPr="002D1865" w14:paraId="626D52C3" w14:textId="77777777" w:rsidTr="00FF5F98">
        <w:trPr>
          <w:trHeight w:val="54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75FC79D2"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Erőátviteli kábel, tartószerkezetre, v. árokba</w:t>
            </w:r>
          </w:p>
        </w:tc>
        <w:tc>
          <w:tcPr>
            <w:tcW w:w="1911" w:type="dxa"/>
            <w:tcBorders>
              <w:top w:val="nil"/>
              <w:left w:val="nil"/>
              <w:bottom w:val="single" w:sz="4" w:space="0" w:color="auto"/>
              <w:right w:val="single" w:sz="4" w:space="0" w:color="auto"/>
            </w:tcBorders>
            <w:shd w:val="clear" w:color="auto" w:fill="auto"/>
            <w:vAlign w:val="center"/>
            <w:hideMark/>
          </w:tcPr>
          <w:p w14:paraId="71DA5FB4"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AYCWY (0,6/1kV)</w:t>
            </w:r>
          </w:p>
        </w:tc>
        <w:tc>
          <w:tcPr>
            <w:tcW w:w="3280" w:type="dxa"/>
            <w:tcBorders>
              <w:top w:val="nil"/>
              <w:left w:val="nil"/>
              <w:bottom w:val="single" w:sz="4" w:space="0" w:color="auto"/>
              <w:right w:val="single" w:sz="4" w:space="0" w:color="auto"/>
            </w:tcBorders>
            <w:shd w:val="clear" w:color="auto" w:fill="auto"/>
            <w:noWrap/>
            <w:vAlign w:val="center"/>
            <w:hideMark/>
          </w:tcPr>
          <w:p w14:paraId="61966450"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4x16/10 mm2 - 4x25/10 mm2</w:t>
            </w:r>
          </w:p>
        </w:tc>
        <w:tc>
          <w:tcPr>
            <w:tcW w:w="880" w:type="dxa"/>
            <w:tcBorders>
              <w:top w:val="nil"/>
              <w:left w:val="nil"/>
              <w:bottom w:val="single" w:sz="4" w:space="0" w:color="auto"/>
              <w:right w:val="single" w:sz="4" w:space="0" w:color="auto"/>
            </w:tcBorders>
            <w:shd w:val="clear" w:color="auto" w:fill="auto"/>
            <w:noWrap/>
            <w:vAlign w:val="center"/>
            <w:hideMark/>
          </w:tcPr>
          <w:p w14:paraId="61934EDE"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6B457383"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0,23 </w:t>
            </w:r>
          </w:p>
        </w:tc>
      </w:tr>
      <w:tr w:rsidR="00DD1BC4" w:rsidRPr="002D1865" w14:paraId="51AFC9A4" w14:textId="77777777" w:rsidTr="00FF5F98">
        <w:trPr>
          <w:trHeight w:val="54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170CEB84"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Erőátviteli kábel, tartószerkezetre, v. árokba</w:t>
            </w:r>
          </w:p>
        </w:tc>
        <w:tc>
          <w:tcPr>
            <w:tcW w:w="1911" w:type="dxa"/>
            <w:tcBorders>
              <w:top w:val="nil"/>
              <w:left w:val="nil"/>
              <w:bottom w:val="single" w:sz="4" w:space="0" w:color="auto"/>
              <w:right w:val="single" w:sz="4" w:space="0" w:color="auto"/>
            </w:tcBorders>
            <w:shd w:val="clear" w:color="auto" w:fill="auto"/>
            <w:vAlign w:val="center"/>
            <w:hideMark/>
          </w:tcPr>
          <w:p w14:paraId="65B3F746"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AYCWY (0,6/1kV)</w:t>
            </w:r>
          </w:p>
        </w:tc>
        <w:tc>
          <w:tcPr>
            <w:tcW w:w="3280" w:type="dxa"/>
            <w:tcBorders>
              <w:top w:val="nil"/>
              <w:left w:val="nil"/>
              <w:bottom w:val="single" w:sz="4" w:space="0" w:color="auto"/>
              <w:right w:val="single" w:sz="4" w:space="0" w:color="auto"/>
            </w:tcBorders>
            <w:shd w:val="clear" w:color="auto" w:fill="auto"/>
            <w:noWrap/>
            <w:vAlign w:val="center"/>
            <w:hideMark/>
          </w:tcPr>
          <w:p w14:paraId="44222DD8"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4x50/25 mm2</w:t>
            </w:r>
          </w:p>
        </w:tc>
        <w:tc>
          <w:tcPr>
            <w:tcW w:w="880" w:type="dxa"/>
            <w:tcBorders>
              <w:top w:val="nil"/>
              <w:left w:val="nil"/>
              <w:bottom w:val="single" w:sz="4" w:space="0" w:color="auto"/>
              <w:right w:val="single" w:sz="4" w:space="0" w:color="auto"/>
            </w:tcBorders>
            <w:shd w:val="clear" w:color="auto" w:fill="auto"/>
            <w:noWrap/>
            <w:vAlign w:val="center"/>
            <w:hideMark/>
          </w:tcPr>
          <w:p w14:paraId="6E458325"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7BC50DCF"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0,30 </w:t>
            </w:r>
          </w:p>
        </w:tc>
      </w:tr>
      <w:tr w:rsidR="00DD1BC4" w:rsidRPr="002D1865" w14:paraId="56C22A61" w14:textId="77777777" w:rsidTr="00FF5F98">
        <w:trPr>
          <w:trHeight w:val="54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5FD773C4"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Erőátviteli kábel, tartószerkezetre, v. árokba</w:t>
            </w:r>
          </w:p>
        </w:tc>
        <w:tc>
          <w:tcPr>
            <w:tcW w:w="1911" w:type="dxa"/>
            <w:tcBorders>
              <w:top w:val="nil"/>
              <w:left w:val="nil"/>
              <w:bottom w:val="single" w:sz="4" w:space="0" w:color="auto"/>
              <w:right w:val="single" w:sz="4" w:space="0" w:color="auto"/>
            </w:tcBorders>
            <w:shd w:val="clear" w:color="auto" w:fill="auto"/>
            <w:vAlign w:val="center"/>
            <w:hideMark/>
          </w:tcPr>
          <w:p w14:paraId="67810237"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AYCWY (0,6/1kV)</w:t>
            </w:r>
          </w:p>
        </w:tc>
        <w:tc>
          <w:tcPr>
            <w:tcW w:w="3280" w:type="dxa"/>
            <w:tcBorders>
              <w:top w:val="nil"/>
              <w:left w:val="nil"/>
              <w:bottom w:val="single" w:sz="4" w:space="0" w:color="auto"/>
              <w:right w:val="single" w:sz="4" w:space="0" w:color="auto"/>
            </w:tcBorders>
            <w:shd w:val="clear" w:color="auto" w:fill="auto"/>
            <w:noWrap/>
            <w:vAlign w:val="center"/>
            <w:hideMark/>
          </w:tcPr>
          <w:p w14:paraId="5B3ED3EB"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4x95/35 mm2</w:t>
            </w:r>
          </w:p>
        </w:tc>
        <w:tc>
          <w:tcPr>
            <w:tcW w:w="880" w:type="dxa"/>
            <w:tcBorders>
              <w:top w:val="nil"/>
              <w:left w:val="nil"/>
              <w:bottom w:val="single" w:sz="4" w:space="0" w:color="auto"/>
              <w:right w:val="single" w:sz="4" w:space="0" w:color="auto"/>
            </w:tcBorders>
            <w:shd w:val="clear" w:color="auto" w:fill="auto"/>
            <w:noWrap/>
            <w:vAlign w:val="center"/>
            <w:hideMark/>
          </w:tcPr>
          <w:p w14:paraId="1454B358"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1070E9B3"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0,40 </w:t>
            </w:r>
          </w:p>
        </w:tc>
      </w:tr>
      <w:tr w:rsidR="00DD1BC4" w:rsidRPr="002D1865" w14:paraId="1E8E35C0" w14:textId="77777777" w:rsidTr="00FF5F98">
        <w:trPr>
          <w:trHeight w:val="54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71E0A779"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Erőátviteli kábel, tartószerkezetre, v. árokba</w:t>
            </w:r>
          </w:p>
        </w:tc>
        <w:tc>
          <w:tcPr>
            <w:tcW w:w="1911" w:type="dxa"/>
            <w:tcBorders>
              <w:top w:val="nil"/>
              <w:left w:val="nil"/>
              <w:bottom w:val="single" w:sz="4" w:space="0" w:color="auto"/>
              <w:right w:val="single" w:sz="4" w:space="0" w:color="auto"/>
            </w:tcBorders>
            <w:shd w:val="clear" w:color="auto" w:fill="auto"/>
            <w:vAlign w:val="center"/>
            <w:hideMark/>
          </w:tcPr>
          <w:p w14:paraId="5285BDCC"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AYCWY (0,6/1kV)</w:t>
            </w:r>
          </w:p>
        </w:tc>
        <w:tc>
          <w:tcPr>
            <w:tcW w:w="3280" w:type="dxa"/>
            <w:tcBorders>
              <w:top w:val="nil"/>
              <w:left w:val="nil"/>
              <w:bottom w:val="single" w:sz="4" w:space="0" w:color="auto"/>
              <w:right w:val="single" w:sz="4" w:space="0" w:color="auto"/>
            </w:tcBorders>
            <w:shd w:val="clear" w:color="auto" w:fill="auto"/>
            <w:noWrap/>
            <w:vAlign w:val="center"/>
            <w:hideMark/>
          </w:tcPr>
          <w:p w14:paraId="6FCF2A3A"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4x150/50 mm2</w:t>
            </w:r>
          </w:p>
        </w:tc>
        <w:tc>
          <w:tcPr>
            <w:tcW w:w="880" w:type="dxa"/>
            <w:tcBorders>
              <w:top w:val="nil"/>
              <w:left w:val="nil"/>
              <w:bottom w:val="single" w:sz="4" w:space="0" w:color="auto"/>
              <w:right w:val="single" w:sz="4" w:space="0" w:color="auto"/>
            </w:tcBorders>
            <w:shd w:val="clear" w:color="auto" w:fill="auto"/>
            <w:noWrap/>
            <w:vAlign w:val="center"/>
            <w:hideMark/>
          </w:tcPr>
          <w:p w14:paraId="7993DB38"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384DDFC4"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0,55 </w:t>
            </w:r>
          </w:p>
        </w:tc>
      </w:tr>
      <w:tr w:rsidR="00DD1BC4" w:rsidRPr="002D1865" w14:paraId="4B6AA837" w14:textId="77777777" w:rsidTr="00FF5F98">
        <w:trPr>
          <w:trHeight w:val="54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50B0CE88"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Erőátviteli kábel, tartószerkezetre, v. árokba</w:t>
            </w:r>
          </w:p>
        </w:tc>
        <w:tc>
          <w:tcPr>
            <w:tcW w:w="1911" w:type="dxa"/>
            <w:tcBorders>
              <w:top w:val="nil"/>
              <w:left w:val="nil"/>
              <w:bottom w:val="single" w:sz="4" w:space="0" w:color="auto"/>
              <w:right w:val="single" w:sz="4" w:space="0" w:color="auto"/>
            </w:tcBorders>
            <w:shd w:val="clear" w:color="auto" w:fill="auto"/>
            <w:vAlign w:val="center"/>
            <w:hideMark/>
          </w:tcPr>
          <w:p w14:paraId="29F011B2"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AYCWY (0,6/1kV)</w:t>
            </w:r>
          </w:p>
        </w:tc>
        <w:tc>
          <w:tcPr>
            <w:tcW w:w="3280" w:type="dxa"/>
            <w:tcBorders>
              <w:top w:val="nil"/>
              <w:left w:val="nil"/>
              <w:bottom w:val="single" w:sz="4" w:space="0" w:color="auto"/>
              <w:right w:val="single" w:sz="4" w:space="0" w:color="auto"/>
            </w:tcBorders>
            <w:shd w:val="clear" w:color="auto" w:fill="auto"/>
            <w:noWrap/>
            <w:vAlign w:val="center"/>
            <w:hideMark/>
          </w:tcPr>
          <w:p w14:paraId="79E3AEC8"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4x240/50 mm2</w:t>
            </w:r>
          </w:p>
        </w:tc>
        <w:tc>
          <w:tcPr>
            <w:tcW w:w="880" w:type="dxa"/>
            <w:tcBorders>
              <w:top w:val="nil"/>
              <w:left w:val="nil"/>
              <w:bottom w:val="single" w:sz="4" w:space="0" w:color="auto"/>
              <w:right w:val="single" w:sz="4" w:space="0" w:color="auto"/>
            </w:tcBorders>
            <w:shd w:val="clear" w:color="auto" w:fill="auto"/>
            <w:noWrap/>
            <w:vAlign w:val="center"/>
            <w:hideMark/>
          </w:tcPr>
          <w:p w14:paraId="2EB515AF"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740DAB1F"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0,65 </w:t>
            </w:r>
          </w:p>
        </w:tc>
      </w:tr>
      <w:tr w:rsidR="00DD1BC4" w:rsidRPr="002D1865" w14:paraId="7DF17372"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55C42BCF"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 xml:space="preserve">Irányítástechnikai kábel, </w:t>
            </w:r>
            <w:proofErr w:type="spellStart"/>
            <w:r w:rsidRPr="002D1865">
              <w:rPr>
                <w:rFonts w:ascii="Arial Narrow" w:hAnsi="Arial Narrow" w:cs="Calibri"/>
                <w:sz w:val="18"/>
                <w:szCs w:val="18"/>
              </w:rPr>
              <w:t>tartószerkeztre</w:t>
            </w:r>
            <w:proofErr w:type="spellEnd"/>
          </w:p>
        </w:tc>
        <w:tc>
          <w:tcPr>
            <w:tcW w:w="1911" w:type="dxa"/>
            <w:tcBorders>
              <w:top w:val="nil"/>
              <w:left w:val="nil"/>
              <w:bottom w:val="single" w:sz="4" w:space="0" w:color="auto"/>
              <w:right w:val="single" w:sz="4" w:space="0" w:color="auto"/>
            </w:tcBorders>
            <w:shd w:val="clear" w:color="auto" w:fill="auto"/>
            <w:vAlign w:val="center"/>
            <w:hideMark/>
          </w:tcPr>
          <w:p w14:paraId="61D17844"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YSLY-</w:t>
            </w:r>
            <w:proofErr w:type="spellStart"/>
            <w:r w:rsidRPr="002D1865">
              <w:rPr>
                <w:rFonts w:ascii="Arial Narrow" w:hAnsi="Arial Narrow" w:cs="Calibri"/>
                <w:sz w:val="18"/>
                <w:szCs w:val="18"/>
              </w:rPr>
              <w:t>Oz</w:t>
            </w:r>
            <w:proofErr w:type="spellEnd"/>
          </w:p>
        </w:tc>
        <w:tc>
          <w:tcPr>
            <w:tcW w:w="3280" w:type="dxa"/>
            <w:tcBorders>
              <w:top w:val="nil"/>
              <w:left w:val="nil"/>
              <w:bottom w:val="single" w:sz="4" w:space="0" w:color="auto"/>
              <w:right w:val="single" w:sz="4" w:space="0" w:color="auto"/>
            </w:tcBorders>
            <w:shd w:val="clear" w:color="auto" w:fill="auto"/>
            <w:noWrap/>
            <w:vAlign w:val="center"/>
            <w:hideMark/>
          </w:tcPr>
          <w:p w14:paraId="3BFFC143"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2x0,5 mm2 - 2x4 mm2</w:t>
            </w:r>
          </w:p>
        </w:tc>
        <w:tc>
          <w:tcPr>
            <w:tcW w:w="880" w:type="dxa"/>
            <w:tcBorders>
              <w:top w:val="nil"/>
              <w:left w:val="nil"/>
              <w:bottom w:val="single" w:sz="4" w:space="0" w:color="auto"/>
              <w:right w:val="single" w:sz="4" w:space="0" w:color="auto"/>
            </w:tcBorders>
            <w:shd w:val="clear" w:color="auto" w:fill="auto"/>
            <w:noWrap/>
            <w:vAlign w:val="center"/>
            <w:hideMark/>
          </w:tcPr>
          <w:p w14:paraId="5DA60B25"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4606622F"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0,12 </w:t>
            </w:r>
          </w:p>
        </w:tc>
      </w:tr>
      <w:tr w:rsidR="00DD1BC4" w:rsidRPr="002D1865" w14:paraId="0E528CD6"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32E6DC78"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 xml:space="preserve">Irányítástechnikai kábel, </w:t>
            </w:r>
            <w:proofErr w:type="spellStart"/>
            <w:r w:rsidRPr="002D1865">
              <w:rPr>
                <w:rFonts w:ascii="Arial Narrow" w:hAnsi="Arial Narrow" w:cs="Calibri"/>
                <w:sz w:val="18"/>
                <w:szCs w:val="18"/>
              </w:rPr>
              <w:t>tartószerkeztre</w:t>
            </w:r>
            <w:proofErr w:type="spellEnd"/>
          </w:p>
        </w:tc>
        <w:tc>
          <w:tcPr>
            <w:tcW w:w="1911" w:type="dxa"/>
            <w:tcBorders>
              <w:top w:val="nil"/>
              <w:left w:val="nil"/>
              <w:bottom w:val="single" w:sz="4" w:space="0" w:color="auto"/>
              <w:right w:val="single" w:sz="4" w:space="0" w:color="auto"/>
            </w:tcBorders>
            <w:shd w:val="clear" w:color="auto" w:fill="auto"/>
            <w:vAlign w:val="center"/>
            <w:hideMark/>
          </w:tcPr>
          <w:p w14:paraId="5DA4AB67"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YSLY-</w:t>
            </w:r>
            <w:proofErr w:type="spellStart"/>
            <w:r w:rsidRPr="002D1865">
              <w:rPr>
                <w:rFonts w:ascii="Arial Narrow" w:hAnsi="Arial Narrow" w:cs="Calibri"/>
                <w:sz w:val="18"/>
                <w:szCs w:val="18"/>
              </w:rPr>
              <w:t>Oz</w:t>
            </w:r>
            <w:proofErr w:type="spellEnd"/>
          </w:p>
        </w:tc>
        <w:tc>
          <w:tcPr>
            <w:tcW w:w="3280" w:type="dxa"/>
            <w:tcBorders>
              <w:top w:val="nil"/>
              <w:left w:val="nil"/>
              <w:bottom w:val="single" w:sz="4" w:space="0" w:color="auto"/>
              <w:right w:val="single" w:sz="4" w:space="0" w:color="auto"/>
            </w:tcBorders>
            <w:shd w:val="clear" w:color="auto" w:fill="auto"/>
            <w:noWrap/>
            <w:vAlign w:val="center"/>
            <w:hideMark/>
          </w:tcPr>
          <w:p w14:paraId="11507705"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2x6 mm2</w:t>
            </w:r>
          </w:p>
        </w:tc>
        <w:tc>
          <w:tcPr>
            <w:tcW w:w="880" w:type="dxa"/>
            <w:tcBorders>
              <w:top w:val="nil"/>
              <w:left w:val="nil"/>
              <w:bottom w:val="single" w:sz="4" w:space="0" w:color="auto"/>
              <w:right w:val="single" w:sz="4" w:space="0" w:color="auto"/>
            </w:tcBorders>
            <w:shd w:val="clear" w:color="auto" w:fill="auto"/>
            <w:noWrap/>
            <w:vAlign w:val="center"/>
            <w:hideMark/>
          </w:tcPr>
          <w:p w14:paraId="56F2C42C"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3A5C9F28"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0,16 </w:t>
            </w:r>
          </w:p>
        </w:tc>
      </w:tr>
      <w:tr w:rsidR="00DD1BC4" w:rsidRPr="002D1865" w14:paraId="56C2C68F"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0FF1B647"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 xml:space="preserve">Irányítástechnikai kábel, </w:t>
            </w:r>
            <w:proofErr w:type="spellStart"/>
            <w:r w:rsidRPr="002D1865">
              <w:rPr>
                <w:rFonts w:ascii="Arial Narrow" w:hAnsi="Arial Narrow" w:cs="Calibri"/>
                <w:sz w:val="18"/>
                <w:szCs w:val="18"/>
              </w:rPr>
              <w:t>tartószerkeztre</w:t>
            </w:r>
            <w:proofErr w:type="spellEnd"/>
          </w:p>
        </w:tc>
        <w:tc>
          <w:tcPr>
            <w:tcW w:w="1911" w:type="dxa"/>
            <w:tcBorders>
              <w:top w:val="nil"/>
              <w:left w:val="nil"/>
              <w:bottom w:val="single" w:sz="4" w:space="0" w:color="auto"/>
              <w:right w:val="single" w:sz="4" w:space="0" w:color="auto"/>
            </w:tcBorders>
            <w:shd w:val="clear" w:color="auto" w:fill="auto"/>
            <w:vAlign w:val="center"/>
            <w:hideMark/>
          </w:tcPr>
          <w:p w14:paraId="46EA6EAD"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YSLY-</w:t>
            </w:r>
            <w:proofErr w:type="spellStart"/>
            <w:r w:rsidRPr="002D1865">
              <w:rPr>
                <w:rFonts w:ascii="Arial Narrow" w:hAnsi="Arial Narrow" w:cs="Calibri"/>
                <w:sz w:val="18"/>
                <w:szCs w:val="18"/>
              </w:rPr>
              <w:t>Jz</w:t>
            </w:r>
            <w:proofErr w:type="spellEnd"/>
          </w:p>
        </w:tc>
        <w:tc>
          <w:tcPr>
            <w:tcW w:w="3280" w:type="dxa"/>
            <w:tcBorders>
              <w:top w:val="nil"/>
              <w:left w:val="nil"/>
              <w:bottom w:val="single" w:sz="4" w:space="0" w:color="auto"/>
              <w:right w:val="single" w:sz="4" w:space="0" w:color="auto"/>
            </w:tcBorders>
            <w:shd w:val="clear" w:color="auto" w:fill="auto"/>
            <w:noWrap/>
            <w:vAlign w:val="center"/>
            <w:hideMark/>
          </w:tcPr>
          <w:p w14:paraId="2AA4B51F"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3x0,5 mm2 - 3x4 mm2</w:t>
            </w:r>
          </w:p>
        </w:tc>
        <w:tc>
          <w:tcPr>
            <w:tcW w:w="880" w:type="dxa"/>
            <w:tcBorders>
              <w:top w:val="nil"/>
              <w:left w:val="nil"/>
              <w:bottom w:val="single" w:sz="4" w:space="0" w:color="auto"/>
              <w:right w:val="single" w:sz="4" w:space="0" w:color="auto"/>
            </w:tcBorders>
            <w:shd w:val="clear" w:color="auto" w:fill="auto"/>
            <w:noWrap/>
            <w:vAlign w:val="center"/>
            <w:hideMark/>
          </w:tcPr>
          <w:p w14:paraId="0BC52AAD"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2602DC1B"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0,12 </w:t>
            </w:r>
          </w:p>
        </w:tc>
      </w:tr>
      <w:tr w:rsidR="00DD1BC4" w:rsidRPr="002D1865" w14:paraId="7A6F4A98"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0948321F"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 xml:space="preserve">Irányítástechnikai kábel, </w:t>
            </w:r>
            <w:proofErr w:type="spellStart"/>
            <w:r w:rsidRPr="002D1865">
              <w:rPr>
                <w:rFonts w:ascii="Arial Narrow" w:hAnsi="Arial Narrow" w:cs="Calibri"/>
                <w:sz w:val="18"/>
                <w:szCs w:val="18"/>
              </w:rPr>
              <w:t>tartószerkeztre</w:t>
            </w:r>
            <w:proofErr w:type="spellEnd"/>
          </w:p>
        </w:tc>
        <w:tc>
          <w:tcPr>
            <w:tcW w:w="1911" w:type="dxa"/>
            <w:tcBorders>
              <w:top w:val="nil"/>
              <w:left w:val="nil"/>
              <w:bottom w:val="single" w:sz="4" w:space="0" w:color="auto"/>
              <w:right w:val="single" w:sz="4" w:space="0" w:color="auto"/>
            </w:tcBorders>
            <w:shd w:val="clear" w:color="auto" w:fill="auto"/>
            <w:vAlign w:val="center"/>
            <w:hideMark/>
          </w:tcPr>
          <w:p w14:paraId="31B77E65"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YSLY-</w:t>
            </w:r>
            <w:proofErr w:type="spellStart"/>
            <w:r w:rsidRPr="002D1865">
              <w:rPr>
                <w:rFonts w:ascii="Arial Narrow" w:hAnsi="Arial Narrow" w:cs="Calibri"/>
                <w:sz w:val="18"/>
                <w:szCs w:val="18"/>
              </w:rPr>
              <w:t>Jz</w:t>
            </w:r>
            <w:proofErr w:type="spellEnd"/>
          </w:p>
        </w:tc>
        <w:tc>
          <w:tcPr>
            <w:tcW w:w="3280" w:type="dxa"/>
            <w:tcBorders>
              <w:top w:val="nil"/>
              <w:left w:val="nil"/>
              <w:bottom w:val="single" w:sz="4" w:space="0" w:color="auto"/>
              <w:right w:val="single" w:sz="4" w:space="0" w:color="auto"/>
            </w:tcBorders>
            <w:shd w:val="clear" w:color="auto" w:fill="auto"/>
            <w:noWrap/>
            <w:vAlign w:val="center"/>
            <w:hideMark/>
          </w:tcPr>
          <w:p w14:paraId="6778A5D5"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3x6 mm2</w:t>
            </w:r>
          </w:p>
        </w:tc>
        <w:tc>
          <w:tcPr>
            <w:tcW w:w="880" w:type="dxa"/>
            <w:tcBorders>
              <w:top w:val="nil"/>
              <w:left w:val="nil"/>
              <w:bottom w:val="single" w:sz="4" w:space="0" w:color="auto"/>
              <w:right w:val="single" w:sz="4" w:space="0" w:color="auto"/>
            </w:tcBorders>
            <w:shd w:val="clear" w:color="auto" w:fill="auto"/>
            <w:noWrap/>
            <w:vAlign w:val="center"/>
            <w:hideMark/>
          </w:tcPr>
          <w:p w14:paraId="1A7EBE9D"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0B634589"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0,16 </w:t>
            </w:r>
          </w:p>
        </w:tc>
      </w:tr>
      <w:tr w:rsidR="00DD1BC4" w:rsidRPr="002D1865" w14:paraId="4B972700"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1A8DA168"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 xml:space="preserve">Irányítástechnikai kábel, </w:t>
            </w:r>
            <w:proofErr w:type="spellStart"/>
            <w:r w:rsidRPr="002D1865">
              <w:rPr>
                <w:rFonts w:ascii="Arial Narrow" w:hAnsi="Arial Narrow" w:cs="Calibri"/>
                <w:sz w:val="18"/>
                <w:szCs w:val="18"/>
              </w:rPr>
              <w:t>tartószerkeztre</w:t>
            </w:r>
            <w:proofErr w:type="spellEnd"/>
          </w:p>
        </w:tc>
        <w:tc>
          <w:tcPr>
            <w:tcW w:w="1911" w:type="dxa"/>
            <w:tcBorders>
              <w:top w:val="nil"/>
              <w:left w:val="nil"/>
              <w:bottom w:val="single" w:sz="4" w:space="0" w:color="auto"/>
              <w:right w:val="single" w:sz="4" w:space="0" w:color="auto"/>
            </w:tcBorders>
            <w:shd w:val="clear" w:color="auto" w:fill="auto"/>
            <w:vAlign w:val="center"/>
            <w:hideMark/>
          </w:tcPr>
          <w:p w14:paraId="4675D3BE"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YSLY-</w:t>
            </w:r>
            <w:proofErr w:type="spellStart"/>
            <w:r w:rsidRPr="002D1865">
              <w:rPr>
                <w:rFonts w:ascii="Arial Narrow" w:hAnsi="Arial Narrow" w:cs="Calibri"/>
                <w:sz w:val="18"/>
                <w:szCs w:val="18"/>
              </w:rPr>
              <w:t>Jz</w:t>
            </w:r>
            <w:proofErr w:type="spellEnd"/>
          </w:p>
        </w:tc>
        <w:tc>
          <w:tcPr>
            <w:tcW w:w="3280" w:type="dxa"/>
            <w:tcBorders>
              <w:top w:val="nil"/>
              <w:left w:val="nil"/>
              <w:bottom w:val="single" w:sz="4" w:space="0" w:color="auto"/>
              <w:right w:val="single" w:sz="4" w:space="0" w:color="auto"/>
            </w:tcBorders>
            <w:shd w:val="clear" w:color="auto" w:fill="auto"/>
            <w:noWrap/>
            <w:vAlign w:val="center"/>
            <w:hideMark/>
          </w:tcPr>
          <w:p w14:paraId="31490C5F"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4x0,75 mm2 - 4x4 mm2</w:t>
            </w:r>
          </w:p>
        </w:tc>
        <w:tc>
          <w:tcPr>
            <w:tcW w:w="880" w:type="dxa"/>
            <w:tcBorders>
              <w:top w:val="nil"/>
              <w:left w:val="nil"/>
              <w:bottom w:val="single" w:sz="4" w:space="0" w:color="auto"/>
              <w:right w:val="single" w:sz="4" w:space="0" w:color="auto"/>
            </w:tcBorders>
            <w:shd w:val="clear" w:color="auto" w:fill="auto"/>
            <w:noWrap/>
            <w:vAlign w:val="center"/>
            <w:hideMark/>
          </w:tcPr>
          <w:p w14:paraId="5A6C6503"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0B6C0F64"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0,12 </w:t>
            </w:r>
          </w:p>
        </w:tc>
      </w:tr>
      <w:tr w:rsidR="00DD1BC4" w:rsidRPr="002D1865" w14:paraId="6B822048"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00C00345"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 xml:space="preserve">Irányítástechnikai kábel, </w:t>
            </w:r>
            <w:proofErr w:type="spellStart"/>
            <w:r w:rsidRPr="002D1865">
              <w:rPr>
                <w:rFonts w:ascii="Arial Narrow" w:hAnsi="Arial Narrow" w:cs="Calibri"/>
                <w:sz w:val="18"/>
                <w:szCs w:val="18"/>
              </w:rPr>
              <w:t>tartószerkeztre</w:t>
            </w:r>
            <w:proofErr w:type="spellEnd"/>
          </w:p>
        </w:tc>
        <w:tc>
          <w:tcPr>
            <w:tcW w:w="1911" w:type="dxa"/>
            <w:tcBorders>
              <w:top w:val="nil"/>
              <w:left w:val="nil"/>
              <w:bottom w:val="single" w:sz="4" w:space="0" w:color="auto"/>
              <w:right w:val="single" w:sz="4" w:space="0" w:color="auto"/>
            </w:tcBorders>
            <w:shd w:val="clear" w:color="auto" w:fill="auto"/>
            <w:vAlign w:val="center"/>
            <w:hideMark/>
          </w:tcPr>
          <w:p w14:paraId="614A207E"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YSLY-</w:t>
            </w:r>
            <w:proofErr w:type="spellStart"/>
            <w:r w:rsidRPr="002D1865">
              <w:rPr>
                <w:rFonts w:ascii="Arial Narrow" w:hAnsi="Arial Narrow" w:cs="Calibri"/>
                <w:sz w:val="18"/>
                <w:szCs w:val="18"/>
              </w:rPr>
              <w:t>Jz</w:t>
            </w:r>
            <w:proofErr w:type="spellEnd"/>
          </w:p>
        </w:tc>
        <w:tc>
          <w:tcPr>
            <w:tcW w:w="3280" w:type="dxa"/>
            <w:tcBorders>
              <w:top w:val="nil"/>
              <w:left w:val="nil"/>
              <w:bottom w:val="single" w:sz="4" w:space="0" w:color="auto"/>
              <w:right w:val="single" w:sz="4" w:space="0" w:color="auto"/>
            </w:tcBorders>
            <w:shd w:val="clear" w:color="auto" w:fill="auto"/>
            <w:noWrap/>
            <w:vAlign w:val="center"/>
            <w:hideMark/>
          </w:tcPr>
          <w:p w14:paraId="73CD64FA"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4x6 mm2</w:t>
            </w:r>
          </w:p>
        </w:tc>
        <w:tc>
          <w:tcPr>
            <w:tcW w:w="880" w:type="dxa"/>
            <w:tcBorders>
              <w:top w:val="nil"/>
              <w:left w:val="nil"/>
              <w:bottom w:val="single" w:sz="4" w:space="0" w:color="auto"/>
              <w:right w:val="single" w:sz="4" w:space="0" w:color="auto"/>
            </w:tcBorders>
            <w:shd w:val="clear" w:color="auto" w:fill="auto"/>
            <w:noWrap/>
            <w:vAlign w:val="center"/>
            <w:hideMark/>
          </w:tcPr>
          <w:p w14:paraId="29A7C302"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23F0E4B1"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0,16 </w:t>
            </w:r>
          </w:p>
        </w:tc>
      </w:tr>
      <w:tr w:rsidR="00DD1BC4" w:rsidRPr="002D1865" w14:paraId="5E0D9E66"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7A1D5D05"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 xml:space="preserve">Irányítástechnikai kábel, </w:t>
            </w:r>
            <w:proofErr w:type="spellStart"/>
            <w:r w:rsidRPr="002D1865">
              <w:rPr>
                <w:rFonts w:ascii="Arial Narrow" w:hAnsi="Arial Narrow" w:cs="Calibri"/>
                <w:sz w:val="18"/>
                <w:szCs w:val="18"/>
              </w:rPr>
              <w:t>tartószerkeztre</w:t>
            </w:r>
            <w:proofErr w:type="spellEnd"/>
          </w:p>
        </w:tc>
        <w:tc>
          <w:tcPr>
            <w:tcW w:w="1911" w:type="dxa"/>
            <w:tcBorders>
              <w:top w:val="nil"/>
              <w:left w:val="nil"/>
              <w:bottom w:val="single" w:sz="4" w:space="0" w:color="auto"/>
              <w:right w:val="single" w:sz="4" w:space="0" w:color="auto"/>
            </w:tcBorders>
            <w:shd w:val="clear" w:color="auto" w:fill="auto"/>
            <w:vAlign w:val="center"/>
            <w:hideMark/>
          </w:tcPr>
          <w:p w14:paraId="53867430"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YSLY-</w:t>
            </w:r>
            <w:proofErr w:type="spellStart"/>
            <w:r w:rsidRPr="002D1865">
              <w:rPr>
                <w:rFonts w:ascii="Arial Narrow" w:hAnsi="Arial Narrow" w:cs="Calibri"/>
                <w:sz w:val="18"/>
                <w:szCs w:val="18"/>
              </w:rPr>
              <w:t>Jz</w:t>
            </w:r>
            <w:proofErr w:type="spellEnd"/>
          </w:p>
        </w:tc>
        <w:tc>
          <w:tcPr>
            <w:tcW w:w="3280" w:type="dxa"/>
            <w:tcBorders>
              <w:top w:val="nil"/>
              <w:left w:val="nil"/>
              <w:bottom w:val="single" w:sz="4" w:space="0" w:color="auto"/>
              <w:right w:val="single" w:sz="4" w:space="0" w:color="auto"/>
            </w:tcBorders>
            <w:shd w:val="clear" w:color="auto" w:fill="auto"/>
            <w:noWrap/>
            <w:vAlign w:val="center"/>
            <w:hideMark/>
          </w:tcPr>
          <w:p w14:paraId="68243A83"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5x0,5 mm2 - 5x4 mm2</w:t>
            </w:r>
          </w:p>
        </w:tc>
        <w:tc>
          <w:tcPr>
            <w:tcW w:w="880" w:type="dxa"/>
            <w:tcBorders>
              <w:top w:val="nil"/>
              <w:left w:val="nil"/>
              <w:bottom w:val="single" w:sz="4" w:space="0" w:color="auto"/>
              <w:right w:val="single" w:sz="4" w:space="0" w:color="auto"/>
            </w:tcBorders>
            <w:shd w:val="clear" w:color="auto" w:fill="auto"/>
            <w:noWrap/>
            <w:vAlign w:val="center"/>
            <w:hideMark/>
          </w:tcPr>
          <w:p w14:paraId="50E5B511"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17602239"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0,12 </w:t>
            </w:r>
          </w:p>
        </w:tc>
      </w:tr>
      <w:tr w:rsidR="00DD1BC4" w:rsidRPr="002D1865" w14:paraId="413BAB6B"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4B82AA03"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 xml:space="preserve">Irányítástechnikai kábel, </w:t>
            </w:r>
            <w:proofErr w:type="spellStart"/>
            <w:r w:rsidRPr="002D1865">
              <w:rPr>
                <w:rFonts w:ascii="Arial Narrow" w:hAnsi="Arial Narrow" w:cs="Calibri"/>
                <w:sz w:val="18"/>
                <w:szCs w:val="18"/>
              </w:rPr>
              <w:t>tartószerkeztre</w:t>
            </w:r>
            <w:proofErr w:type="spellEnd"/>
          </w:p>
        </w:tc>
        <w:tc>
          <w:tcPr>
            <w:tcW w:w="1911" w:type="dxa"/>
            <w:tcBorders>
              <w:top w:val="nil"/>
              <w:left w:val="nil"/>
              <w:bottom w:val="single" w:sz="4" w:space="0" w:color="auto"/>
              <w:right w:val="single" w:sz="4" w:space="0" w:color="auto"/>
            </w:tcBorders>
            <w:shd w:val="clear" w:color="auto" w:fill="auto"/>
            <w:vAlign w:val="center"/>
            <w:hideMark/>
          </w:tcPr>
          <w:p w14:paraId="6EC111B3"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YSLY-</w:t>
            </w:r>
            <w:proofErr w:type="spellStart"/>
            <w:r w:rsidRPr="002D1865">
              <w:rPr>
                <w:rFonts w:ascii="Arial Narrow" w:hAnsi="Arial Narrow" w:cs="Calibri"/>
                <w:sz w:val="18"/>
                <w:szCs w:val="18"/>
              </w:rPr>
              <w:t>Jz</w:t>
            </w:r>
            <w:proofErr w:type="spellEnd"/>
          </w:p>
        </w:tc>
        <w:tc>
          <w:tcPr>
            <w:tcW w:w="3280" w:type="dxa"/>
            <w:tcBorders>
              <w:top w:val="nil"/>
              <w:left w:val="nil"/>
              <w:bottom w:val="single" w:sz="4" w:space="0" w:color="auto"/>
              <w:right w:val="single" w:sz="4" w:space="0" w:color="auto"/>
            </w:tcBorders>
            <w:shd w:val="clear" w:color="auto" w:fill="auto"/>
            <w:noWrap/>
            <w:vAlign w:val="center"/>
            <w:hideMark/>
          </w:tcPr>
          <w:p w14:paraId="7FD0ED58"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5x6 mm2</w:t>
            </w:r>
          </w:p>
        </w:tc>
        <w:tc>
          <w:tcPr>
            <w:tcW w:w="880" w:type="dxa"/>
            <w:tcBorders>
              <w:top w:val="nil"/>
              <w:left w:val="nil"/>
              <w:bottom w:val="single" w:sz="4" w:space="0" w:color="auto"/>
              <w:right w:val="single" w:sz="4" w:space="0" w:color="auto"/>
            </w:tcBorders>
            <w:shd w:val="clear" w:color="auto" w:fill="auto"/>
            <w:noWrap/>
            <w:vAlign w:val="center"/>
            <w:hideMark/>
          </w:tcPr>
          <w:p w14:paraId="0D2E49C6"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43D0EDB2"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0,16 </w:t>
            </w:r>
          </w:p>
        </w:tc>
      </w:tr>
      <w:tr w:rsidR="00DD1BC4" w:rsidRPr="002D1865" w14:paraId="1826C468"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292BF4F9"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 xml:space="preserve">Irányítástechnikai kábel, </w:t>
            </w:r>
            <w:proofErr w:type="spellStart"/>
            <w:r w:rsidRPr="002D1865">
              <w:rPr>
                <w:rFonts w:ascii="Arial Narrow" w:hAnsi="Arial Narrow" w:cs="Calibri"/>
                <w:sz w:val="18"/>
                <w:szCs w:val="18"/>
              </w:rPr>
              <w:t>tartószerkeztre</w:t>
            </w:r>
            <w:proofErr w:type="spellEnd"/>
          </w:p>
        </w:tc>
        <w:tc>
          <w:tcPr>
            <w:tcW w:w="1911" w:type="dxa"/>
            <w:tcBorders>
              <w:top w:val="nil"/>
              <w:left w:val="nil"/>
              <w:bottom w:val="single" w:sz="4" w:space="0" w:color="auto"/>
              <w:right w:val="single" w:sz="4" w:space="0" w:color="auto"/>
            </w:tcBorders>
            <w:shd w:val="clear" w:color="auto" w:fill="auto"/>
            <w:vAlign w:val="center"/>
            <w:hideMark/>
          </w:tcPr>
          <w:p w14:paraId="1661CAC7"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YSLY-</w:t>
            </w:r>
            <w:proofErr w:type="spellStart"/>
            <w:r w:rsidRPr="002D1865">
              <w:rPr>
                <w:rFonts w:ascii="Arial Narrow" w:hAnsi="Arial Narrow" w:cs="Calibri"/>
                <w:sz w:val="18"/>
                <w:szCs w:val="18"/>
              </w:rPr>
              <w:t>Jz</w:t>
            </w:r>
            <w:proofErr w:type="spellEnd"/>
          </w:p>
        </w:tc>
        <w:tc>
          <w:tcPr>
            <w:tcW w:w="3280" w:type="dxa"/>
            <w:tcBorders>
              <w:top w:val="nil"/>
              <w:left w:val="nil"/>
              <w:bottom w:val="single" w:sz="4" w:space="0" w:color="auto"/>
              <w:right w:val="single" w:sz="4" w:space="0" w:color="auto"/>
            </w:tcBorders>
            <w:shd w:val="clear" w:color="auto" w:fill="auto"/>
            <w:noWrap/>
            <w:vAlign w:val="center"/>
            <w:hideMark/>
          </w:tcPr>
          <w:p w14:paraId="40ACF15C"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7x0,5 mm2 - 7x4 mm2</w:t>
            </w:r>
          </w:p>
        </w:tc>
        <w:tc>
          <w:tcPr>
            <w:tcW w:w="880" w:type="dxa"/>
            <w:tcBorders>
              <w:top w:val="nil"/>
              <w:left w:val="nil"/>
              <w:bottom w:val="single" w:sz="4" w:space="0" w:color="auto"/>
              <w:right w:val="single" w:sz="4" w:space="0" w:color="auto"/>
            </w:tcBorders>
            <w:shd w:val="clear" w:color="auto" w:fill="auto"/>
            <w:noWrap/>
            <w:vAlign w:val="center"/>
            <w:hideMark/>
          </w:tcPr>
          <w:p w14:paraId="45B431AF"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2CE2E98E"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0,16 </w:t>
            </w:r>
          </w:p>
        </w:tc>
      </w:tr>
      <w:tr w:rsidR="00DD1BC4" w:rsidRPr="002D1865" w14:paraId="6E8C1E9C"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224978C3"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 xml:space="preserve">Irányítástechnikai kábel, </w:t>
            </w:r>
            <w:proofErr w:type="spellStart"/>
            <w:r w:rsidRPr="002D1865">
              <w:rPr>
                <w:rFonts w:ascii="Arial Narrow" w:hAnsi="Arial Narrow" w:cs="Calibri"/>
                <w:sz w:val="18"/>
                <w:szCs w:val="18"/>
              </w:rPr>
              <w:t>tartószerkeztre</w:t>
            </w:r>
            <w:proofErr w:type="spellEnd"/>
          </w:p>
        </w:tc>
        <w:tc>
          <w:tcPr>
            <w:tcW w:w="1911" w:type="dxa"/>
            <w:tcBorders>
              <w:top w:val="nil"/>
              <w:left w:val="nil"/>
              <w:bottom w:val="single" w:sz="4" w:space="0" w:color="auto"/>
              <w:right w:val="single" w:sz="4" w:space="0" w:color="auto"/>
            </w:tcBorders>
            <w:shd w:val="clear" w:color="auto" w:fill="auto"/>
            <w:vAlign w:val="center"/>
            <w:hideMark/>
          </w:tcPr>
          <w:p w14:paraId="77AAA668"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YSLY-</w:t>
            </w:r>
            <w:proofErr w:type="spellStart"/>
            <w:r w:rsidRPr="002D1865">
              <w:rPr>
                <w:rFonts w:ascii="Arial Narrow" w:hAnsi="Arial Narrow" w:cs="Calibri"/>
                <w:sz w:val="18"/>
                <w:szCs w:val="18"/>
              </w:rPr>
              <w:t>Jz</w:t>
            </w:r>
            <w:proofErr w:type="spellEnd"/>
          </w:p>
        </w:tc>
        <w:tc>
          <w:tcPr>
            <w:tcW w:w="3280" w:type="dxa"/>
            <w:tcBorders>
              <w:top w:val="nil"/>
              <w:left w:val="nil"/>
              <w:bottom w:val="single" w:sz="4" w:space="0" w:color="auto"/>
              <w:right w:val="single" w:sz="4" w:space="0" w:color="auto"/>
            </w:tcBorders>
            <w:shd w:val="clear" w:color="auto" w:fill="auto"/>
            <w:noWrap/>
            <w:vAlign w:val="center"/>
            <w:hideMark/>
          </w:tcPr>
          <w:p w14:paraId="68BECE41"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7x6 mm2</w:t>
            </w:r>
          </w:p>
        </w:tc>
        <w:tc>
          <w:tcPr>
            <w:tcW w:w="880" w:type="dxa"/>
            <w:tcBorders>
              <w:top w:val="nil"/>
              <w:left w:val="nil"/>
              <w:bottom w:val="single" w:sz="4" w:space="0" w:color="auto"/>
              <w:right w:val="single" w:sz="4" w:space="0" w:color="auto"/>
            </w:tcBorders>
            <w:shd w:val="clear" w:color="auto" w:fill="auto"/>
            <w:noWrap/>
            <w:vAlign w:val="center"/>
            <w:hideMark/>
          </w:tcPr>
          <w:p w14:paraId="7AFB71CB"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1B498550"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0,20 </w:t>
            </w:r>
          </w:p>
        </w:tc>
      </w:tr>
      <w:tr w:rsidR="00DD1BC4" w:rsidRPr="002D1865" w14:paraId="72B30D2B"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107F2AA1"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 xml:space="preserve">Irányítástechnikai kábel, </w:t>
            </w:r>
            <w:proofErr w:type="spellStart"/>
            <w:r w:rsidRPr="002D1865">
              <w:rPr>
                <w:rFonts w:ascii="Arial Narrow" w:hAnsi="Arial Narrow" w:cs="Calibri"/>
                <w:sz w:val="18"/>
                <w:szCs w:val="18"/>
              </w:rPr>
              <w:t>tartószerkeztre</w:t>
            </w:r>
            <w:proofErr w:type="spellEnd"/>
          </w:p>
        </w:tc>
        <w:tc>
          <w:tcPr>
            <w:tcW w:w="1911" w:type="dxa"/>
            <w:tcBorders>
              <w:top w:val="nil"/>
              <w:left w:val="nil"/>
              <w:bottom w:val="single" w:sz="4" w:space="0" w:color="auto"/>
              <w:right w:val="single" w:sz="4" w:space="0" w:color="auto"/>
            </w:tcBorders>
            <w:shd w:val="clear" w:color="auto" w:fill="auto"/>
            <w:vAlign w:val="center"/>
            <w:hideMark/>
          </w:tcPr>
          <w:p w14:paraId="799321F3"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YSLY-</w:t>
            </w:r>
            <w:proofErr w:type="spellStart"/>
            <w:r w:rsidRPr="002D1865">
              <w:rPr>
                <w:rFonts w:ascii="Arial Narrow" w:hAnsi="Arial Narrow" w:cs="Calibri"/>
                <w:sz w:val="18"/>
                <w:szCs w:val="18"/>
              </w:rPr>
              <w:t>Jz</w:t>
            </w:r>
            <w:proofErr w:type="spellEnd"/>
          </w:p>
        </w:tc>
        <w:tc>
          <w:tcPr>
            <w:tcW w:w="3280" w:type="dxa"/>
            <w:tcBorders>
              <w:top w:val="nil"/>
              <w:left w:val="nil"/>
              <w:bottom w:val="single" w:sz="4" w:space="0" w:color="auto"/>
              <w:right w:val="single" w:sz="4" w:space="0" w:color="auto"/>
            </w:tcBorders>
            <w:shd w:val="clear" w:color="auto" w:fill="auto"/>
            <w:noWrap/>
            <w:vAlign w:val="center"/>
            <w:hideMark/>
          </w:tcPr>
          <w:p w14:paraId="1C8A61B6"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8x0,75 mm2 - 9x1,5 mm2</w:t>
            </w:r>
          </w:p>
        </w:tc>
        <w:tc>
          <w:tcPr>
            <w:tcW w:w="880" w:type="dxa"/>
            <w:tcBorders>
              <w:top w:val="nil"/>
              <w:left w:val="nil"/>
              <w:bottom w:val="single" w:sz="4" w:space="0" w:color="auto"/>
              <w:right w:val="single" w:sz="4" w:space="0" w:color="auto"/>
            </w:tcBorders>
            <w:shd w:val="clear" w:color="auto" w:fill="auto"/>
            <w:noWrap/>
            <w:vAlign w:val="center"/>
            <w:hideMark/>
          </w:tcPr>
          <w:p w14:paraId="03D35578"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5D82819B"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0,16 </w:t>
            </w:r>
          </w:p>
        </w:tc>
      </w:tr>
      <w:tr w:rsidR="00DD1BC4" w:rsidRPr="002D1865" w14:paraId="244A2EBA"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5A0D201B"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 xml:space="preserve">Irányítástechnikai kábel, </w:t>
            </w:r>
            <w:proofErr w:type="spellStart"/>
            <w:r w:rsidRPr="002D1865">
              <w:rPr>
                <w:rFonts w:ascii="Arial Narrow" w:hAnsi="Arial Narrow" w:cs="Calibri"/>
                <w:sz w:val="18"/>
                <w:szCs w:val="18"/>
              </w:rPr>
              <w:t>tartószerkeztre</w:t>
            </w:r>
            <w:proofErr w:type="spellEnd"/>
          </w:p>
        </w:tc>
        <w:tc>
          <w:tcPr>
            <w:tcW w:w="1911" w:type="dxa"/>
            <w:tcBorders>
              <w:top w:val="nil"/>
              <w:left w:val="nil"/>
              <w:bottom w:val="single" w:sz="4" w:space="0" w:color="auto"/>
              <w:right w:val="single" w:sz="4" w:space="0" w:color="auto"/>
            </w:tcBorders>
            <w:shd w:val="clear" w:color="auto" w:fill="auto"/>
            <w:vAlign w:val="center"/>
            <w:hideMark/>
          </w:tcPr>
          <w:p w14:paraId="4495A4D1"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YSLY-</w:t>
            </w:r>
            <w:proofErr w:type="spellStart"/>
            <w:r w:rsidRPr="002D1865">
              <w:rPr>
                <w:rFonts w:ascii="Arial Narrow" w:hAnsi="Arial Narrow" w:cs="Calibri"/>
                <w:sz w:val="18"/>
                <w:szCs w:val="18"/>
              </w:rPr>
              <w:t>Jz</w:t>
            </w:r>
            <w:proofErr w:type="spellEnd"/>
          </w:p>
        </w:tc>
        <w:tc>
          <w:tcPr>
            <w:tcW w:w="3280" w:type="dxa"/>
            <w:tcBorders>
              <w:top w:val="nil"/>
              <w:left w:val="nil"/>
              <w:bottom w:val="single" w:sz="4" w:space="0" w:color="auto"/>
              <w:right w:val="single" w:sz="4" w:space="0" w:color="auto"/>
            </w:tcBorders>
            <w:shd w:val="clear" w:color="auto" w:fill="auto"/>
            <w:noWrap/>
            <w:vAlign w:val="center"/>
            <w:hideMark/>
          </w:tcPr>
          <w:p w14:paraId="3BE0CD2D"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10x0,5 mm2 - 10x2,5 mm2</w:t>
            </w:r>
          </w:p>
        </w:tc>
        <w:tc>
          <w:tcPr>
            <w:tcW w:w="880" w:type="dxa"/>
            <w:tcBorders>
              <w:top w:val="nil"/>
              <w:left w:val="nil"/>
              <w:bottom w:val="single" w:sz="4" w:space="0" w:color="auto"/>
              <w:right w:val="single" w:sz="4" w:space="0" w:color="auto"/>
            </w:tcBorders>
            <w:shd w:val="clear" w:color="auto" w:fill="auto"/>
            <w:noWrap/>
            <w:vAlign w:val="center"/>
            <w:hideMark/>
          </w:tcPr>
          <w:p w14:paraId="3A2C1CBA"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4956DC31"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0,16 </w:t>
            </w:r>
          </w:p>
        </w:tc>
      </w:tr>
      <w:tr w:rsidR="00DD1BC4" w:rsidRPr="002D1865" w14:paraId="23D45BF2"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4CEF50C3"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 xml:space="preserve">Irányítástechnikai kábel, </w:t>
            </w:r>
            <w:proofErr w:type="spellStart"/>
            <w:r w:rsidRPr="002D1865">
              <w:rPr>
                <w:rFonts w:ascii="Arial Narrow" w:hAnsi="Arial Narrow" w:cs="Calibri"/>
                <w:sz w:val="18"/>
                <w:szCs w:val="18"/>
              </w:rPr>
              <w:t>tartószerkeztre</w:t>
            </w:r>
            <w:proofErr w:type="spellEnd"/>
          </w:p>
        </w:tc>
        <w:tc>
          <w:tcPr>
            <w:tcW w:w="1911" w:type="dxa"/>
            <w:tcBorders>
              <w:top w:val="nil"/>
              <w:left w:val="nil"/>
              <w:bottom w:val="single" w:sz="4" w:space="0" w:color="auto"/>
              <w:right w:val="single" w:sz="4" w:space="0" w:color="auto"/>
            </w:tcBorders>
            <w:shd w:val="clear" w:color="auto" w:fill="auto"/>
            <w:vAlign w:val="center"/>
            <w:hideMark/>
          </w:tcPr>
          <w:p w14:paraId="13FA35B7"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YSLY-</w:t>
            </w:r>
            <w:proofErr w:type="spellStart"/>
            <w:r w:rsidRPr="002D1865">
              <w:rPr>
                <w:rFonts w:ascii="Arial Narrow" w:hAnsi="Arial Narrow" w:cs="Calibri"/>
                <w:sz w:val="18"/>
                <w:szCs w:val="18"/>
              </w:rPr>
              <w:t>Jz</w:t>
            </w:r>
            <w:proofErr w:type="spellEnd"/>
          </w:p>
        </w:tc>
        <w:tc>
          <w:tcPr>
            <w:tcW w:w="3280" w:type="dxa"/>
            <w:tcBorders>
              <w:top w:val="nil"/>
              <w:left w:val="nil"/>
              <w:bottom w:val="single" w:sz="4" w:space="0" w:color="auto"/>
              <w:right w:val="single" w:sz="4" w:space="0" w:color="auto"/>
            </w:tcBorders>
            <w:shd w:val="clear" w:color="auto" w:fill="auto"/>
            <w:noWrap/>
            <w:vAlign w:val="center"/>
            <w:hideMark/>
          </w:tcPr>
          <w:p w14:paraId="00EB5E0A"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12x0,5 mm2 - 12x2,5 mm2</w:t>
            </w:r>
          </w:p>
        </w:tc>
        <w:tc>
          <w:tcPr>
            <w:tcW w:w="880" w:type="dxa"/>
            <w:tcBorders>
              <w:top w:val="nil"/>
              <w:left w:val="nil"/>
              <w:bottom w:val="single" w:sz="4" w:space="0" w:color="auto"/>
              <w:right w:val="single" w:sz="4" w:space="0" w:color="auto"/>
            </w:tcBorders>
            <w:shd w:val="clear" w:color="auto" w:fill="auto"/>
            <w:noWrap/>
            <w:vAlign w:val="center"/>
            <w:hideMark/>
          </w:tcPr>
          <w:p w14:paraId="60834DB8"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28496C81"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0,16 </w:t>
            </w:r>
          </w:p>
        </w:tc>
      </w:tr>
      <w:tr w:rsidR="00DD1BC4" w:rsidRPr="002D1865" w14:paraId="6ACFD565"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24D8068B"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 xml:space="preserve">Irányítástechnikai kábel, </w:t>
            </w:r>
            <w:proofErr w:type="spellStart"/>
            <w:r w:rsidRPr="002D1865">
              <w:rPr>
                <w:rFonts w:ascii="Arial Narrow" w:hAnsi="Arial Narrow" w:cs="Calibri"/>
                <w:sz w:val="18"/>
                <w:szCs w:val="18"/>
              </w:rPr>
              <w:t>tartószerkeztre</w:t>
            </w:r>
            <w:proofErr w:type="spellEnd"/>
          </w:p>
        </w:tc>
        <w:tc>
          <w:tcPr>
            <w:tcW w:w="1911" w:type="dxa"/>
            <w:tcBorders>
              <w:top w:val="nil"/>
              <w:left w:val="nil"/>
              <w:bottom w:val="single" w:sz="4" w:space="0" w:color="auto"/>
              <w:right w:val="single" w:sz="4" w:space="0" w:color="auto"/>
            </w:tcBorders>
            <w:shd w:val="clear" w:color="auto" w:fill="auto"/>
            <w:vAlign w:val="center"/>
            <w:hideMark/>
          </w:tcPr>
          <w:p w14:paraId="0E7FBBBF"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YSLY-</w:t>
            </w:r>
            <w:proofErr w:type="spellStart"/>
            <w:r w:rsidRPr="002D1865">
              <w:rPr>
                <w:rFonts w:ascii="Arial Narrow" w:hAnsi="Arial Narrow" w:cs="Calibri"/>
                <w:sz w:val="18"/>
                <w:szCs w:val="18"/>
              </w:rPr>
              <w:t>Jz</w:t>
            </w:r>
            <w:proofErr w:type="spellEnd"/>
          </w:p>
        </w:tc>
        <w:tc>
          <w:tcPr>
            <w:tcW w:w="3280" w:type="dxa"/>
            <w:tcBorders>
              <w:top w:val="nil"/>
              <w:left w:val="nil"/>
              <w:bottom w:val="single" w:sz="4" w:space="0" w:color="auto"/>
              <w:right w:val="single" w:sz="4" w:space="0" w:color="auto"/>
            </w:tcBorders>
            <w:shd w:val="clear" w:color="auto" w:fill="auto"/>
            <w:noWrap/>
            <w:vAlign w:val="center"/>
            <w:hideMark/>
          </w:tcPr>
          <w:p w14:paraId="5552392B"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14x0,5 mm2 - 14x2,5 mm2</w:t>
            </w:r>
          </w:p>
        </w:tc>
        <w:tc>
          <w:tcPr>
            <w:tcW w:w="880" w:type="dxa"/>
            <w:tcBorders>
              <w:top w:val="nil"/>
              <w:left w:val="nil"/>
              <w:bottom w:val="single" w:sz="4" w:space="0" w:color="auto"/>
              <w:right w:val="single" w:sz="4" w:space="0" w:color="auto"/>
            </w:tcBorders>
            <w:shd w:val="clear" w:color="auto" w:fill="auto"/>
            <w:noWrap/>
            <w:vAlign w:val="center"/>
            <w:hideMark/>
          </w:tcPr>
          <w:p w14:paraId="4E681BF5"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0B057114"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0,16 </w:t>
            </w:r>
          </w:p>
        </w:tc>
      </w:tr>
      <w:tr w:rsidR="00DD1BC4" w:rsidRPr="002D1865" w14:paraId="64AAE5CE"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423A6852"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lastRenderedPageBreak/>
              <w:t xml:space="preserve">Irányítástechnikai kábel, </w:t>
            </w:r>
            <w:proofErr w:type="spellStart"/>
            <w:r w:rsidRPr="002D1865">
              <w:rPr>
                <w:rFonts w:ascii="Arial Narrow" w:hAnsi="Arial Narrow" w:cs="Calibri"/>
                <w:sz w:val="18"/>
                <w:szCs w:val="18"/>
              </w:rPr>
              <w:t>tartószerkeztre</w:t>
            </w:r>
            <w:proofErr w:type="spellEnd"/>
          </w:p>
        </w:tc>
        <w:tc>
          <w:tcPr>
            <w:tcW w:w="1911" w:type="dxa"/>
            <w:tcBorders>
              <w:top w:val="nil"/>
              <w:left w:val="nil"/>
              <w:bottom w:val="single" w:sz="4" w:space="0" w:color="auto"/>
              <w:right w:val="single" w:sz="4" w:space="0" w:color="auto"/>
            </w:tcBorders>
            <w:shd w:val="clear" w:color="auto" w:fill="auto"/>
            <w:vAlign w:val="center"/>
            <w:hideMark/>
          </w:tcPr>
          <w:p w14:paraId="55C0E987"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YSLY-</w:t>
            </w:r>
            <w:proofErr w:type="spellStart"/>
            <w:r w:rsidRPr="002D1865">
              <w:rPr>
                <w:rFonts w:ascii="Arial Narrow" w:hAnsi="Arial Narrow" w:cs="Calibri"/>
                <w:sz w:val="18"/>
                <w:szCs w:val="18"/>
              </w:rPr>
              <w:t>Jz</w:t>
            </w:r>
            <w:proofErr w:type="spellEnd"/>
          </w:p>
        </w:tc>
        <w:tc>
          <w:tcPr>
            <w:tcW w:w="3280" w:type="dxa"/>
            <w:tcBorders>
              <w:top w:val="nil"/>
              <w:left w:val="nil"/>
              <w:bottom w:val="single" w:sz="4" w:space="0" w:color="auto"/>
              <w:right w:val="single" w:sz="4" w:space="0" w:color="auto"/>
            </w:tcBorders>
            <w:shd w:val="clear" w:color="auto" w:fill="auto"/>
            <w:noWrap/>
            <w:vAlign w:val="center"/>
            <w:hideMark/>
          </w:tcPr>
          <w:p w14:paraId="64CBD4C8"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15x0,75 mm2</w:t>
            </w:r>
          </w:p>
        </w:tc>
        <w:tc>
          <w:tcPr>
            <w:tcW w:w="880" w:type="dxa"/>
            <w:tcBorders>
              <w:top w:val="nil"/>
              <w:left w:val="nil"/>
              <w:bottom w:val="single" w:sz="4" w:space="0" w:color="auto"/>
              <w:right w:val="single" w:sz="4" w:space="0" w:color="auto"/>
            </w:tcBorders>
            <w:shd w:val="clear" w:color="auto" w:fill="auto"/>
            <w:noWrap/>
            <w:vAlign w:val="center"/>
            <w:hideMark/>
          </w:tcPr>
          <w:p w14:paraId="7AAED658"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2061D812"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0,16 </w:t>
            </w:r>
          </w:p>
        </w:tc>
      </w:tr>
      <w:tr w:rsidR="00DD1BC4" w:rsidRPr="002D1865" w14:paraId="5D6806B3"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0B3F03AE"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 xml:space="preserve">Irányítástechnikai kábel, </w:t>
            </w:r>
            <w:proofErr w:type="spellStart"/>
            <w:r w:rsidRPr="002D1865">
              <w:rPr>
                <w:rFonts w:ascii="Arial Narrow" w:hAnsi="Arial Narrow" w:cs="Calibri"/>
                <w:sz w:val="18"/>
                <w:szCs w:val="18"/>
              </w:rPr>
              <w:t>tartószerkeztre</w:t>
            </w:r>
            <w:proofErr w:type="spellEnd"/>
          </w:p>
        </w:tc>
        <w:tc>
          <w:tcPr>
            <w:tcW w:w="1911" w:type="dxa"/>
            <w:tcBorders>
              <w:top w:val="nil"/>
              <w:left w:val="nil"/>
              <w:bottom w:val="single" w:sz="4" w:space="0" w:color="auto"/>
              <w:right w:val="single" w:sz="4" w:space="0" w:color="auto"/>
            </w:tcBorders>
            <w:shd w:val="clear" w:color="auto" w:fill="auto"/>
            <w:vAlign w:val="center"/>
            <w:hideMark/>
          </w:tcPr>
          <w:p w14:paraId="0B7CD6A6"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YSLY-</w:t>
            </w:r>
            <w:proofErr w:type="spellStart"/>
            <w:r w:rsidRPr="002D1865">
              <w:rPr>
                <w:rFonts w:ascii="Arial Narrow" w:hAnsi="Arial Narrow" w:cs="Calibri"/>
                <w:sz w:val="18"/>
                <w:szCs w:val="18"/>
              </w:rPr>
              <w:t>Jz</w:t>
            </w:r>
            <w:proofErr w:type="spellEnd"/>
          </w:p>
        </w:tc>
        <w:tc>
          <w:tcPr>
            <w:tcW w:w="3280" w:type="dxa"/>
            <w:tcBorders>
              <w:top w:val="nil"/>
              <w:left w:val="nil"/>
              <w:bottom w:val="single" w:sz="4" w:space="0" w:color="auto"/>
              <w:right w:val="single" w:sz="4" w:space="0" w:color="auto"/>
            </w:tcBorders>
            <w:shd w:val="clear" w:color="auto" w:fill="auto"/>
            <w:noWrap/>
            <w:vAlign w:val="center"/>
            <w:hideMark/>
          </w:tcPr>
          <w:p w14:paraId="4F4346C4"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16x0,5 mm2 - 16x2,5 mm2</w:t>
            </w:r>
          </w:p>
        </w:tc>
        <w:tc>
          <w:tcPr>
            <w:tcW w:w="880" w:type="dxa"/>
            <w:tcBorders>
              <w:top w:val="nil"/>
              <w:left w:val="nil"/>
              <w:bottom w:val="single" w:sz="4" w:space="0" w:color="auto"/>
              <w:right w:val="single" w:sz="4" w:space="0" w:color="auto"/>
            </w:tcBorders>
            <w:shd w:val="clear" w:color="auto" w:fill="auto"/>
            <w:noWrap/>
            <w:vAlign w:val="center"/>
            <w:hideMark/>
          </w:tcPr>
          <w:p w14:paraId="62FEAA56"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5ED99CFA"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0,16 </w:t>
            </w:r>
          </w:p>
        </w:tc>
      </w:tr>
      <w:tr w:rsidR="00DD1BC4" w:rsidRPr="002D1865" w14:paraId="168053B1"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7AD5DFBC"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 xml:space="preserve">Irányítástechnikai kábel, </w:t>
            </w:r>
            <w:proofErr w:type="spellStart"/>
            <w:r w:rsidRPr="002D1865">
              <w:rPr>
                <w:rFonts w:ascii="Arial Narrow" w:hAnsi="Arial Narrow" w:cs="Calibri"/>
                <w:sz w:val="18"/>
                <w:szCs w:val="18"/>
              </w:rPr>
              <w:t>tartószerkeztre</w:t>
            </w:r>
            <w:proofErr w:type="spellEnd"/>
          </w:p>
        </w:tc>
        <w:tc>
          <w:tcPr>
            <w:tcW w:w="1911" w:type="dxa"/>
            <w:tcBorders>
              <w:top w:val="nil"/>
              <w:left w:val="nil"/>
              <w:bottom w:val="single" w:sz="4" w:space="0" w:color="auto"/>
              <w:right w:val="single" w:sz="4" w:space="0" w:color="auto"/>
            </w:tcBorders>
            <w:shd w:val="clear" w:color="auto" w:fill="auto"/>
            <w:vAlign w:val="center"/>
            <w:hideMark/>
          </w:tcPr>
          <w:p w14:paraId="79F51FE9"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YSLY-</w:t>
            </w:r>
            <w:proofErr w:type="spellStart"/>
            <w:r w:rsidRPr="002D1865">
              <w:rPr>
                <w:rFonts w:ascii="Arial Narrow" w:hAnsi="Arial Narrow" w:cs="Calibri"/>
                <w:sz w:val="18"/>
                <w:szCs w:val="18"/>
              </w:rPr>
              <w:t>Jz</w:t>
            </w:r>
            <w:proofErr w:type="spellEnd"/>
          </w:p>
        </w:tc>
        <w:tc>
          <w:tcPr>
            <w:tcW w:w="3280" w:type="dxa"/>
            <w:tcBorders>
              <w:top w:val="nil"/>
              <w:left w:val="nil"/>
              <w:bottom w:val="single" w:sz="4" w:space="0" w:color="auto"/>
              <w:right w:val="single" w:sz="4" w:space="0" w:color="auto"/>
            </w:tcBorders>
            <w:shd w:val="clear" w:color="auto" w:fill="auto"/>
            <w:noWrap/>
            <w:vAlign w:val="center"/>
            <w:hideMark/>
          </w:tcPr>
          <w:p w14:paraId="4BD62E25"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18x0,5 mm2 - 18x2,5 mm2</w:t>
            </w:r>
          </w:p>
        </w:tc>
        <w:tc>
          <w:tcPr>
            <w:tcW w:w="880" w:type="dxa"/>
            <w:tcBorders>
              <w:top w:val="nil"/>
              <w:left w:val="nil"/>
              <w:bottom w:val="single" w:sz="4" w:space="0" w:color="auto"/>
              <w:right w:val="single" w:sz="4" w:space="0" w:color="auto"/>
            </w:tcBorders>
            <w:shd w:val="clear" w:color="auto" w:fill="auto"/>
            <w:noWrap/>
            <w:vAlign w:val="center"/>
            <w:hideMark/>
          </w:tcPr>
          <w:p w14:paraId="72B52F0F"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2BDB48B0"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0,16 </w:t>
            </w:r>
          </w:p>
        </w:tc>
      </w:tr>
      <w:tr w:rsidR="00DD1BC4" w:rsidRPr="002D1865" w14:paraId="2AF427A5"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54177947"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 xml:space="preserve">Irányítástechnikai kábel, </w:t>
            </w:r>
            <w:proofErr w:type="spellStart"/>
            <w:r w:rsidRPr="002D1865">
              <w:rPr>
                <w:rFonts w:ascii="Arial Narrow" w:hAnsi="Arial Narrow" w:cs="Calibri"/>
                <w:sz w:val="18"/>
                <w:szCs w:val="18"/>
              </w:rPr>
              <w:t>tartószerkeztre</w:t>
            </w:r>
            <w:proofErr w:type="spellEnd"/>
          </w:p>
        </w:tc>
        <w:tc>
          <w:tcPr>
            <w:tcW w:w="1911" w:type="dxa"/>
            <w:tcBorders>
              <w:top w:val="nil"/>
              <w:left w:val="nil"/>
              <w:bottom w:val="single" w:sz="4" w:space="0" w:color="auto"/>
              <w:right w:val="single" w:sz="4" w:space="0" w:color="auto"/>
            </w:tcBorders>
            <w:shd w:val="clear" w:color="auto" w:fill="auto"/>
            <w:vAlign w:val="center"/>
            <w:hideMark/>
          </w:tcPr>
          <w:p w14:paraId="239479AD"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YSLY-</w:t>
            </w:r>
            <w:proofErr w:type="spellStart"/>
            <w:r w:rsidRPr="002D1865">
              <w:rPr>
                <w:rFonts w:ascii="Arial Narrow" w:hAnsi="Arial Narrow" w:cs="Calibri"/>
                <w:sz w:val="18"/>
                <w:szCs w:val="18"/>
              </w:rPr>
              <w:t>Jz</w:t>
            </w:r>
            <w:proofErr w:type="spellEnd"/>
          </w:p>
        </w:tc>
        <w:tc>
          <w:tcPr>
            <w:tcW w:w="3280" w:type="dxa"/>
            <w:tcBorders>
              <w:top w:val="nil"/>
              <w:left w:val="nil"/>
              <w:bottom w:val="single" w:sz="4" w:space="0" w:color="auto"/>
              <w:right w:val="single" w:sz="4" w:space="0" w:color="auto"/>
            </w:tcBorders>
            <w:shd w:val="clear" w:color="auto" w:fill="auto"/>
            <w:noWrap/>
            <w:vAlign w:val="center"/>
            <w:hideMark/>
          </w:tcPr>
          <w:p w14:paraId="120CB65F"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21x0,5 mm2 - 21x2,5 mm2</w:t>
            </w:r>
          </w:p>
        </w:tc>
        <w:tc>
          <w:tcPr>
            <w:tcW w:w="880" w:type="dxa"/>
            <w:tcBorders>
              <w:top w:val="nil"/>
              <w:left w:val="nil"/>
              <w:bottom w:val="single" w:sz="4" w:space="0" w:color="auto"/>
              <w:right w:val="single" w:sz="4" w:space="0" w:color="auto"/>
            </w:tcBorders>
            <w:shd w:val="clear" w:color="auto" w:fill="auto"/>
            <w:noWrap/>
            <w:vAlign w:val="center"/>
            <w:hideMark/>
          </w:tcPr>
          <w:p w14:paraId="0CBD09CC"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4B2D7BD3"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0,16 </w:t>
            </w:r>
          </w:p>
        </w:tc>
      </w:tr>
      <w:tr w:rsidR="00DD1BC4" w:rsidRPr="002D1865" w14:paraId="23AD1424"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73A19E2F"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 xml:space="preserve">Irányítástechnikai kábel, </w:t>
            </w:r>
            <w:proofErr w:type="spellStart"/>
            <w:r w:rsidRPr="002D1865">
              <w:rPr>
                <w:rFonts w:ascii="Arial Narrow" w:hAnsi="Arial Narrow" w:cs="Calibri"/>
                <w:sz w:val="18"/>
                <w:szCs w:val="18"/>
              </w:rPr>
              <w:t>tartószerkeztre</w:t>
            </w:r>
            <w:proofErr w:type="spellEnd"/>
          </w:p>
        </w:tc>
        <w:tc>
          <w:tcPr>
            <w:tcW w:w="1911" w:type="dxa"/>
            <w:tcBorders>
              <w:top w:val="nil"/>
              <w:left w:val="nil"/>
              <w:bottom w:val="single" w:sz="4" w:space="0" w:color="auto"/>
              <w:right w:val="single" w:sz="4" w:space="0" w:color="auto"/>
            </w:tcBorders>
            <w:shd w:val="clear" w:color="auto" w:fill="auto"/>
            <w:vAlign w:val="center"/>
            <w:hideMark/>
          </w:tcPr>
          <w:p w14:paraId="1A3E6896"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YSLY-</w:t>
            </w:r>
            <w:proofErr w:type="spellStart"/>
            <w:r w:rsidRPr="002D1865">
              <w:rPr>
                <w:rFonts w:ascii="Arial Narrow" w:hAnsi="Arial Narrow" w:cs="Calibri"/>
                <w:sz w:val="18"/>
                <w:szCs w:val="18"/>
              </w:rPr>
              <w:t>Jz</w:t>
            </w:r>
            <w:proofErr w:type="spellEnd"/>
          </w:p>
        </w:tc>
        <w:tc>
          <w:tcPr>
            <w:tcW w:w="3280" w:type="dxa"/>
            <w:tcBorders>
              <w:top w:val="nil"/>
              <w:left w:val="nil"/>
              <w:bottom w:val="single" w:sz="4" w:space="0" w:color="auto"/>
              <w:right w:val="single" w:sz="4" w:space="0" w:color="auto"/>
            </w:tcBorders>
            <w:shd w:val="clear" w:color="auto" w:fill="auto"/>
            <w:noWrap/>
            <w:vAlign w:val="center"/>
            <w:hideMark/>
          </w:tcPr>
          <w:p w14:paraId="673F118A"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25x0,5 mm2 - 25x2,5 mm2</w:t>
            </w:r>
          </w:p>
        </w:tc>
        <w:tc>
          <w:tcPr>
            <w:tcW w:w="880" w:type="dxa"/>
            <w:tcBorders>
              <w:top w:val="nil"/>
              <w:left w:val="nil"/>
              <w:bottom w:val="single" w:sz="4" w:space="0" w:color="auto"/>
              <w:right w:val="single" w:sz="4" w:space="0" w:color="auto"/>
            </w:tcBorders>
            <w:shd w:val="clear" w:color="auto" w:fill="auto"/>
            <w:noWrap/>
            <w:vAlign w:val="center"/>
            <w:hideMark/>
          </w:tcPr>
          <w:p w14:paraId="7990CD2C"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431BFC5B"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0,16 </w:t>
            </w:r>
          </w:p>
        </w:tc>
      </w:tr>
      <w:tr w:rsidR="00DD1BC4" w:rsidRPr="002D1865" w14:paraId="449A5DE0"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41EA5DD4"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 xml:space="preserve">Irányítástechnikai kábel, </w:t>
            </w:r>
            <w:proofErr w:type="spellStart"/>
            <w:r w:rsidRPr="002D1865">
              <w:rPr>
                <w:rFonts w:ascii="Arial Narrow" w:hAnsi="Arial Narrow" w:cs="Calibri"/>
                <w:sz w:val="18"/>
                <w:szCs w:val="18"/>
              </w:rPr>
              <w:t>tartószerkeztre</w:t>
            </w:r>
            <w:proofErr w:type="spellEnd"/>
          </w:p>
        </w:tc>
        <w:tc>
          <w:tcPr>
            <w:tcW w:w="1911" w:type="dxa"/>
            <w:tcBorders>
              <w:top w:val="nil"/>
              <w:left w:val="nil"/>
              <w:bottom w:val="single" w:sz="4" w:space="0" w:color="auto"/>
              <w:right w:val="single" w:sz="4" w:space="0" w:color="auto"/>
            </w:tcBorders>
            <w:shd w:val="clear" w:color="auto" w:fill="auto"/>
            <w:vAlign w:val="center"/>
            <w:hideMark/>
          </w:tcPr>
          <w:p w14:paraId="571E630F"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YSLY-</w:t>
            </w:r>
            <w:proofErr w:type="spellStart"/>
            <w:r w:rsidRPr="002D1865">
              <w:rPr>
                <w:rFonts w:ascii="Arial Narrow" w:hAnsi="Arial Narrow" w:cs="Calibri"/>
                <w:sz w:val="18"/>
                <w:szCs w:val="18"/>
              </w:rPr>
              <w:t>Jz</w:t>
            </w:r>
            <w:proofErr w:type="spellEnd"/>
          </w:p>
        </w:tc>
        <w:tc>
          <w:tcPr>
            <w:tcW w:w="3280" w:type="dxa"/>
            <w:tcBorders>
              <w:top w:val="nil"/>
              <w:left w:val="nil"/>
              <w:bottom w:val="single" w:sz="4" w:space="0" w:color="auto"/>
              <w:right w:val="single" w:sz="4" w:space="0" w:color="auto"/>
            </w:tcBorders>
            <w:shd w:val="clear" w:color="auto" w:fill="auto"/>
            <w:noWrap/>
            <w:vAlign w:val="center"/>
            <w:hideMark/>
          </w:tcPr>
          <w:p w14:paraId="43CB1682"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26x1,5 mm2</w:t>
            </w:r>
          </w:p>
        </w:tc>
        <w:tc>
          <w:tcPr>
            <w:tcW w:w="880" w:type="dxa"/>
            <w:tcBorders>
              <w:top w:val="nil"/>
              <w:left w:val="nil"/>
              <w:bottom w:val="single" w:sz="4" w:space="0" w:color="auto"/>
              <w:right w:val="single" w:sz="4" w:space="0" w:color="auto"/>
            </w:tcBorders>
            <w:shd w:val="clear" w:color="auto" w:fill="auto"/>
            <w:noWrap/>
            <w:vAlign w:val="center"/>
            <w:hideMark/>
          </w:tcPr>
          <w:p w14:paraId="612B4DD2"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55554DE6"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0,16 </w:t>
            </w:r>
          </w:p>
        </w:tc>
      </w:tr>
      <w:tr w:rsidR="00DD1BC4" w:rsidRPr="002D1865" w14:paraId="622ED478"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711034BC"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 xml:space="preserve">Irányítástechnikai kábel, </w:t>
            </w:r>
            <w:proofErr w:type="spellStart"/>
            <w:r w:rsidRPr="002D1865">
              <w:rPr>
                <w:rFonts w:ascii="Arial Narrow" w:hAnsi="Arial Narrow" w:cs="Calibri"/>
                <w:sz w:val="18"/>
                <w:szCs w:val="18"/>
              </w:rPr>
              <w:t>tartószerkeztre</w:t>
            </w:r>
            <w:proofErr w:type="spellEnd"/>
          </w:p>
        </w:tc>
        <w:tc>
          <w:tcPr>
            <w:tcW w:w="1911" w:type="dxa"/>
            <w:tcBorders>
              <w:top w:val="nil"/>
              <w:left w:val="nil"/>
              <w:bottom w:val="single" w:sz="4" w:space="0" w:color="auto"/>
              <w:right w:val="single" w:sz="4" w:space="0" w:color="auto"/>
            </w:tcBorders>
            <w:shd w:val="clear" w:color="auto" w:fill="auto"/>
            <w:vAlign w:val="center"/>
            <w:hideMark/>
          </w:tcPr>
          <w:p w14:paraId="15C412C0"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YSLY-</w:t>
            </w:r>
            <w:proofErr w:type="spellStart"/>
            <w:r w:rsidRPr="002D1865">
              <w:rPr>
                <w:rFonts w:ascii="Arial Narrow" w:hAnsi="Arial Narrow" w:cs="Calibri"/>
                <w:sz w:val="18"/>
                <w:szCs w:val="18"/>
              </w:rPr>
              <w:t>Jz</w:t>
            </w:r>
            <w:proofErr w:type="spellEnd"/>
          </w:p>
        </w:tc>
        <w:tc>
          <w:tcPr>
            <w:tcW w:w="3280" w:type="dxa"/>
            <w:tcBorders>
              <w:top w:val="nil"/>
              <w:left w:val="nil"/>
              <w:bottom w:val="single" w:sz="4" w:space="0" w:color="auto"/>
              <w:right w:val="single" w:sz="4" w:space="0" w:color="auto"/>
            </w:tcBorders>
            <w:shd w:val="clear" w:color="auto" w:fill="auto"/>
            <w:noWrap/>
            <w:vAlign w:val="center"/>
            <w:hideMark/>
          </w:tcPr>
          <w:p w14:paraId="1E100C5F"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32x1,5 mm2</w:t>
            </w:r>
          </w:p>
        </w:tc>
        <w:tc>
          <w:tcPr>
            <w:tcW w:w="880" w:type="dxa"/>
            <w:tcBorders>
              <w:top w:val="nil"/>
              <w:left w:val="nil"/>
              <w:bottom w:val="single" w:sz="4" w:space="0" w:color="auto"/>
              <w:right w:val="single" w:sz="4" w:space="0" w:color="auto"/>
            </w:tcBorders>
            <w:shd w:val="clear" w:color="auto" w:fill="auto"/>
            <w:noWrap/>
            <w:vAlign w:val="center"/>
            <w:hideMark/>
          </w:tcPr>
          <w:p w14:paraId="68B749F6"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5A9D5E13"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0,16 </w:t>
            </w:r>
          </w:p>
        </w:tc>
      </w:tr>
      <w:tr w:rsidR="00DD1BC4" w:rsidRPr="002D1865" w14:paraId="6D97CA12"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3999EA11"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 xml:space="preserve">Irányítástechnikai kábel, </w:t>
            </w:r>
            <w:proofErr w:type="spellStart"/>
            <w:r w:rsidRPr="002D1865">
              <w:rPr>
                <w:rFonts w:ascii="Arial Narrow" w:hAnsi="Arial Narrow" w:cs="Calibri"/>
                <w:sz w:val="18"/>
                <w:szCs w:val="18"/>
              </w:rPr>
              <w:t>tartószerkeztre</w:t>
            </w:r>
            <w:proofErr w:type="spellEnd"/>
          </w:p>
        </w:tc>
        <w:tc>
          <w:tcPr>
            <w:tcW w:w="1911" w:type="dxa"/>
            <w:tcBorders>
              <w:top w:val="nil"/>
              <w:left w:val="nil"/>
              <w:bottom w:val="single" w:sz="4" w:space="0" w:color="auto"/>
              <w:right w:val="single" w:sz="4" w:space="0" w:color="auto"/>
            </w:tcBorders>
            <w:shd w:val="clear" w:color="auto" w:fill="auto"/>
            <w:vAlign w:val="center"/>
            <w:hideMark/>
          </w:tcPr>
          <w:p w14:paraId="60B56C49"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YSLY-</w:t>
            </w:r>
            <w:proofErr w:type="spellStart"/>
            <w:r w:rsidRPr="002D1865">
              <w:rPr>
                <w:rFonts w:ascii="Arial Narrow" w:hAnsi="Arial Narrow" w:cs="Calibri"/>
                <w:sz w:val="18"/>
                <w:szCs w:val="18"/>
              </w:rPr>
              <w:t>Jz</w:t>
            </w:r>
            <w:proofErr w:type="spellEnd"/>
          </w:p>
        </w:tc>
        <w:tc>
          <w:tcPr>
            <w:tcW w:w="3280" w:type="dxa"/>
            <w:tcBorders>
              <w:top w:val="nil"/>
              <w:left w:val="nil"/>
              <w:bottom w:val="single" w:sz="4" w:space="0" w:color="auto"/>
              <w:right w:val="single" w:sz="4" w:space="0" w:color="auto"/>
            </w:tcBorders>
            <w:shd w:val="clear" w:color="auto" w:fill="auto"/>
            <w:noWrap/>
            <w:vAlign w:val="center"/>
            <w:hideMark/>
          </w:tcPr>
          <w:p w14:paraId="2B080BC1"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34x0,75 mm2 - 34x2,5 mm2</w:t>
            </w:r>
          </w:p>
        </w:tc>
        <w:tc>
          <w:tcPr>
            <w:tcW w:w="880" w:type="dxa"/>
            <w:tcBorders>
              <w:top w:val="nil"/>
              <w:left w:val="nil"/>
              <w:bottom w:val="single" w:sz="4" w:space="0" w:color="auto"/>
              <w:right w:val="single" w:sz="4" w:space="0" w:color="auto"/>
            </w:tcBorders>
            <w:shd w:val="clear" w:color="auto" w:fill="auto"/>
            <w:noWrap/>
            <w:vAlign w:val="center"/>
            <w:hideMark/>
          </w:tcPr>
          <w:p w14:paraId="6EB7BFC8"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1A453F3D"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0,16 </w:t>
            </w:r>
          </w:p>
        </w:tc>
      </w:tr>
      <w:tr w:rsidR="00DD1BC4" w:rsidRPr="002D1865" w14:paraId="0FF6A230"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732FF63E"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 xml:space="preserve">Irányítástechnikai kábel, </w:t>
            </w:r>
            <w:proofErr w:type="spellStart"/>
            <w:r w:rsidRPr="002D1865">
              <w:rPr>
                <w:rFonts w:ascii="Arial Narrow" w:hAnsi="Arial Narrow" w:cs="Calibri"/>
                <w:sz w:val="18"/>
                <w:szCs w:val="18"/>
              </w:rPr>
              <w:t>tartószerkeztre</w:t>
            </w:r>
            <w:proofErr w:type="spellEnd"/>
          </w:p>
        </w:tc>
        <w:tc>
          <w:tcPr>
            <w:tcW w:w="1911" w:type="dxa"/>
            <w:tcBorders>
              <w:top w:val="nil"/>
              <w:left w:val="nil"/>
              <w:bottom w:val="single" w:sz="4" w:space="0" w:color="auto"/>
              <w:right w:val="single" w:sz="4" w:space="0" w:color="auto"/>
            </w:tcBorders>
            <w:shd w:val="clear" w:color="auto" w:fill="auto"/>
            <w:vAlign w:val="center"/>
            <w:hideMark/>
          </w:tcPr>
          <w:p w14:paraId="1206A356"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YSLY-</w:t>
            </w:r>
            <w:proofErr w:type="spellStart"/>
            <w:r w:rsidRPr="002D1865">
              <w:rPr>
                <w:rFonts w:ascii="Arial Narrow" w:hAnsi="Arial Narrow" w:cs="Calibri"/>
                <w:sz w:val="18"/>
                <w:szCs w:val="18"/>
              </w:rPr>
              <w:t>Jz</w:t>
            </w:r>
            <w:proofErr w:type="spellEnd"/>
          </w:p>
        </w:tc>
        <w:tc>
          <w:tcPr>
            <w:tcW w:w="3280" w:type="dxa"/>
            <w:tcBorders>
              <w:top w:val="nil"/>
              <w:left w:val="nil"/>
              <w:bottom w:val="single" w:sz="4" w:space="0" w:color="auto"/>
              <w:right w:val="single" w:sz="4" w:space="0" w:color="auto"/>
            </w:tcBorders>
            <w:shd w:val="clear" w:color="auto" w:fill="auto"/>
            <w:noWrap/>
            <w:vAlign w:val="center"/>
            <w:hideMark/>
          </w:tcPr>
          <w:p w14:paraId="23B4C2A1"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40x0,5 mm2</w:t>
            </w:r>
          </w:p>
        </w:tc>
        <w:tc>
          <w:tcPr>
            <w:tcW w:w="880" w:type="dxa"/>
            <w:tcBorders>
              <w:top w:val="nil"/>
              <w:left w:val="nil"/>
              <w:bottom w:val="single" w:sz="4" w:space="0" w:color="auto"/>
              <w:right w:val="single" w:sz="4" w:space="0" w:color="auto"/>
            </w:tcBorders>
            <w:shd w:val="clear" w:color="auto" w:fill="auto"/>
            <w:noWrap/>
            <w:vAlign w:val="center"/>
            <w:hideMark/>
          </w:tcPr>
          <w:p w14:paraId="689B70A7"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2E3DB287"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0,30 </w:t>
            </w:r>
          </w:p>
        </w:tc>
      </w:tr>
      <w:tr w:rsidR="00DD1BC4" w:rsidRPr="002D1865" w14:paraId="5561D129"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03B8C74F"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 xml:space="preserve">Irányítástechnikai kábel, </w:t>
            </w:r>
            <w:proofErr w:type="spellStart"/>
            <w:r w:rsidRPr="002D1865">
              <w:rPr>
                <w:rFonts w:ascii="Arial Narrow" w:hAnsi="Arial Narrow" w:cs="Calibri"/>
                <w:sz w:val="18"/>
                <w:szCs w:val="18"/>
              </w:rPr>
              <w:t>tartószerkeztre</w:t>
            </w:r>
            <w:proofErr w:type="spellEnd"/>
          </w:p>
        </w:tc>
        <w:tc>
          <w:tcPr>
            <w:tcW w:w="1911" w:type="dxa"/>
            <w:tcBorders>
              <w:top w:val="nil"/>
              <w:left w:val="nil"/>
              <w:bottom w:val="single" w:sz="4" w:space="0" w:color="auto"/>
              <w:right w:val="single" w:sz="4" w:space="0" w:color="auto"/>
            </w:tcBorders>
            <w:shd w:val="clear" w:color="auto" w:fill="auto"/>
            <w:vAlign w:val="center"/>
            <w:hideMark/>
          </w:tcPr>
          <w:p w14:paraId="62C2DA31"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YSLY-</w:t>
            </w:r>
            <w:proofErr w:type="spellStart"/>
            <w:r w:rsidRPr="002D1865">
              <w:rPr>
                <w:rFonts w:ascii="Arial Narrow" w:hAnsi="Arial Narrow" w:cs="Calibri"/>
                <w:sz w:val="18"/>
                <w:szCs w:val="18"/>
              </w:rPr>
              <w:t>Jz</w:t>
            </w:r>
            <w:proofErr w:type="spellEnd"/>
          </w:p>
        </w:tc>
        <w:tc>
          <w:tcPr>
            <w:tcW w:w="3280" w:type="dxa"/>
            <w:tcBorders>
              <w:top w:val="nil"/>
              <w:left w:val="nil"/>
              <w:bottom w:val="single" w:sz="4" w:space="0" w:color="auto"/>
              <w:right w:val="single" w:sz="4" w:space="0" w:color="auto"/>
            </w:tcBorders>
            <w:shd w:val="clear" w:color="auto" w:fill="auto"/>
            <w:noWrap/>
            <w:vAlign w:val="center"/>
            <w:hideMark/>
          </w:tcPr>
          <w:p w14:paraId="6839885A"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41x0,75 mm2 - 41x1 mm2</w:t>
            </w:r>
          </w:p>
        </w:tc>
        <w:tc>
          <w:tcPr>
            <w:tcW w:w="880" w:type="dxa"/>
            <w:tcBorders>
              <w:top w:val="nil"/>
              <w:left w:val="nil"/>
              <w:bottom w:val="single" w:sz="4" w:space="0" w:color="auto"/>
              <w:right w:val="single" w:sz="4" w:space="0" w:color="auto"/>
            </w:tcBorders>
            <w:shd w:val="clear" w:color="auto" w:fill="auto"/>
            <w:noWrap/>
            <w:vAlign w:val="center"/>
            <w:hideMark/>
          </w:tcPr>
          <w:p w14:paraId="0230DCE2"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27968B11"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0,30 </w:t>
            </w:r>
          </w:p>
        </w:tc>
      </w:tr>
      <w:tr w:rsidR="00DD1BC4" w:rsidRPr="002D1865" w14:paraId="7E3DCCC3"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24A1F567"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 xml:space="preserve">Irányítástechnikai kábel, </w:t>
            </w:r>
            <w:proofErr w:type="spellStart"/>
            <w:r w:rsidRPr="002D1865">
              <w:rPr>
                <w:rFonts w:ascii="Arial Narrow" w:hAnsi="Arial Narrow" w:cs="Calibri"/>
                <w:sz w:val="18"/>
                <w:szCs w:val="18"/>
              </w:rPr>
              <w:t>tartószerkeztre</w:t>
            </w:r>
            <w:proofErr w:type="spellEnd"/>
          </w:p>
        </w:tc>
        <w:tc>
          <w:tcPr>
            <w:tcW w:w="1911" w:type="dxa"/>
            <w:tcBorders>
              <w:top w:val="nil"/>
              <w:left w:val="nil"/>
              <w:bottom w:val="single" w:sz="4" w:space="0" w:color="auto"/>
              <w:right w:val="single" w:sz="4" w:space="0" w:color="auto"/>
            </w:tcBorders>
            <w:shd w:val="clear" w:color="auto" w:fill="auto"/>
            <w:vAlign w:val="center"/>
            <w:hideMark/>
          </w:tcPr>
          <w:p w14:paraId="74502C48"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YSLY-</w:t>
            </w:r>
            <w:proofErr w:type="spellStart"/>
            <w:r w:rsidRPr="002D1865">
              <w:rPr>
                <w:rFonts w:ascii="Arial Narrow" w:hAnsi="Arial Narrow" w:cs="Calibri"/>
                <w:sz w:val="18"/>
                <w:szCs w:val="18"/>
              </w:rPr>
              <w:t>Jz</w:t>
            </w:r>
            <w:proofErr w:type="spellEnd"/>
          </w:p>
        </w:tc>
        <w:tc>
          <w:tcPr>
            <w:tcW w:w="3280" w:type="dxa"/>
            <w:tcBorders>
              <w:top w:val="nil"/>
              <w:left w:val="nil"/>
              <w:bottom w:val="single" w:sz="4" w:space="0" w:color="auto"/>
              <w:right w:val="single" w:sz="4" w:space="0" w:color="auto"/>
            </w:tcBorders>
            <w:shd w:val="clear" w:color="auto" w:fill="auto"/>
            <w:noWrap/>
            <w:vAlign w:val="center"/>
            <w:hideMark/>
          </w:tcPr>
          <w:p w14:paraId="42BFCB61"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42x0,75 mm2 - 42x1,5 mm2</w:t>
            </w:r>
          </w:p>
        </w:tc>
        <w:tc>
          <w:tcPr>
            <w:tcW w:w="880" w:type="dxa"/>
            <w:tcBorders>
              <w:top w:val="nil"/>
              <w:left w:val="nil"/>
              <w:bottom w:val="single" w:sz="4" w:space="0" w:color="auto"/>
              <w:right w:val="single" w:sz="4" w:space="0" w:color="auto"/>
            </w:tcBorders>
            <w:shd w:val="clear" w:color="auto" w:fill="auto"/>
            <w:noWrap/>
            <w:vAlign w:val="center"/>
            <w:hideMark/>
          </w:tcPr>
          <w:p w14:paraId="52EA2094"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7AF0AD85"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0,30 </w:t>
            </w:r>
          </w:p>
        </w:tc>
      </w:tr>
      <w:tr w:rsidR="00DD1BC4" w:rsidRPr="002D1865" w14:paraId="4CC43978"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23E54203"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 xml:space="preserve">Irányítástechnikai kábel, </w:t>
            </w:r>
            <w:proofErr w:type="spellStart"/>
            <w:r w:rsidRPr="002D1865">
              <w:rPr>
                <w:rFonts w:ascii="Arial Narrow" w:hAnsi="Arial Narrow" w:cs="Calibri"/>
                <w:sz w:val="18"/>
                <w:szCs w:val="18"/>
              </w:rPr>
              <w:t>tartószerkeztre</w:t>
            </w:r>
            <w:proofErr w:type="spellEnd"/>
          </w:p>
        </w:tc>
        <w:tc>
          <w:tcPr>
            <w:tcW w:w="1911" w:type="dxa"/>
            <w:tcBorders>
              <w:top w:val="nil"/>
              <w:left w:val="nil"/>
              <w:bottom w:val="single" w:sz="4" w:space="0" w:color="auto"/>
              <w:right w:val="single" w:sz="4" w:space="0" w:color="auto"/>
            </w:tcBorders>
            <w:shd w:val="clear" w:color="auto" w:fill="auto"/>
            <w:vAlign w:val="center"/>
            <w:hideMark/>
          </w:tcPr>
          <w:p w14:paraId="2D223998"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YSLY-</w:t>
            </w:r>
            <w:proofErr w:type="spellStart"/>
            <w:r w:rsidRPr="002D1865">
              <w:rPr>
                <w:rFonts w:ascii="Arial Narrow" w:hAnsi="Arial Narrow" w:cs="Calibri"/>
                <w:sz w:val="18"/>
                <w:szCs w:val="18"/>
              </w:rPr>
              <w:t>Jz</w:t>
            </w:r>
            <w:proofErr w:type="spellEnd"/>
          </w:p>
        </w:tc>
        <w:tc>
          <w:tcPr>
            <w:tcW w:w="3280" w:type="dxa"/>
            <w:tcBorders>
              <w:top w:val="nil"/>
              <w:left w:val="nil"/>
              <w:bottom w:val="single" w:sz="4" w:space="0" w:color="auto"/>
              <w:right w:val="single" w:sz="4" w:space="0" w:color="auto"/>
            </w:tcBorders>
            <w:shd w:val="clear" w:color="auto" w:fill="auto"/>
            <w:noWrap/>
            <w:vAlign w:val="center"/>
            <w:hideMark/>
          </w:tcPr>
          <w:p w14:paraId="15084128"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50x0,5 mm2 - 50x2,5 mm2</w:t>
            </w:r>
          </w:p>
        </w:tc>
        <w:tc>
          <w:tcPr>
            <w:tcW w:w="880" w:type="dxa"/>
            <w:tcBorders>
              <w:top w:val="nil"/>
              <w:left w:val="nil"/>
              <w:bottom w:val="single" w:sz="4" w:space="0" w:color="auto"/>
              <w:right w:val="single" w:sz="4" w:space="0" w:color="auto"/>
            </w:tcBorders>
            <w:shd w:val="clear" w:color="auto" w:fill="auto"/>
            <w:noWrap/>
            <w:vAlign w:val="center"/>
            <w:hideMark/>
          </w:tcPr>
          <w:p w14:paraId="78B85333"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525CCA28"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0,30 </w:t>
            </w:r>
          </w:p>
        </w:tc>
      </w:tr>
      <w:tr w:rsidR="00DD1BC4" w:rsidRPr="002D1865" w14:paraId="5CCBE9AB"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1EDDA1BD"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 xml:space="preserve">Irányítástechnikai kábel, </w:t>
            </w:r>
            <w:proofErr w:type="spellStart"/>
            <w:r w:rsidRPr="002D1865">
              <w:rPr>
                <w:rFonts w:ascii="Arial Narrow" w:hAnsi="Arial Narrow" w:cs="Calibri"/>
                <w:sz w:val="18"/>
                <w:szCs w:val="18"/>
              </w:rPr>
              <w:t>tartószerkeztre</w:t>
            </w:r>
            <w:proofErr w:type="spellEnd"/>
          </w:p>
        </w:tc>
        <w:tc>
          <w:tcPr>
            <w:tcW w:w="1911" w:type="dxa"/>
            <w:tcBorders>
              <w:top w:val="nil"/>
              <w:left w:val="nil"/>
              <w:bottom w:val="single" w:sz="4" w:space="0" w:color="auto"/>
              <w:right w:val="single" w:sz="4" w:space="0" w:color="auto"/>
            </w:tcBorders>
            <w:shd w:val="clear" w:color="auto" w:fill="auto"/>
            <w:vAlign w:val="center"/>
            <w:hideMark/>
          </w:tcPr>
          <w:p w14:paraId="37928DC7"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YSLY-</w:t>
            </w:r>
            <w:proofErr w:type="spellStart"/>
            <w:r w:rsidRPr="002D1865">
              <w:rPr>
                <w:rFonts w:ascii="Arial Narrow" w:hAnsi="Arial Narrow" w:cs="Calibri"/>
                <w:sz w:val="18"/>
                <w:szCs w:val="18"/>
              </w:rPr>
              <w:t>Jz</w:t>
            </w:r>
            <w:proofErr w:type="spellEnd"/>
          </w:p>
        </w:tc>
        <w:tc>
          <w:tcPr>
            <w:tcW w:w="3280" w:type="dxa"/>
            <w:tcBorders>
              <w:top w:val="nil"/>
              <w:left w:val="nil"/>
              <w:bottom w:val="single" w:sz="4" w:space="0" w:color="auto"/>
              <w:right w:val="single" w:sz="4" w:space="0" w:color="auto"/>
            </w:tcBorders>
            <w:shd w:val="clear" w:color="auto" w:fill="auto"/>
            <w:noWrap/>
            <w:vAlign w:val="center"/>
            <w:hideMark/>
          </w:tcPr>
          <w:p w14:paraId="0C55D507"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61x0,5 mm2 - 61x1,5 mm2</w:t>
            </w:r>
          </w:p>
        </w:tc>
        <w:tc>
          <w:tcPr>
            <w:tcW w:w="880" w:type="dxa"/>
            <w:tcBorders>
              <w:top w:val="nil"/>
              <w:left w:val="nil"/>
              <w:bottom w:val="single" w:sz="4" w:space="0" w:color="auto"/>
              <w:right w:val="single" w:sz="4" w:space="0" w:color="auto"/>
            </w:tcBorders>
            <w:shd w:val="clear" w:color="auto" w:fill="auto"/>
            <w:noWrap/>
            <w:vAlign w:val="center"/>
            <w:hideMark/>
          </w:tcPr>
          <w:p w14:paraId="53DA16D4"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70AAA013"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0,30 </w:t>
            </w:r>
          </w:p>
        </w:tc>
      </w:tr>
      <w:tr w:rsidR="00DD1BC4" w:rsidRPr="002D1865" w14:paraId="112558DD"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15D02D33"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 xml:space="preserve">Irányítástechnikai kábel, </w:t>
            </w:r>
            <w:proofErr w:type="spellStart"/>
            <w:r w:rsidRPr="002D1865">
              <w:rPr>
                <w:rFonts w:ascii="Arial Narrow" w:hAnsi="Arial Narrow" w:cs="Calibri"/>
                <w:sz w:val="18"/>
                <w:szCs w:val="18"/>
              </w:rPr>
              <w:t>tartószerkeztre</w:t>
            </w:r>
            <w:proofErr w:type="spellEnd"/>
          </w:p>
        </w:tc>
        <w:tc>
          <w:tcPr>
            <w:tcW w:w="1911" w:type="dxa"/>
            <w:tcBorders>
              <w:top w:val="nil"/>
              <w:left w:val="nil"/>
              <w:bottom w:val="single" w:sz="4" w:space="0" w:color="auto"/>
              <w:right w:val="single" w:sz="4" w:space="0" w:color="auto"/>
            </w:tcBorders>
            <w:shd w:val="clear" w:color="auto" w:fill="auto"/>
            <w:vAlign w:val="center"/>
            <w:hideMark/>
          </w:tcPr>
          <w:p w14:paraId="6E62BC77"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YSLY-</w:t>
            </w:r>
            <w:proofErr w:type="spellStart"/>
            <w:r w:rsidRPr="002D1865">
              <w:rPr>
                <w:rFonts w:ascii="Arial Narrow" w:hAnsi="Arial Narrow" w:cs="Calibri"/>
                <w:sz w:val="18"/>
                <w:szCs w:val="18"/>
              </w:rPr>
              <w:t>Jz</w:t>
            </w:r>
            <w:proofErr w:type="spellEnd"/>
          </w:p>
        </w:tc>
        <w:tc>
          <w:tcPr>
            <w:tcW w:w="3280" w:type="dxa"/>
            <w:tcBorders>
              <w:top w:val="nil"/>
              <w:left w:val="nil"/>
              <w:bottom w:val="single" w:sz="4" w:space="0" w:color="auto"/>
              <w:right w:val="single" w:sz="4" w:space="0" w:color="auto"/>
            </w:tcBorders>
            <w:shd w:val="clear" w:color="auto" w:fill="auto"/>
            <w:noWrap/>
            <w:vAlign w:val="center"/>
            <w:hideMark/>
          </w:tcPr>
          <w:p w14:paraId="5CE5113F"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80x0,75 mm2</w:t>
            </w:r>
          </w:p>
        </w:tc>
        <w:tc>
          <w:tcPr>
            <w:tcW w:w="880" w:type="dxa"/>
            <w:tcBorders>
              <w:top w:val="nil"/>
              <w:left w:val="nil"/>
              <w:bottom w:val="single" w:sz="4" w:space="0" w:color="auto"/>
              <w:right w:val="single" w:sz="4" w:space="0" w:color="auto"/>
            </w:tcBorders>
            <w:shd w:val="clear" w:color="auto" w:fill="auto"/>
            <w:noWrap/>
            <w:vAlign w:val="center"/>
            <w:hideMark/>
          </w:tcPr>
          <w:p w14:paraId="5AD38D01"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00D54785"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0,30 </w:t>
            </w:r>
          </w:p>
        </w:tc>
      </w:tr>
      <w:tr w:rsidR="00DD1BC4" w:rsidRPr="002D1865" w14:paraId="3E6B0E28"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60CEDBD1"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 xml:space="preserve">Irányítástechnikai kábel, </w:t>
            </w:r>
            <w:proofErr w:type="spellStart"/>
            <w:r w:rsidRPr="002D1865">
              <w:rPr>
                <w:rFonts w:ascii="Arial Narrow" w:hAnsi="Arial Narrow" w:cs="Calibri"/>
                <w:sz w:val="18"/>
                <w:szCs w:val="18"/>
              </w:rPr>
              <w:t>tartószerkeztre</w:t>
            </w:r>
            <w:proofErr w:type="spellEnd"/>
          </w:p>
        </w:tc>
        <w:tc>
          <w:tcPr>
            <w:tcW w:w="1911" w:type="dxa"/>
            <w:tcBorders>
              <w:top w:val="nil"/>
              <w:left w:val="nil"/>
              <w:bottom w:val="single" w:sz="4" w:space="0" w:color="auto"/>
              <w:right w:val="single" w:sz="4" w:space="0" w:color="auto"/>
            </w:tcBorders>
            <w:shd w:val="clear" w:color="auto" w:fill="auto"/>
            <w:vAlign w:val="center"/>
            <w:hideMark/>
          </w:tcPr>
          <w:p w14:paraId="7AD3DBD8"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YSLCY-</w:t>
            </w:r>
            <w:proofErr w:type="spellStart"/>
            <w:r w:rsidRPr="002D1865">
              <w:rPr>
                <w:rFonts w:ascii="Arial Narrow" w:hAnsi="Arial Narrow" w:cs="Calibri"/>
                <w:sz w:val="18"/>
                <w:szCs w:val="18"/>
              </w:rPr>
              <w:t>Jz</w:t>
            </w:r>
            <w:proofErr w:type="spellEnd"/>
          </w:p>
        </w:tc>
        <w:tc>
          <w:tcPr>
            <w:tcW w:w="3280" w:type="dxa"/>
            <w:tcBorders>
              <w:top w:val="nil"/>
              <w:left w:val="nil"/>
              <w:bottom w:val="single" w:sz="4" w:space="0" w:color="auto"/>
              <w:right w:val="single" w:sz="4" w:space="0" w:color="auto"/>
            </w:tcBorders>
            <w:shd w:val="clear" w:color="auto" w:fill="auto"/>
            <w:noWrap/>
            <w:vAlign w:val="center"/>
            <w:hideMark/>
          </w:tcPr>
          <w:p w14:paraId="2CA5D9D1"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3x0,5 mm2 - 3x2,5 mm2</w:t>
            </w:r>
          </w:p>
        </w:tc>
        <w:tc>
          <w:tcPr>
            <w:tcW w:w="880" w:type="dxa"/>
            <w:tcBorders>
              <w:top w:val="nil"/>
              <w:left w:val="nil"/>
              <w:bottom w:val="single" w:sz="4" w:space="0" w:color="auto"/>
              <w:right w:val="single" w:sz="4" w:space="0" w:color="auto"/>
            </w:tcBorders>
            <w:shd w:val="clear" w:color="auto" w:fill="auto"/>
            <w:noWrap/>
            <w:vAlign w:val="center"/>
            <w:hideMark/>
          </w:tcPr>
          <w:p w14:paraId="71A1F393"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6D0A47A2"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0,16 </w:t>
            </w:r>
          </w:p>
        </w:tc>
      </w:tr>
      <w:tr w:rsidR="00DD1BC4" w:rsidRPr="002D1865" w14:paraId="1468721B"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2C0AFB8F"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 xml:space="preserve">Irányítástechnikai kábel, </w:t>
            </w:r>
            <w:proofErr w:type="spellStart"/>
            <w:r w:rsidRPr="002D1865">
              <w:rPr>
                <w:rFonts w:ascii="Arial Narrow" w:hAnsi="Arial Narrow" w:cs="Calibri"/>
                <w:sz w:val="18"/>
                <w:szCs w:val="18"/>
              </w:rPr>
              <w:t>tartószerkeztre</w:t>
            </w:r>
            <w:proofErr w:type="spellEnd"/>
          </w:p>
        </w:tc>
        <w:tc>
          <w:tcPr>
            <w:tcW w:w="1911" w:type="dxa"/>
            <w:tcBorders>
              <w:top w:val="nil"/>
              <w:left w:val="nil"/>
              <w:bottom w:val="single" w:sz="4" w:space="0" w:color="auto"/>
              <w:right w:val="single" w:sz="4" w:space="0" w:color="auto"/>
            </w:tcBorders>
            <w:shd w:val="clear" w:color="auto" w:fill="auto"/>
            <w:vAlign w:val="center"/>
            <w:hideMark/>
          </w:tcPr>
          <w:p w14:paraId="3C616D6C"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YSLCY-</w:t>
            </w:r>
            <w:proofErr w:type="spellStart"/>
            <w:r w:rsidRPr="002D1865">
              <w:rPr>
                <w:rFonts w:ascii="Arial Narrow" w:hAnsi="Arial Narrow" w:cs="Calibri"/>
                <w:sz w:val="18"/>
                <w:szCs w:val="18"/>
              </w:rPr>
              <w:t>Jz</w:t>
            </w:r>
            <w:proofErr w:type="spellEnd"/>
          </w:p>
        </w:tc>
        <w:tc>
          <w:tcPr>
            <w:tcW w:w="3280" w:type="dxa"/>
            <w:tcBorders>
              <w:top w:val="nil"/>
              <w:left w:val="nil"/>
              <w:bottom w:val="single" w:sz="4" w:space="0" w:color="auto"/>
              <w:right w:val="single" w:sz="4" w:space="0" w:color="auto"/>
            </w:tcBorders>
            <w:shd w:val="clear" w:color="auto" w:fill="auto"/>
            <w:noWrap/>
            <w:vAlign w:val="center"/>
            <w:hideMark/>
          </w:tcPr>
          <w:p w14:paraId="00AFA539"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4x0,5 mm2 - 4x4 mm2</w:t>
            </w:r>
          </w:p>
        </w:tc>
        <w:tc>
          <w:tcPr>
            <w:tcW w:w="880" w:type="dxa"/>
            <w:tcBorders>
              <w:top w:val="nil"/>
              <w:left w:val="nil"/>
              <w:bottom w:val="single" w:sz="4" w:space="0" w:color="auto"/>
              <w:right w:val="single" w:sz="4" w:space="0" w:color="auto"/>
            </w:tcBorders>
            <w:shd w:val="clear" w:color="auto" w:fill="auto"/>
            <w:noWrap/>
            <w:vAlign w:val="center"/>
            <w:hideMark/>
          </w:tcPr>
          <w:p w14:paraId="6D623F24"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6D1D3433"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0,12 </w:t>
            </w:r>
          </w:p>
        </w:tc>
      </w:tr>
      <w:tr w:rsidR="00DD1BC4" w:rsidRPr="002D1865" w14:paraId="3C32E6C5"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05EE26BE"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 xml:space="preserve">Irányítástechnikai kábel, </w:t>
            </w:r>
            <w:proofErr w:type="spellStart"/>
            <w:r w:rsidRPr="002D1865">
              <w:rPr>
                <w:rFonts w:ascii="Arial Narrow" w:hAnsi="Arial Narrow" w:cs="Calibri"/>
                <w:sz w:val="18"/>
                <w:szCs w:val="18"/>
              </w:rPr>
              <w:t>tartószerkeztre</w:t>
            </w:r>
            <w:proofErr w:type="spellEnd"/>
          </w:p>
        </w:tc>
        <w:tc>
          <w:tcPr>
            <w:tcW w:w="1911" w:type="dxa"/>
            <w:tcBorders>
              <w:top w:val="nil"/>
              <w:left w:val="nil"/>
              <w:bottom w:val="single" w:sz="4" w:space="0" w:color="auto"/>
              <w:right w:val="single" w:sz="4" w:space="0" w:color="auto"/>
            </w:tcBorders>
            <w:shd w:val="clear" w:color="auto" w:fill="auto"/>
            <w:vAlign w:val="center"/>
            <w:hideMark/>
          </w:tcPr>
          <w:p w14:paraId="1C50EB97"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YSLCY-</w:t>
            </w:r>
            <w:proofErr w:type="spellStart"/>
            <w:r w:rsidRPr="002D1865">
              <w:rPr>
                <w:rFonts w:ascii="Arial Narrow" w:hAnsi="Arial Narrow" w:cs="Calibri"/>
                <w:sz w:val="18"/>
                <w:szCs w:val="18"/>
              </w:rPr>
              <w:t>Jz</w:t>
            </w:r>
            <w:proofErr w:type="spellEnd"/>
          </w:p>
        </w:tc>
        <w:tc>
          <w:tcPr>
            <w:tcW w:w="3280" w:type="dxa"/>
            <w:tcBorders>
              <w:top w:val="nil"/>
              <w:left w:val="nil"/>
              <w:bottom w:val="single" w:sz="4" w:space="0" w:color="auto"/>
              <w:right w:val="single" w:sz="4" w:space="0" w:color="auto"/>
            </w:tcBorders>
            <w:shd w:val="clear" w:color="auto" w:fill="auto"/>
            <w:noWrap/>
            <w:vAlign w:val="center"/>
            <w:hideMark/>
          </w:tcPr>
          <w:p w14:paraId="676ACBE8"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4x6 mm2 - 4x10 mm2</w:t>
            </w:r>
          </w:p>
        </w:tc>
        <w:tc>
          <w:tcPr>
            <w:tcW w:w="880" w:type="dxa"/>
            <w:tcBorders>
              <w:top w:val="nil"/>
              <w:left w:val="nil"/>
              <w:bottom w:val="single" w:sz="4" w:space="0" w:color="auto"/>
              <w:right w:val="single" w:sz="4" w:space="0" w:color="auto"/>
            </w:tcBorders>
            <w:shd w:val="clear" w:color="auto" w:fill="auto"/>
            <w:noWrap/>
            <w:vAlign w:val="center"/>
            <w:hideMark/>
          </w:tcPr>
          <w:p w14:paraId="071D6B23"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0EA3C7C1"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0,16 </w:t>
            </w:r>
          </w:p>
        </w:tc>
      </w:tr>
      <w:tr w:rsidR="00DD1BC4" w:rsidRPr="002D1865" w14:paraId="1AB7591E"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07CBDB20"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 xml:space="preserve">Irányítástechnikai kábel, </w:t>
            </w:r>
            <w:proofErr w:type="spellStart"/>
            <w:r w:rsidRPr="002D1865">
              <w:rPr>
                <w:rFonts w:ascii="Arial Narrow" w:hAnsi="Arial Narrow" w:cs="Calibri"/>
                <w:sz w:val="18"/>
                <w:szCs w:val="18"/>
              </w:rPr>
              <w:t>tartószerkeztre</w:t>
            </w:r>
            <w:proofErr w:type="spellEnd"/>
          </w:p>
        </w:tc>
        <w:tc>
          <w:tcPr>
            <w:tcW w:w="1911" w:type="dxa"/>
            <w:tcBorders>
              <w:top w:val="nil"/>
              <w:left w:val="nil"/>
              <w:bottom w:val="single" w:sz="4" w:space="0" w:color="auto"/>
              <w:right w:val="single" w:sz="4" w:space="0" w:color="auto"/>
            </w:tcBorders>
            <w:shd w:val="clear" w:color="auto" w:fill="auto"/>
            <w:vAlign w:val="center"/>
            <w:hideMark/>
          </w:tcPr>
          <w:p w14:paraId="32A22002"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YSLCY-</w:t>
            </w:r>
            <w:proofErr w:type="spellStart"/>
            <w:r w:rsidRPr="002D1865">
              <w:rPr>
                <w:rFonts w:ascii="Arial Narrow" w:hAnsi="Arial Narrow" w:cs="Calibri"/>
                <w:sz w:val="18"/>
                <w:szCs w:val="18"/>
              </w:rPr>
              <w:t>Jz</w:t>
            </w:r>
            <w:proofErr w:type="spellEnd"/>
          </w:p>
        </w:tc>
        <w:tc>
          <w:tcPr>
            <w:tcW w:w="3280" w:type="dxa"/>
            <w:tcBorders>
              <w:top w:val="nil"/>
              <w:left w:val="nil"/>
              <w:bottom w:val="single" w:sz="4" w:space="0" w:color="auto"/>
              <w:right w:val="single" w:sz="4" w:space="0" w:color="auto"/>
            </w:tcBorders>
            <w:shd w:val="clear" w:color="auto" w:fill="auto"/>
            <w:noWrap/>
            <w:vAlign w:val="center"/>
            <w:hideMark/>
          </w:tcPr>
          <w:p w14:paraId="10B2CE36"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4x16 mm2 - 4x25 mm2</w:t>
            </w:r>
          </w:p>
        </w:tc>
        <w:tc>
          <w:tcPr>
            <w:tcW w:w="880" w:type="dxa"/>
            <w:tcBorders>
              <w:top w:val="nil"/>
              <w:left w:val="nil"/>
              <w:bottom w:val="single" w:sz="4" w:space="0" w:color="auto"/>
              <w:right w:val="single" w:sz="4" w:space="0" w:color="auto"/>
            </w:tcBorders>
            <w:shd w:val="clear" w:color="auto" w:fill="auto"/>
            <w:noWrap/>
            <w:vAlign w:val="center"/>
            <w:hideMark/>
          </w:tcPr>
          <w:p w14:paraId="369DAD28"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5A08B291"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0,23 </w:t>
            </w:r>
          </w:p>
        </w:tc>
      </w:tr>
      <w:tr w:rsidR="00DD1BC4" w:rsidRPr="002D1865" w14:paraId="02DDD9F9"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06E291B8"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 xml:space="preserve">Irányítástechnikai kábel, </w:t>
            </w:r>
            <w:proofErr w:type="spellStart"/>
            <w:r w:rsidRPr="002D1865">
              <w:rPr>
                <w:rFonts w:ascii="Arial Narrow" w:hAnsi="Arial Narrow" w:cs="Calibri"/>
                <w:sz w:val="18"/>
                <w:szCs w:val="18"/>
              </w:rPr>
              <w:t>tartószerkeztre</w:t>
            </w:r>
            <w:proofErr w:type="spellEnd"/>
          </w:p>
        </w:tc>
        <w:tc>
          <w:tcPr>
            <w:tcW w:w="1911" w:type="dxa"/>
            <w:tcBorders>
              <w:top w:val="nil"/>
              <w:left w:val="nil"/>
              <w:bottom w:val="single" w:sz="4" w:space="0" w:color="auto"/>
              <w:right w:val="single" w:sz="4" w:space="0" w:color="auto"/>
            </w:tcBorders>
            <w:shd w:val="clear" w:color="auto" w:fill="auto"/>
            <w:vAlign w:val="center"/>
            <w:hideMark/>
          </w:tcPr>
          <w:p w14:paraId="3CFCEDB3"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YSLCY-</w:t>
            </w:r>
            <w:proofErr w:type="spellStart"/>
            <w:r w:rsidRPr="002D1865">
              <w:rPr>
                <w:rFonts w:ascii="Arial Narrow" w:hAnsi="Arial Narrow" w:cs="Calibri"/>
                <w:sz w:val="18"/>
                <w:szCs w:val="18"/>
              </w:rPr>
              <w:t>Jz</w:t>
            </w:r>
            <w:proofErr w:type="spellEnd"/>
          </w:p>
        </w:tc>
        <w:tc>
          <w:tcPr>
            <w:tcW w:w="3280" w:type="dxa"/>
            <w:tcBorders>
              <w:top w:val="nil"/>
              <w:left w:val="nil"/>
              <w:bottom w:val="single" w:sz="4" w:space="0" w:color="auto"/>
              <w:right w:val="single" w:sz="4" w:space="0" w:color="auto"/>
            </w:tcBorders>
            <w:shd w:val="clear" w:color="auto" w:fill="auto"/>
            <w:noWrap/>
            <w:vAlign w:val="center"/>
            <w:hideMark/>
          </w:tcPr>
          <w:p w14:paraId="4E37CC29"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5x0,75 mm2 - 5x4 mm2</w:t>
            </w:r>
          </w:p>
        </w:tc>
        <w:tc>
          <w:tcPr>
            <w:tcW w:w="880" w:type="dxa"/>
            <w:tcBorders>
              <w:top w:val="nil"/>
              <w:left w:val="nil"/>
              <w:bottom w:val="single" w:sz="4" w:space="0" w:color="auto"/>
              <w:right w:val="single" w:sz="4" w:space="0" w:color="auto"/>
            </w:tcBorders>
            <w:shd w:val="clear" w:color="auto" w:fill="auto"/>
            <w:noWrap/>
            <w:vAlign w:val="center"/>
            <w:hideMark/>
          </w:tcPr>
          <w:p w14:paraId="4DA01C75"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12708CFF"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0,12 </w:t>
            </w:r>
          </w:p>
        </w:tc>
      </w:tr>
      <w:tr w:rsidR="00DD1BC4" w:rsidRPr="002D1865" w14:paraId="0A830843"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13FFD5F0"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 xml:space="preserve">Irányítástechnikai kábel, </w:t>
            </w:r>
            <w:proofErr w:type="spellStart"/>
            <w:r w:rsidRPr="002D1865">
              <w:rPr>
                <w:rFonts w:ascii="Arial Narrow" w:hAnsi="Arial Narrow" w:cs="Calibri"/>
                <w:sz w:val="18"/>
                <w:szCs w:val="18"/>
              </w:rPr>
              <w:t>tartószerkeztre</w:t>
            </w:r>
            <w:proofErr w:type="spellEnd"/>
          </w:p>
        </w:tc>
        <w:tc>
          <w:tcPr>
            <w:tcW w:w="1911" w:type="dxa"/>
            <w:tcBorders>
              <w:top w:val="nil"/>
              <w:left w:val="nil"/>
              <w:bottom w:val="single" w:sz="4" w:space="0" w:color="auto"/>
              <w:right w:val="single" w:sz="4" w:space="0" w:color="auto"/>
            </w:tcBorders>
            <w:shd w:val="clear" w:color="auto" w:fill="auto"/>
            <w:vAlign w:val="center"/>
            <w:hideMark/>
          </w:tcPr>
          <w:p w14:paraId="58BF1FAC"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YSLCY-</w:t>
            </w:r>
            <w:proofErr w:type="spellStart"/>
            <w:r w:rsidRPr="002D1865">
              <w:rPr>
                <w:rFonts w:ascii="Arial Narrow" w:hAnsi="Arial Narrow" w:cs="Calibri"/>
                <w:sz w:val="18"/>
                <w:szCs w:val="18"/>
              </w:rPr>
              <w:t>Jz</w:t>
            </w:r>
            <w:proofErr w:type="spellEnd"/>
          </w:p>
        </w:tc>
        <w:tc>
          <w:tcPr>
            <w:tcW w:w="3280" w:type="dxa"/>
            <w:tcBorders>
              <w:top w:val="nil"/>
              <w:left w:val="nil"/>
              <w:bottom w:val="single" w:sz="4" w:space="0" w:color="auto"/>
              <w:right w:val="single" w:sz="4" w:space="0" w:color="auto"/>
            </w:tcBorders>
            <w:shd w:val="clear" w:color="auto" w:fill="auto"/>
            <w:noWrap/>
            <w:vAlign w:val="center"/>
            <w:hideMark/>
          </w:tcPr>
          <w:p w14:paraId="372EDEE7"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5x6 mm2 - 5x10 mm2</w:t>
            </w:r>
          </w:p>
        </w:tc>
        <w:tc>
          <w:tcPr>
            <w:tcW w:w="880" w:type="dxa"/>
            <w:tcBorders>
              <w:top w:val="nil"/>
              <w:left w:val="nil"/>
              <w:bottom w:val="single" w:sz="4" w:space="0" w:color="auto"/>
              <w:right w:val="single" w:sz="4" w:space="0" w:color="auto"/>
            </w:tcBorders>
            <w:shd w:val="clear" w:color="auto" w:fill="auto"/>
            <w:noWrap/>
            <w:vAlign w:val="center"/>
            <w:hideMark/>
          </w:tcPr>
          <w:p w14:paraId="1C2A2075"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172BE87F"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0,16 </w:t>
            </w:r>
          </w:p>
        </w:tc>
      </w:tr>
      <w:tr w:rsidR="00DD1BC4" w:rsidRPr="002D1865" w14:paraId="71257C27"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5FE0A7B0"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 xml:space="preserve">Irányítástechnikai kábel, </w:t>
            </w:r>
            <w:proofErr w:type="spellStart"/>
            <w:r w:rsidRPr="002D1865">
              <w:rPr>
                <w:rFonts w:ascii="Arial Narrow" w:hAnsi="Arial Narrow" w:cs="Calibri"/>
                <w:sz w:val="18"/>
                <w:szCs w:val="18"/>
              </w:rPr>
              <w:t>tartószerkeztre</w:t>
            </w:r>
            <w:proofErr w:type="spellEnd"/>
          </w:p>
        </w:tc>
        <w:tc>
          <w:tcPr>
            <w:tcW w:w="1911" w:type="dxa"/>
            <w:tcBorders>
              <w:top w:val="nil"/>
              <w:left w:val="nil"/>
              <w:bottom w:val="single" w:sz="4" w:space="0" w:color="auto"/>
              <w:right w:val="single" w:sz="4" w:space="0" w:color="auto"/>
            </w:tcBorders>
            <w:shd w:val="clear" w:color="auto" w:fill="auto"/>
            <w:vAlign w:val="center"/>
            <w:hideMark/>
          </w:tcPr>
          <w:p w14:paraId="488DF15D"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YSLCY-</w:t>
            </w:r>
            <w:proofErr w:type="spellStart"/>
            <w:r w:rsidRPr="002D1865">
              <w:rPr>
                <w:rFonts w:ascii="Arial Narrow" w:hAnsi="Arial Narrow" w:cs="Calibri"/>
                <w:sz w:val="18"/>
                <w:szCs w:val="18"/>
              </w:rPr>
              <w:t>Jz</w:t>
            </w:r>
            <w:proofErr w:type="spellEnd"/>
          </w:p>
        </w:tc>
        <w:tc>
          <w:tcPr>
            <w:tcW w:w="3280" w:type="dxa"/>
            <w:tcBorders>
              <w:top w:val="nil"/>
              <w:left w:val="nil"/>
              <w:bottom w:val="single" w:sz="4" w:space="0" w:color="auto"/>
              <w:right w:val="single" w:sz="4" w:space="0" w:color="auto"/>
            </w:tcBorders>
            <w:shd w:val="clear" w:color="auto" w:fill="auto"/>
            <w:noWrap/>
            <w:vAlign w:val="center"/>
            <w:hideMark/>
          </w:tcPr>
          <w:p w14:paraId="0871623E"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5x16 mm2 - 5x25 mm2</w:t>
            </w:r>
          </w:p>
        </w:tc>
        <w:tc>
          <w:tcPr>
            <w:tcW w:w="880" w:type="dxa"/>
            <w:tcBorders>
              <w:top w:val="nil"/>
              <w:left w:val="nil"/>
              <w:bottom w:val="single" w:sz="4" w:space="0" w:color="auto"/>
              <w:right w:val="single" w:sz="4" w:space="0" w:color="auto"/>
            </w:tcBorders>
            <w:shd w:val="clear" w:color="auto" w:fill="auto"/>
            <w:noWrap/>
            <w:vAlign w:val="center"/>
            <w:hideMark/>
          </w:tcPr>
          <w:p w14:paraId="00D295C1"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29C7CD8E"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0,23 </w:t>
            </w:r>
          </w:p>
        </w:tc>
      </w:tr>
      <w:tr w:rsidR="00DD1BC4" w:rsidRPr="002D1865" w14:paraId="0C7AF851"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4618D905"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 xml:space="preserve">Irányítástechnikai kábel, </w:t>
            </w:r>
            <w:proofErr w:type="spellStart"/>
            <w:r w:rsidRPr="002D1865">
              <w:rPr>
                <w:rFonts w:ascii="Arial Narrow" w:hAnsi="Arial Narrow" w:cs="Calibri"/>
                <w:sz w:val="18"/>
                <w:szCs w:val="18"/>
              </w:rPr>
              <w:t>tartószerkeztre</w:t>
            </w:r>
            <w:proofErr w:type="spellEnd"/>
          </w:p>
        </w:tc>
        <w:tc>
          <w:tcPr>
            <w:tcW w:w="1911" w:type="dxa"/>
            <w:tcBorders>
              <w:top w:val="nil"/>
              <w:left w:val="nil"/>
              <w:bottom w:val="single" w:sz="4" w:space="0" w:color="auto"/>
              <w:right w:val="single" w:sz="4" w:space="0" w:color="auto"/>
            </w:tcBorders>
            <w:shd w:val="clear" w:color="auto" w:fill="auto"/>
            <w:vAlign w:val="center"/>
            <w:hideMark/>
          </w:tcPr>
          <w:p w14:paraId="424A65D0"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YSLCY-</w:t>
            </w:r>
            <w:proofErr w:type="spellStart"/>
            <w:r w:rsidRPr="002D1865">
              <w:rPr>
                <w:rFonts w:ascii="Arial Narrow" w:hAnsi="Arial Narrow" w:cs="Calibri"/>
                <w:sz w:val="18"/>
                <w:szCs w:val="18"/>
              </w:rPr>
              <w:t>Jz</w:t>
            </w:r>
            <w:proofErr w:type="spellEnd"/>
          </w:p>
        </w:tc>
        <w:tc>
          <w:tcPr>
            <w:tcW w:w="3280" w:type="dxa"/>
            <w:tcBorders>
              <w:top w:val="nil"/>
              <w:left w:val="nil"/>
              <w:bottom w:val="single" w:sz="4" w:space="0" w:color="auto"/>
              <w:right w:val="single" w:sz="4" w:space="0" w:color="auto"/>
            </w:tcBorders>
            <w:shd w:val="clear" w:color="auto" w:fill="auto"/>
            <w:noWrap/>
            <w:vAlign w:val="center"/>
            <w:hideMark/>
          </w:tcPr>
          <w:p w14:paraId="3B30C3F7"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7x0,75 mm2 - 7x2,5 mm2</w:t>
            </w:r>
          </w:p>
        </w:tc>
        <w:tc>
          <w:tcPr>
            <w:tcW w:w="880" w:type="dxa"/>
            <w:tcBorders>
              <w:top w:val="nil"/>
              <w:left w:val="nil"/>
              <w:bottom w:val="single" w:sz="4" w:space="0" w:color="auto"/>
              <w:right w:val="single" w:sz="4" w:space="0" w:color="auto"/>
            </w:tcBorders>
            <w:shd w:val="clear" w:color="auto" w:fill="auto"/>
            <w:noWrap/>
            <w:vAlign w:val="center"/>
            <w:hideMark/>
          </w:tcPr>
          <w:p w14:paraId="58DAA7AE"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575FACF4"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0,16 </w:t>
            </w:r>
          </w:p>
        </w:tc>
      </w:tr>
      <w:tr w:rsidR="00DD1BC4" w:rsidRPr="002D1865" w14:paraId="6E491F05"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6494EF93"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 xml:space="preserve">Irányítástechnikai kábel, </w:t>
            </w:r>
            <w:proofErr w:type="spellStart"/>
            <w:r w:rsidRPr="002D1865">
              <w:rPr>
                <w:rFonts w:ascii="Arial Narrow" w:hAnsi="Arial Narrow" w:cs="Calibri"/>
                <w:sz w:val="18"/>
                <w:szCs w:val="18"/>
              </w:rPr>
              <w:t>tartószerkeztre</w:t>
            </w:r>
            <w:proofErr w:type="spellEnd"/>
          </w:p>
        </w:tc>
        <w:tc>
          <w:tcPr>
            <w:tcW w:w="1911" w:type="dxa"/>
            <w:tcBorders>
              <w:top w:val="nil"/>
              <w:left w:val="nil"/>
              <w:bottom w:val="single" w:sz="4" w:space="0" w:color="auto"/>
              <w:right w:val="single" w:sz="4" w:space="0" w:color="auto"/>
            </w:tcBorders>
            <w:shd w:val="clear" w:color="auto" w:fill="auto"/>
            <w:vAlign w:val="center"/>
            <w:hideMark/>
          </w:tcPr>
          <w:p w14:paraId="40B7C46D"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YSLCY-</w:t>
            </w:r>
            <w:proofErr w:type="spellStart"/>
            <w:r w:rsidRPr="002D1865">
              <w:rPr>
                <w:rFonts w:ascii="Arial Narrow" w:hAnsi="Arial Narrow" w:cs="Calibri"/>
                <w:sz w:val="18"/>
                <w:szCs w:val="18"/>
              </w:rPr>
              <w:t>Jz</w:t>
            </w:r>
            <w:proofErr w:type="spellEnd"/>
          </w:p>
        </w:tc>
        <w:tc>
          <w:tcPr>
            <w:tcW w:w="3280" w:type="dxa"/>
            <w:tcBorders>
              <w:top w:val="nil"/>
              <w:left w:val="nil"/>
              <w:bottom w:val="single" w:sz="4" w:space="0" w:color="auto"/>
              <w:right w:val="single" w:sz="4" w:space="0" w:color="auto"/>
            </w:tcBorders>
            <w:shd w:val="clear" w:color="auto" w:fill="auto"/>
            <w:noWrap/>
            <w:vAlign w:val="center"/>
            <w:hideMark/>
          </w:tcPr>
          <w:p w14:paraId="64F76442"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12x0,5 mm2 - 12x2,5 mm2</w:t>
            </w:r>
          </w:p>
        </w:tc>
        <w:tc>
          <w:tcPr>
            <w:tcW w:w="880" w:type="dxa"/>
            <w:tcBorders>
              <w:top w:val="nil"/>
              <w:left w:val="nil"/>
              <w:bottom w:val="single" w:sz="4" w:space="0" w:color="auto"/>
              <w:right w:val="single" w:sz="4" w:space="0" w:color="auto"/>
            </w:tcBorders>
            <w:shd w:val="clear" w:color="auto" w:fill="auto"/>
            <w:noWrap/>
            <w:vAlign w:val="center"/>
            <w:hideMark/>
          </w:tcPr>
          <w:p w14:paraId="01CE2FF1"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5E11DC9B"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0,16 </w:t>
            </w:r>
          </w:p>
        </w:tc>
      </w:tr>
      <w:tr w:rsidR="00DD1BC4" w:rsidRPr="002D1865" w14:paraId="0B7C1F1D"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0637E533"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 xml:space="preserve">Irányítástechnikai kábel, </w:t>
            </w:r>
            <w:proofErr w:type="spellStart"/>
            <w:r w:rsidRPr="002D1865">
              <w:rPr>
                <w:rFonts w:ascii="Arial Narrow" w:hAnsi="Arial Narrow" w:cs="Calibri"/>
                <w:sz w:val="18"/>
                <w:szCs w:val="18"/>
              </w:rPr>
              <w:t>tartószerkeztre</w:t>
            </w:r>
            <w:proofErr w:type="spellEnd"/>
          </w:p>
        </w:tc>
        <w:tc>
          <w:tcPr>
            <w:tcW w:w="1911" w:type="dxa"/>
            <w:tcBorders>
              <w:top w:val="nil"/>
              <w:left w:val="nil"/>
              <w:bottom w:val="single" w:sz="4" w:space="0" w:color="auto"/>
              <w:right w:val="single" w:sz="4" w:space="0" w:color="auto"/>
            </w:tcBorders>
            <w:shd w:val="clear" w:color="auto" w:fill="auto"/>
            <w:vAlign w:val="center"/>
            <w:hideMark/>
          </w:tcPr>
          <w:p w14:paraId="29609C09"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YSLCY-</w:t>
            </w:r>
            <w:proofErr w:type="spellStart"/>
            <w:r w:rsidRPr="002D1865">
              <w:rPr>
                <w:rFonts w:ascii="Arial Narrow" w:hAnsi="Arial Narrow" w:cs="Calibri"/>
                <w:sz w:val="18"/>
                <w:szCs w:val="18"/>
              </w:rPr>
              <w:t>Jz</w:t>
            </w:r>
            <w:proofErr w:type="spellEnd"/>
          </w:p>
        </w:tc>
        <w:tc>
          <w:tcPr>
            <w:tcW w:w="3280" w:type="dxa"/>
            <w:tcBorders>
              <w:top w:val="nil"/>
              <w:left w:val="nil"/>
              <w:bottom w:val="single" w:sz="4" w:space="0" w:color="auto"/>
              <w:right w:val="single" w:sz="4" w:space="0" w:color="auto"/>
            </w:tcBorders>
            <w:shd w:val="clear" w:color="auto" w:fill="auto"/>
            <w:noWrap/>
            <w:vAlign w:val="center"/>
            <w:hideMark/>
          </w:tcPr>
          <w:p w14:paraId="7A4EDC2F"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18x0,75 mm2 - 18x1,5 mm2</w:t>
            </w:r>
          </w:p>
        </w:tc>
        <w:tc>
          <w:tcPr>
            <w:tcW w:w="880" w:type="dxa"/>
            <w:tcBorders>
              <w:top w:val="nil"/>
              <w:left w:val="nil"/>
              <w:bottom w:val="single" w:sz="4" w:space="0" w:color="auto"/>
              <w:right w:val="single" w:sz="4" w:space="0" w:color="auto"/>
            </w:tcBorders>
            <w:shd w:val="clear" w:color="auto" w:fill="auto"/>
            <w:noWrap/>
            <w:vAlign w:val="center"/>
            <w:hideMark/>
          </w:tcPr>
          <w:p w14:paraId="3E61EBE3"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4DA34432"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0,16 </w:t>
            </w:r>
          </w:p>
        </w:tc>
      </w:tr>
      <w:tr w:rsidR="00DD1BC4" w:rsidRPr="002D1865" w14:paraId="36E16BBB"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33C2530F"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 xml:space="preserve">Irányítástechnikai kábel, </w:t>
            </w:r>
            <w:proofErr w:type="spellStart"/>
            <w:r w:rsidRPr="002D1865">
              <w:rPr>
                <w:rFonts w:ascii="Arial Narrow" w:hAnsi="Arial Narrow" w:cs="Calibri"/>
                <w:sz w:val="18"/>
                <w:szCs w:val="18"/>
              </w:rPr>
              <w:t>tartószerkeztre</w:t>
            </w:r>
            <w:proofErr w:type="spellEnd"/>
          </w:p>
        </w:tc>
        <w:tc>
          <w:tcPr>
            <w:tcW w:w="1911" w:type="dxa"/>
            <w:tcBorders>
              <w:top w:val="nil"/>
              <w:left w:val="nil"/>
              <w:bottom w:val="single" w:sz="4" w:space="0" w:color="auto"/>
              <w:right w:val="single" w:sz="4" w:space="0" w:color="auto"/>
            </w:tcBorders>
            <w:shd w:val="clear" w:color="auto" w:fill="auto"/>
            <w:vAlign w:val="center"/>
            <w:hideMark/>
          </w:tcPr>
          <w:p w14:paraId="40F930C7"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YSLCY-</w:t>
            </w:r>
            <w:proofErr w:type="spellStart"/>
            <w:r w:rsidRPr="002D1865">
              <w:rPr>
                <w:rFonts w:ascii="Arial Narrow" w:hAnsi="Arial Narrow" w:cs="Calibri"/>
                <w:sz w:val="18"/>
                <w:szCs w:val="18"/>
              </w:rPr>
              <w:t>Jz</w:t>
            </w:r>
            <w:proofErr w:type="spellEnd"/>
          </w:p>
        </w:tc>
        <w:tc>
          <w:tcPr>
            <w:tcW w:w="3280" w:type="dxa"/>
            <w:tcBorders>
              <w:top w:val="nil"/>
              <w:left w:val="nil"/>
              <w:bottom w:val="single" w:sz="4" w:space="0" w:color="auto"/>
              <w:right w:val="single" w:sz="4" w:space="0" w:color="auto"/>
            </w:tcBorders>
            <w:shd w:val="clear" w:color="auto" w:fill="auto"/>
            <w:noWrap/>
            <w:vAlign w:val="center"/>
            <w:hideMark/>
          </w:tcPr>
          <w:p w14:paraId="32D12354"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25x0,75 mm2 - 25x1,5 mm2</w:t>
            </w:r>
          </w:p>
        </w:tc>
        <w:tc>
          <w:tcPr>
            <w:tcW w:w="880" w:type="dxa"/>
            <w:tcBorders>
              <w:top w:val="nil"/>
              <w:left w:val="nil"/>
              <w:bottom w:val="single" w:sz="4" w:space="0" w:color="auto"/>
              <w:right w:val="single" w:sz="4" w:space="0" w:color="auto"/>
            </w:tcBorders>
            <w:shd w:val="clear" w:color="auto" w:fill="auto"/>
            <w:noWrap/>
            <w:vAlign w:val="center"/>
            <w:hideMark/>
          </w:tcPr>
          <w:p w14:paraId="1C45099C"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1F8E7313"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0,16 </w:t>
            </w:r>
          </w:p>
        </w:tc>
      </w:tr>
      <w:tr w:rsidR="00DD1BC4" w:rsidRPr="002D1865" w14:paraId="62653830"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00EEB7E2"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 xml:space="preserve">Irányítástechnikai kábel, </w:t>
            </w:r>
            <w:proofErr w:type="spellStart"/>
            <w:r w:rsidRPr="002D1865">
              <w:rPr>
                <w:rFonts w:ascii="Arial Narrow" w:hAnsi="Arial Narrow" w:cs="Calibri"/>
                <w:sz w:val="18"/>
                <w:szCs w:val="18"/>
              </w:rPr>
              <w:t>tartószerkeztre</w:t>
            </w:r>
            <w:proofErr w:type="spellEnd"/>
          </w:p>
        </w:tc>
        <w:tc>
          <w:tcPr>
            <w:tcW w:w="1911" w:type="dxa"/>
            <w:tcBorders>
              <w:top w:val="nil"/>
              <w:left w:val="nil"/>
              <w:bottom w:val="single" w:sz="4" w:space="0" w:color="auto"/>
              <w:right w:val="single" w:sz="4" w:space="0" w:color="auto"/>
            </w:tcBorders>
            <w:shd w:val="clear" w:color="auto" w:fill="auto"/>
            <w:vAlign w:val="center"/>
            <w:hideMark/>
          </w:tcPr>
          <w:p w14:paraId="61110F7F"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YSLCY-</w:t>
            </w:r>
            <w:proofErr w:type="spellStart"/>
            <w:r w:rsidRPr="002D1865">
              <w:rPr>
                <w:rFonts w:ascii="Arial Narrow" w:hAnsi="Arial Narrow" w:cs="Calibri"/>
                <w:sz w:val="18"/>
                <w:szCs w:val="18"/>
              </w:rPr>
              <w:t>Jz</w:t>
            </w:r>
            <w:proofErr w:type="spellEnd"/>
          </w:p>
        </w:tc>
        <w:tc>
          <w:tcPr>
            <w:tcW w:w="3280" w:type="dxa"/>
            <w:tcBorders>
              <w:top w:val="nil"/>
              <w:left w:val="nil"/>
              <w:bottom w:val="single" w:sz="4" w:space="0" w:color="auto"/>
              <w:right w:val="single" w:sz="4" w:space="0" w:color="auto"/>
            </w:tcBorders>
            <w:shd w:val="clear" w:color="auto" w:fill="auto"/>
            <w:noWrap/>
            <w:vAlign w:val="center"/>
            <w:hideMark/>
          </w:tcPr>
          <w:p w14:paraId="668C7665"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34x0,75 mm2 - 34x2,5 mm2</w:t>
            </w:r>
          </w:p>
        </w:tc>
        <w:tc>
          <w:tcPr>
            <w:tcW w:w="880" w:type="dxa"/>
            <w:tcBorders>
              <w:top w:val="nil"/>
              <w:left w:val="nil"/>
              <w:bottom w:val="single" w:sz="4" w:space="0" w:color="auto"/>
              <w:right w:val="single" w:sz="4" w:space="0" w:color="auto"/>
            </w:tcBorders>
            <w:shd w:val="clear" w:color="auto" w:fill="auto"/>
            <w:noWrap/>
            <w:vAlign w:val="center"/>
            <w:hideMark/>
          </w:tcPr>
          <w:p w14:paraId="35A6DE47"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5DAA1E9C"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0,16 </w:t>
            </w:r>
          </w:p>
        </w:tc>
      </w:tr>
      <w:tr w:rsidR="00DD1BC4" w:rsidRPr="002D1865" w14:paraId="27C9D600"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60296A65"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 xml:space="preserve">Irányítástechnikai kábel, </w:t>
            </w:r>
            <w:proofErr w:type="spellStart"/>
            <w:r w:rsidRPr="002D1865">
              <w:rPr>
                <w:rFonts w:ascii="Arial Narrow" w:hAnsi="Arial Narrow" w:cs="Calibri"/>
                <w:sz w:val="18"/>
                <w:szCs w:val="18"/>
              </w:rPr>
              <w:t>tartószerkeztre</w:t>
            </w:r>
            <w:proofErr w:type="spellEnd"/>
          </w:p>
        </w:tc>
        <w:tc>
          <w:tcPr>
            <w:tcW w:w="1911" w:type="dxa"/>
            <w:tcBorders>
              <w:top w:val="nil"/>
              <w:left w:val="nil"/>
              <w:bottom w:val="single" w:sz="4" w:space="0" w:color="auto"/>
              <w:right w:val="single" w:sz="4" w:space="0" w:color="auto"/>
            </w:tcBorders>
            <w:shd w:val="clear" w:color="auto" w:fill="auto"/>
            <w:vAlign w:val="center"/>
            <w:hideMark/>
          </w:tcPr>
          <w:p w14:paraId="2FE3802E" w14:textId="77777777" w:rsidR="00DD1BC4" w:rsidRPr="002D1865" w:rsidRDefault="00DD1BC4" w:rsidP="00DD1BC4">
            <w:pPr>
              <w:jc w:val="center"/>
              <w:rPr>
                <w:rFonts w:ascii="Arial Narrow" w:hAnsi="Arial Narrow" w:cs="Calibri"/>
                <w:sz w:val="18"/>
                <w:szCs w:val="18"/>
              </w:rPr>
            </w:pPr>
            <w:proofErr w:type="spellStart"/>
            <w:r w:rsidRPr="002D1865">
              <w:rPr>
                <w:rFonts w:ascii="Arial Narrow" w:hAnsi="Arial Narrow" w:cs="Calibri"/>
                <w:sz w:val="18"/>
                <w:szCs w:val="18"/>
              </w:rPr>
              <w:t>LiYCY</w:t>
            </w:r>
            <w:proofErr w:type="spellEnd"/>
          </w:p>
        </w:tc>
        <w:tc>
          <w:tcPr>
            <w:tcW w:w="3280" w:type="dxa"/>
            <w:tcBorders>
              <w:top w:val="nil"/>
              <w:left w:val="nil"/>
              <w:bottom w:val="single" w:sz="4" w:space="0" w:color="auto"/>
              <w:right w:val="single" w:sz="4" w:space="0" w:color="auto"/>
            </w:tcBorders>
            <w:shd w:val="clear" w:color="auto" w:fill="auto"/>
            <w:noWrap/>
            <w:vAlign w:val="center"/>
            <w:hideMark/>
          </w:tcPr>
          <w:p w14:paraId="45B9363C"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 xml:space="preserve">2x0,14 mm2 </w:t>
            </w:r>
            <w:proofErr w:type="spellStart"/>
            <w:r w:rsidRPr="002D1865">
              <w:rPr>
                <w:rFonts w:ascii="Arial Narrow" w:hAnsi="Arial Narrow" w:cs="Calibri"/>
                <w:sz w:val="18"/>
                <w:szCs w:val="18"/>
              </w:rPr>
              <w:t>től</w:t>
            </w:r>
            <w:proofErr w:type="spellEnd"/>
            <w:r w:rsidRPr="002D1865">
              <w:rPr>
                <w:rFonts w:ascii="Arial Narrow" w:hAnsi="Arial Narrow" w:cs="Calibri"/>
                <w:sz w:val="18"/>
                <w:szCs w:val="18"/>
              </w:rPr>
              <w:t xml:space="preserve"> -40x0,25 mm2-ig</w:t>
            </w:r>
          </w:p>
        </w:tc>
        <w:tc>
          <w:tcPr>
            <w:tcW w:w="880" w:type="dxa"/>
            <w:tcBorders>
              <w:top w:val="nil"/>
              <w:left w:val="nil"/>
              <w:bottom w:val="single" w:sz="4" w:space="0" w:color="auto"/>
              <w:right w:val="single" w:sz="4" w:space="0" w:color="auto"/>
            </w:tcBorders>
            <w:shd w:val="clear" w:color="auto" w:fill="auto"/>
            <w:noWrap/>
            <w:vAlign w:val="center"/>
            <w:hideMark/>
          </w:tcPr>
          <w:p w14:paraId="6D62673F"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731FD8B7"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0,16 </w:t>
            </w:r>
          </w:p>
        </w:tc>
      </w:tr>
      <w:tr w:rsidR="00DD1BC4" w:rsidRPr="002D1865" w14:paraId="67C6B1F7"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052378AC"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Tűzálló kábel tartószerkezetre</w:t>
            </w:r>
          </w:p>
        </w:tc>
        <w:tc>
          <w:tcPr>
            <w:tcW w:w="1911" w:type="dxa"/>
            <w:tcBorders>
              <w:top w:val="nil"/>
              <w:left w:val="nil"/>
              <w:bottom w:val="single" w:sz="4" w:space="0" w:color="auto"/>
              <w:right w:val="single" w:sz="4" w:space="0" w:color="auto"/>
            </w:tcBorders>
            <w:shd w:val="clear" w:color="auto" w:fill="auto"/>
            <w:vAlign w:val="center"/>
            <w:hideMark/>
          </w:tcPr>
          <w:p w14:paraId="3CD91A94"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NHXH E90/FE180</w:t>
            </w:r>
          </w:p>
        </w:tc>
        <w:tc>
          <w:tcPr>
            <w:tcW w:w="3280" w:type="dxa"/>
            <w:tcBorders>
              <w:top w:val="nil"/>
              <w:left w:val="nil"/>
              <w:bottom w:val="single" w:sz="4" w:space="0" w:color="auto"/>
              <w:right w:val="single" w:sz="4" w:space="0" w:color="auto"/>
            </w:tcBorders>
            <w:shd w:val="clear" w:color="auto" w:fill="auto"/>
            <w:noWrap/>
            <w:vAlign w:val="center"/>
            <w:hideMark/>
          </w:tcPr>
          <w:p w14:paraId="6FDD6D2A"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3x1,5 mm2 - 3x4 mm2</w:t>
            </w:r>
          </w:p>
        </w:tc>
        <w:tc>
          <w:tcPr>
            <w:tcW w:w="880" w:type="dxa"/>
            <w:tcBorders>
              <w:top w:val="nil"/>
              <w:left w:val="nil"/>
              <w:bottom w:val="single" w:sz="4" w:space="0" w:color="auto"/>
              <w:right w:val="single" w:sz="4" w:space="0" w:color="auto"/>
            </w:tcBorders>
            <w:shd w:val="clear" w:color="auto" w:fill="auto"/>
            <w:noWrap/>
            <w:vAlign w:val="center"/>
            <w:hideMark/>
          </w:tcPr>
          <w:p w14:paraId="1CB1D673"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6D7CCCB8"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0,12 </w:t>
            </w:r>
          </w:p>
        </w:tc>
      </w:tr>
      <w:tr w:rsidR="00DD1BC4" w:rsidRPr="002D1865" w14:paraId="0EA5AC42"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4CA64C23"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Tűzálló kábel tartószerkezetre</w:t>
            </w:r>
          </w:p>
        </w:tc>
        <w:tc>
          <w:tcPr>
            <w:tcW w:w="1911" w:type="dxa"/>
            <w:tcBorders>
              <w:top w:val="nil"/>
              <w:left w:val="nil"/>
              <w:bottom w:val="single" w:sz="4" w:space="0" w:color="auto"/>
              <w:right w:val="single" w:sz="4" w:space="0" w:color="auto"/>
            </w:tcBorders>
            <w:shd w:val="clear" w:color="auto" w:fill="auto"/>
            <w:vAlign w:val="center"/>
            <w:hideMark/>
          </w:tcPr>
          <w:p w14:paraId="22C3BAC6"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NHXH E90/FE180</w:t>
            </w:r>
          </w:p>
        </w:tc>
        <w:tc>
          <w:tcPr>
            <w:tcW w:w="3280" w:type="dxa"/>
            <w:tcBorders>
              <w:top w:val="nil"/>
              <w:left w:val="nil"/>
              <w:bottom w:val="single" w:sz="4" w:space="0" w:color="auto"/>
              <w:right w:val="single" w:sz="4" w:space="0" w:color="auto"/>
            </w:tcBorders>
            <w:shd w:val="clear" w:color="auto" w:fill="auto"/>
            <w:noWrap/>
            <w:vAlign w:val="center"/>
            <w:hideMark/>
          </w:tcPr>
          <w:p w14:paraId="49E11286"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3x6 mm2 - 3x10 mm2</w:t>
            </w:r>
          </w:p>
        </w:tc>
        <w:tc>
          <w:tcPr>
            <w:tcW w:w="880" w:type="dxa"/>
            <w:tcBorders>
              <w:top w:val="nil"/>
              <w:left w:val="nil"/>
              <w:bottom w:val="single" w:sz="4" w:space="0" w:color="auto"/>
              <w:right w:val="single" w:sz="4" w:space="0" w:color="auto"/>
            </w:tcBorders>
            <w:shd w:val="clear" w:color="auto" w:fill="auto"/>
            <w:noWrap/>
            <w:vAlign w:val="center"/>
            <w:hideMark/>
          </w:tcPr>
          <w:p w14:paraId="5A907B4A"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73D6B333"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0,16 </w:t>
            </w:r>
          </w:p>
        </w:tc>
      </w:tr>
      <w:tr w:rsidR="00DD1BC4" w:rsidRPr="002D1865" w14:paraId="4E53EE4B"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04CE15DB"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Tűzálló kábel tartószerkezetre</w:t>
            </w:r>
          </w:p>
        </w:tc>
        <w:tc>
          <w:tcPr>
            <w:tcW w:w="1911" w:type="dxa"/>
            <w:tcBorders>
              <w:top w:val="nil"/>
              <w:left w:val="nil"/>
              <w:bottom w:val="single" w:sz="4" w:space="0" w:color="auto"/>
              <w:right w:val="single" w:sz="4" w:space="0" w:color="auto"/>
            </w:tcBorders>
            <w:shd w:val="clear" w:color="auto" w:fill="auto"/>
            <w:vAlign w:val="center"/>
            <w:hideMark/>
          </w:tcPr>
          <w:p w14:paraId="712916AC"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NHXH E90/FE181</w:t>
            </w:r>
          </w:p>
        </w:tc>
        <w:tc>
          <w:tcPr>
            <w:tcW w:w="3280" w:type="dxa"/>
            <w:tcBorders>
              <w:top w:val="nil"/>
              <w:left w:val="nil"/>
              <w:bottom w:val="single" w:sz="4" w:space="0" w:color="auto"/>
              <w:right w:val="single" w:sz="4" w:space="0" w:color="auto"/>
            </w:tcBorders>
            <w:shd w:val="clear" w:color="auto" w:fill="auto"/>
            <w:noWrap/>
            <w:vAlign w:val="center"/>
            <w:hideMark/>
          </w:tcPr>
          <w:p w14:paraId="5057B374"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3x16 mm2 - 3x25 mm2</w:t>
            </w:r>
          </w:p>
        </w:tc>
        <w:tc>
          <w:tcPr>
            <w:tcW w:w="880" w:type="dxa"/>
            <w:tcBorders>
              <w:top w:val="nil"/>
              <w:left w:val="nil"/>
              <w:bottom w:val="single" w:sz="4" w:space="0" w:color="auto"/>
              <w:right w:val="single" w:sz="4" w:space="0" w:color="auto"/>
            </w:tcBorders>
            <w:shd w:val="clear" w:color="auto" w:fill="auto"/>
            <w:noWrap/>
            <w:vAlign w:val="center"/>
            <w:hideMark/>
          </w:tcPr>
          <w:p w14:paraId="4F8C436E"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5303A814"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0,23 </w:t>
            </w:r>
          </w:p>
        </w:tc>
      </w:tr>
      <w:tr w:rsidR="00DD1BC4" w:rsidRPr="002D1865" w14:paraId="0E37EEF1"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04E983B9"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Tűzálló kábel tartószerkezetre</w:t>
            </w:r>
          </w:p>
        </w:tc>
        <w:tc>
          <w:tcPr>
            <w:tcW w:w="1911" w:type="dxa"/>
            <w:tcBorders>
              <w:top w:val="nil"/>
              <w:left w:val="nil"/>
              <w:bottom w:val="single" w:sz="4" w:space="0" w:color="auto"/>
              <w:right w:val="single" w:sz="4" w:space="0" w:color="auto"/>
            </w:tcBorders>
            <w:shd w:val="clear" w:color="auto" w:fill="auto"/>
            <w:vAlign w:val="center"/>
            <w:hideMark/>
          </w:tcPr>
          <w:p w14:paraId="0D6F06D5"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NHXH E90/FE182</w:t>
            </w:r>
          </w:p>
        </w:tc>
        <w:tc>
          <w:tcPr>
            <w:tcW w:w="3280" w:type="dxa"/>
            <w:tcBorders>
              <w:top w:val="nil"/>
              <w:left w:val="nil"/>
              <w:bottom w:val="single" w:sz="4" w:space="0" w:color="auto"/>
              <w:right w:val="single" w:sz="4" w:space="0" w:color="auto"/>
            </w:tcBorders>
            <w:shd w:val="clear" w:color="auto" w:fill="auto"/>
            <w:noWrap/>
            <w:vAlign w:val="center"/>
            <w:hideMark/>
          </w:tcPr>
          <w:p w14:paraId="7765DCD0"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3x35 mm2 - 3x50 mm2</w:t>
            </w:r>
          </w:p>
        </w:tc>
        <w:tc>
          <w:tcPr>
            <w:tcW w:w="880" w:type="dxa"/>
            <w:tcBorders>
              <w:top w:val="nil"/>
              <w:left w:val="nil"/>
              <w:bottom w:val="single" w:sz="4" w:space="0" w:color="auto"/>
              <w:right w:val="single" w:sz="4" w:space="0" w:color="auto"/>
            </w:tcBorders>
            <w:shd w:val="clear" w:color="auto" w:fill="auto"/>
            <w:noWrap/>
            <w:vAlign w:val="center"/>
            <w:hideMark/>
          </w:tcPr>
          <w:p w14:paraId="19D503B0"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1BFB2E9D"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0,30 </w:t>
            </w:r>
          </w:p>
        </w:tc>
      </w:tr>
      <w:tr w:rsidR="00DD1BC4" w:rsidRPr="002D1865" w14:paraId="4214F189"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12D645FB"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Tűzálló kábel tartószerkezetre</w:t>
            </w:r>
          </w:p>
        </w:tc>
        <w:tc>
          <w:tcPr>
            <w:tcW w:w="1911" w:type="dxa"/>
            <w:tcBorders>
              <w:top w:val="nil"/>
              <w:left w:val="nil"/>
              <w:bottom w:val="single" w:sz="4" w:space="0" w:color="auto"/>
              <w:right w:val="single" w:sz="4" w:space="0" w:color="auto"/>
            </w:tcBorders>
            <w:shd w:val="clear" w:color="auto" w:fill="auto"/>
            <w:vAlign w:val="center"/>
            <w:hideMark/>
          </w:tcPr>
          <w:p w14:paraId="41476B07"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NHXH E90/FE180</w:t>
            </w:r>
          </w:p>
        </w:tc>
        <w:tc>
          <w:tcPr>
            <w:tcW w:w="3280" w:type="dxa"/>
            <w:tcBorders>
              <w:top w:val="nil"/>
              <w:left w:val="nil"/>
              <w:bottom w:val="single" w:sz="4" w:space="0" w:color="auto"/>
              <w:right w:val="single" w:sz="4" w:space="0" w:color="auto"/>
            </w:tcBorders>
            <w:shd w:val="clear" w:color="auto" w:fill="auto"/>
            <w:noWrap/>
            <w:vAlign w:val="center"/>
            <w:hideMark/>
          </w:tcPr>
          <w:p w14:paraId="6BE1B1E6"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4x1,5 mm2 - 4x4 mm2</w:t>
            </w:r>
          </w:p>
        </w:tc>
        <w:tc>
          <w:tcPr>
            <w:tcW w:w="880" w:type="dxa"/>
            <w:tcBorders>
              <w:top w:val="nil"/>
              <w:left w:val="nil"/>
              <w:bottom w:val="single" w:sz="4" w:space="0" w:color="auto"/>
              <w:right w:val="single" w:sz="4" w:space="0" w:color="auto"/>
            </w:tcBorders>
            <w:shd w:val="clear" w:color="auto" w:fill="auto"/>
            <w:noWrap/>
            <w:vAlign w:val="center"/>
            <w:hideMark/>
          </w:tcPr>
          <w:p w14:paraId="4C72B3E6"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676C5565"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0,12 </w:t>
            </w:r>
          </w:p>
        </w:tc>
      </w:tr>
      <w:tr w:rsidR="00DD1BC4" w:rsidRPr="002D1865" w14:paraId="6A2793C4"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3882F98D"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Tűzálló kábel tartószerkezetre</w:t>
            </w:r>
          </w:p>
        </w:tc>
        <w:tc>
          <w:tcPr>
            <w:tcW w:w="1911" w:type="dxa"/>
            <w:tcBorders>
              <w:top w:val="nil"/>
              <w:left w:val="nil"/>
              <w:bottom w:val="single" w:sz="4" w:space="0" w:color="auto"/>
              <w:right w:val="single" w:sz="4" w:space="0" w:color="auto"/>
            </w:tcBorders>
            <w:shd w:val="clear" w:color="auto" w:fill="auto"/>
            <w:vAlign w:val="center"/>
            <w:hideMark/>
          </w:tcPr>
          <w:p w14:paraId="13AC5577"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NHXH E90/FE180</w:t>
            </w:r>
          </w:p>
        </w:tc>
        <w:tc>
          <w:tcPr>
            <w:tcW w:w="3280" w:type="dxa"/>
            <w:tcBorders>
              <w:top w:val="nil"/>
              <w:left w:val="nil"/>
              <w:bottom w:val="single" w:sz="4" w:space="0" w:color="auto"/>
              <w:right w:val="single" w:sz="4" w:space="0" w:color="auto"/>
            </w:tcBorders>
            <w:shd w:val="clear" w:color="auto" w:fill="auto"/>
            <w:noWrap/>
            <w:vAlign w:val="center"/>
            <w:hideMark/>
          </w:tcPr>
          <w:p w14:paraId="55577565"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4x6 mm2 - 4x10 mm2</w:t>
            </w:r>
          </w:p>
        </w:tc>
        <w:tc>
          <w:tcPr>
            <w:tcW w:w="880" w:type="dxa"/>
            <w:tcBorders>
              <w:top w:val="nil"/>
              <w:left w:val="nil"/>
              <w:bottom w:val="single" w:sz="4" w:space="0" w:color="auto"/>
              <w:right w:val="single" w:sz="4" w:space="0" w:color="auto"/>
            </w:tcBorders>
            <w:shd w:val="clear" w:color="auto" w:fill="auto"/>
            <w:noWrap/>
            <w:vAlign w:val="center"/>
            <w:hideMark/>
          </w:tcPr>
          <w:p w14:paraId="173F8241"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7A74B3ED"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0,16 </w:t>
            </w:r>
          </w:p>
        </w:tc>
      </w:tr>
      <w:tr w:rsidR="00DD1BC4" w:rsidRPr="002D1865" w14:paraId="284E6E1C"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0B5CAC09"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Tűzálló kábel tartószerkezetre</w:t>
            </w:r>
          </w:p>
        </w:tc>
        <w:tc>
          <w:tcPr>
            <w:tcW w:w="1911" w:type="dxa"/>
            <w:tcBorders>
              <w:top w:val="nil"/>
              <w:left w:val="nil"/>
              <w:bottom w:val="single" w:sz="4" w:space="0" w:color="auto"/>
              <w:right w:val="single" w:sz="4" w:space="0" w:color="auto"/>
            </w:tcBorders>
            <w:shd w:val="clear" w:color="auto" w:fill="auto"/>
            <w:vAlign w:val="center"/>
            <w:hideMark/>
          </w:tcPr>
          <w:p w14:paraId="7D4082F9"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NHXH E90/FE180</w:t>
            </w:r>
          </w:p>
        </w:tc>
        <w:tc>
          <w:tcPr>
            <w:tcW w:w="3280" w:type="dxa"/>
            <w:tcBorders>
              <w:top w:val="nil"/>
              <w:left w:val="nil"/>
              <w:bottom w:val="single" w:sz="4" w:space="0" w:color="auto"/>
              <w:right w:val="single" w:sz="4" w:space="0" w:color="auto"/>
            </w:tcBorders>
            <w:shd w:val="clear" w:color="auto" w:fill="auto"/>
            <w:noWrap/>
            <w:vAlign w:val="center"/>
            <w:hideMark/>
          </w:tcPr>
          <w:p w14:paraId="2EED8305"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4x16 mm2 - 4x25 mm2</w:t>
            </w:r>
          </w:p>
        </w:tc>
        <w:tc>
          <w:tcPr>
            <w:tcW w:w="880" w:type="dxa"/>
            <w:tcBorders>
              <w:top w:val="nil"/>
              <w:left w:val="nil"/>
              <w:bottom w:val="single" w:sz="4" w:space="0" w:color="auto"/>
              <w:right w:val="single" w:sz="4" w:space="0" w:color="auto"/>
            </w:tcBorders>
            <w:shd w:val="clear" w:color="auto" w:fill="auto"/>
            <w:noWrap/>
            <w:vAlign w:val="center"/>
            <w:hideMark/>
          </w:tcPr>
          <w:p w14:paraId="68C81455"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5EC0DF96"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0,23 </w:t>
            </w:r>
          </w:p>
        </w:tc>
      </w:tr>
      <w:tr w:rsidR="00DD1BC4" w:rsidRPr="002D1865" w14:paraId="063BCEA8"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63E3023C"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Tűzálló kábel tartószerkezetre</w:t>
            </w:r>
          </w:p>
        </w:tc>
        <w:tc>
          <w:tcPr>
            <w:tcW w:w="1911" w:type="dxa"/>
            <w:tcBorders>
              <w:top w:val="nil"/>
              <w:left w:val="nil"/>
              <w:bottom w:val="single" w:sz="4" w:space="0" w:color="auto"/>
              <w:right w:val="single" w:sz="4" w:space="0" w:color="auto"/>
            </w:tcBorders>
            <w:shd w:val="clear" w:color="auto" w:fill="auto"/>
            <w:vAlign w:val="center"/>
            <w:hideMark/>
          </w:tcPr>
          <w:p w14:paraId="16D99E60"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NHXH E90/FE180</w:t>
            </w:r>
          </w:p>
        </w:tc>
        <w:tc>
          <w:tcPr>
            <w:tcW w:w="3280" w:type="dxa"/>
            <w:tcBorders>
              <w:top w:val="nil"/>
              <w:left w:val="nil"/>
              <w:bottom w:val="single" w:sz="4" w:space="0" w:color="auto"/>
              <w:right w:val="single" w:sz="4" w:space="0" w:color="auto"/>
            </w:tcBorders>
            <w:shd w:val="clear" w:color="auto" w:fill="auto"/>
            <w:noWrap/>
            <w:vAlign w:val="center"/>
            <w:hideMark/>
          </w:tcPr>
          <w:p w14:paraId="359D95E7"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4x35 mm2 - 4x50 mm2</w:t>
            </w:r>
          </w:p>
        </w:tc>
        <w:tc>
          <w:tcPr>
            <w:tcW w:w="880" w:type="dxa"/>
            <w:tcBorders>
              <w:top w:val="nil"/>
              <w:left w:val="nil"/>
              <w:bottom w:val="single" w:sz="4" w:space="0" w:color="auto"/>
              <w:right w:val="single" w:sz="4" w:space="0" w:color="auto"/>
            </w:tcBorders>
            <w:shd w:val="clear" w:color="auto" w:fill="auto"/>
            <w:noWrap/>
            <w:vAlign w:val="center"/>
            <w:hideMark/>
          </w:tcPr>
          <w:p w14:paraId="798C8E44"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203AAE42"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0,30 </w:t>
            </w:r>
          </w:p>
        </w:tc>
      </w:tr>
      <w:tr w:rsidR="00DD1BC4" w:rsidRPr="002D1865" w14:paraId="3D285B32"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3F73AABE"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Tűzálló kábel tartószerkezetre</w:t>
            </w:r>
          </w:p>
        </w:tc>
        <w:tc>
          <w:tcPr>
            <w:tcW w:w="1911" w:type="dxa"/>
            <w:tcBorders>
              <w:top w:val="nil"/>
              <w:left w:val="nil"/>
              <w:bottom w:val="single" w:sz="4" w:space="0" w:color="auto"/>
              <w:right w:val="single" w:sz="4" w:space="0" w:color="auto"/>
            </w:tcBorders>
            <w:shd w:val="clear" w:color="auto" w:fill="auto"/>
            <w:vAlign w:val="center"/>
            <w:hideMark/>
          </w:tcPr>
          <w:p w14:paraId="536A1F34"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NHXH E90/FE180</w:t>
            </w:r>
          </w:p>
        </w:tc>
        <w:tc>
          <w:tcPr>
            <w:tcW w:w="3280" w:type="dxa"/>
            <w:tcBorders>
              <w:top w:val="nil"/>
              <w:left w:val="nil"/>
              <w:bottom w:val="single" w:sz="4" w:space="0" w:color="auto"/>
              <w:right w:val="single" w:sz="4" w:space="0" w:color="auto"/>
            </w:tcBorders>
            <w:shd w:val="clear" w:color="auto" w:fill="auto"/>
            <w:noWrap/>
            <w:vAlign w:val="center"/>
            <w:hideMark/>
          </w:tcPr>
          <w:p w14:paraId="293BE21D"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4x70 mm2</w:t>
            </w:r>
          </w:p>
        </w:tc>
        <w:tc>
          <w:tcPr>
            <w:tcW w:w="880" w:type="dxa"/>
            <w:tcBorders>
              <w:top w:val="nil"/>
              <w:left w:val="nil"/>
              <w:bottom w:val="single" w:sz="4" w:space="0" w:color="auto"/>
              <w:right w:val="single" w:sz="4" w:space="0" w:color="auto"/>
            </w:tcBorders>
            <w:shd w:val="clear" w:color="auto" w:fill="auto"/>
            <w:noWrap/>
            <w:vAlign w:val="center"/>
            <w:hideMark/>
          </w:tcPr>
          <w:p w14:paraId="795E2C4D"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2CD687E6"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0,34 </w:t>
            </w:r>
          </w:p>
        </w:tc>
      </w:tr>
      <w:tr w:rsidR="00DD1BC4" w:rsidRPr="002D1865" w14:paraId="3B031BA3"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503F626F"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Tűzálló kábel tartószerkezetre</w:t>
            </w:r>
          </w:p>
        </w:tc>
        <w:tc>
          <w:tcPr>
            <w:tcW w:w="1911" w:type="dxa"/>
            <w:tcBorders>
              <w:top w:val="nil"/>
              <w:left w:val="nil"/>
              <w:bottom w:val="single" w:sz="4" w:space="0" w:color="auto"/>
              <w:right w:val="single" w:sz="4" w:space="0" w:color="auto"/>
            </w:tcBorders>
            <w:shd w:val="clear" w:color="auto" w:fill="auto"/>
            <w:vAlign w:val="center"/>
            <w:hideMark/>
          </w:tcPr>
          <w:p w14:paraId="2AB00AED"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NHXH E90/FE180</w:t>
            </w:r>
          </w:p>
        </w:tc>
        <w:tc>
          <w:tcPr>
            <w:tcW w:w="3280" w:type="dxa"/>
            <w:tcBorders>
              <w:top w:val="nil"/>
              <w:left w:val="nil"/>
              <w:bottom w:val="single" w:sz="4" w:space="0" w:color="auto"/>
              <w:right w:val="single" w:sz="4" w:space="0" w:color="auto"/>
            </w:tcBorders>
            <w:shd w:val="clear" w:color="auto" w:fill="auto"/>
            <w:noWrap/>
            <w:vAlign w:val="center"/>
            <w:hideMark/>
          </w:tcPr>
          <w:p w14:paraId="3E9FEE54"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4x95 mm2</w:t>
            </w:r>
          </w:p>
        </w:tc>
        <w:tc>
          <w:tcPr>
            <w:tcW w:w="880" w:type="dxa"/>
            <w:tcBorders>
              <w:top w:val="nil"/>
              <w:left w:val="nil"/>
              <w:bottom w:val="single" w:sz="4" w:space="0" w:color="auto"/>
              <w:right w:val="single" w:sz="4" w:space="0" w:color="auto"/>
            </w:tcBorders>
            <w:shd w:val="clear" w:color="auto" w:fill="auto"/>
            <w:noWrap/>
            <w:vAlign w:val="center"/>
            <w:hideMark/>
          </w:tcPr>
          <w:p w14:paraId="1886EA41"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0AD57C02"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0,40 </w:t>
            </w:r>
          </w:p>
        </w:tc>
      </w:tr>
      <w:tr w:rsidR="00DD1BC4" w:rsidRPr="002D1865" w14:paraId="22D5626A"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01481DED"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Tűzálló kábel tartószerkezetre</w:t>
            </w:r>
          </w:p>
        </w:tc>
        <w:tc>
          <w:tcPr>
            <w:tcW w:w="1911" w:type="dxa"/>
            <w:tcBorders>
              <w:top w:val="nil"/>
              <w:left w:val="nil"/>
              <w:bottom w:val="single" w:sz="4" w:space="0" w:color="auto"/>
              <w:right w:val="single" w:sz="4" w:space="0" w:color="auto"/>
            </w:tcBorders>
            <w:shd w:val="clear" w:color="auto" w:fill="auto"/>
            <w:vAlign w:val="center"/>
            <w:hideMark/>
          </w:tcPr>
          <w:p w14:paraId="46B0BB2E"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NHXH E90/FE180</w:t>
            </w:r>
          </w:p>
        </w:tc>
        <w:tc>
          <w:tcPr>
            <w:tcW w:w="3280" w:type="dxa"/>
            <w:tcBorders>
              <w:top w:val="nil"/>
              <w:left w:val="nil"/>
              <w:bottom w:val="single" w:sz="4" w:space="0" w:color="auto"/>
              <w:right w:val="single" w:sz="4" w:space="0" w:color="auto"/>
            </w:tcBorders>
            <w:shd w:val="clear" w:color="auto" w:fill="auto"/>
            <w:noWrap/>
            <w:vAlign w:val="center"/>
            <w:hideMark/>
          </w:tcPr>
          <w:p w14:paraId="0509A264"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5x1,5 mm2 - 5x4 mm2</w:t>
            </w:r>
          </w:p>
        </w:tc>
        <w:tc>
          <w:tcPr>
            <w:tcW w:w="880" w:type="dxa"/>
            <w:tcBorders>
              <w:top w:val="nil"/>
              <w:left w:val="nil"/>
              <w:bottom w:val="single" w:sz="4" w:space="0" w:color="auto"/>
              <w:right w:val="single" w:sz="4" w:space="0" w:color="auto"/>
            </w:tcBorders>
            <w:shd w:val="clear" w:color="auto" w:fill="auto"/>
            <w:noWrap/>
            <w:vAlign w:val="center"/>
            <w:hideMark/>
          </w:tcPr>
          <w:p w14:paraId="5DA78AA0"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7F7E1415"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0,12 </w:t>
            </w:r>
          </w:p>
        </w:tc>
      </w:tr>
      <w:tr w:rsidR="00DD1BC4" w:rsidRPr="002D1865" w14:paraId="1DE2BF3D"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6F2D4EDA"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Tűzálló kábel tartószerkezetre</w:t>
            </w:r>
          </w:p>
        </w:tc>
        <w:tc>
          <w:tcPr>
            <w:tcW w:w="1911" w:type="dxa"/>
            <w:tcBorders>
              <w:top w:val="nil"/>
              <w:left w:val="nil"/>
              <w:bottom w:val="single" w:sz="4" w:space="0" w:color="auto"/>
              <w:right w:val="single" w:sz="4" w:space="0" w:color="auto"/>
            </w:tcBorders>
            <w:shd w:val="clear" w:color="auto" w:fill="auto"/>
            <w:vAlign w:val="center"/>
            <w:hideMark/>
          </w:tcPr>
          <w:p w14:paraId="3836F2F0"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NHXH E90/FE180</w:t>
            </w:r>
          </w:p>
        </w:tc>
        <w:tc>
          <w:tcPr>
            <w:tcW w:w="3280" w:type="dxa"/>
            <w:tcBorders>
              <w:top w:val="nil"/>
              <w:left w:val="nil"/>
              <w:bottom w:val="single" w:sz="4" w:space="0" w:color="auto"/>
              <w:right w:val="single" w:sz="4" w:space="0" w:color="auto"/>
            </w:tcBorders>
            <w:shd w:val="clear" w:color="auto" w:fill="auto"/>
            <w:noWrap/>
            <w:vAlign w:val="center"/>
            <w:hideMark/>
          </w:tcPr>
          <w:p w14:paraId="2F12B0D6"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5x6 mm2 - 5x10 mm2</w:t>
            </w:r>
          </w:p>
        </w:tc>
        <w:tc>
          <w:tcPr>
            <w:tcW w:w="880" w:type="dxa"/>
            <w:tcBorders>
              <w:top w:val="nil"/>
              <w:left w:val="nil"/>
              <w:bottom w:val="single" w:sz="4" w:space="0" w:color="auto"/>
              <w:right w:val="single" w:sz="4" w:space="0" w:color="auto"/>
            </w:tcBorders>
            <w:shd w:val="clear" w:color="auto" w:fill="auto"/>
            <w:noWrap/>
            <w:vAlign w:val="center"/>
            <w:hideMark/>
          </w:tcPr>
          <w:p w14:paraId="7B16DECD"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376E4F3E"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0,16 </w:t>
            </w:r>
          </w:p>
        </w:tc>
      </w:tr>
      <w:tr w:rsidR="00DD1BC4" w:rsidRPr="002D1865" w14:paraId="152CEE98"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1ECF461A"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Tűzálló kábel tartószerkezetre</w:t>
            </w:r>
          </w:p>
        </w:tc>
        <w:tc>
          <w:tcPr>
            <w:tcW w:w="1911" w:type="dxa"/>
            <w:tcBorders>
              <w:top w:val="nil"/>
              <w:left w:val="nil"/>
              <w:bottom w:val="single" w:sz="4" w:space="0" w:color="auto"/>
              <w:right w:val="single" w:sz="4" w:space="0" w:color="auto"/>
            </w:tcBorders>
            <w:shd w:val="clear" w:color="auto" w:fill="auto"/>
            <w:vAlign w:val="center"/>
            <w:hideMark/>
          </w:tcPr>
          <w:p w14:paraId="10C11D1A"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NHXH E90/FE180</w:t>
            </w:r>
          </w:p>
        </w:tc>
        <w:tc>
          <w:tcPr>
            <w:tcW w:w="3280" w:type="dxa"/>
            <w:tcBorders>
              <w:top w:val="nil"/>
              <w:left w:val="nil"/>
              <w:bottom w:val="single" w:sz="4" w:space="0" w:color="auto"/>
              <w:right w:val="single" w:sz="4" w:space="0" w:color="auto"/>
            </w:tcBorders>
            <w:shd w:val="clear" w:color="auto" w:fill="auto"/>
            <w:noWrap/>
            <w:vAlign w:val="center"/>
            <w:hideMark/>
          </w:tcPr>
          <w:p w14:paraId="5B863720"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5x16 mm2 - 5x25 mm2</w:t>
            </w:r>
          </w:p>
        </w:tc>
        <w:tc>
          <w:tcPr>
            <w:tcW w:w="880" w:type="dxa"/>
            <w:tcBorders>
              <w:top w:val="nil"/>
              <w:left w:val="nil"/>
              <w:bottom w:val="single" w:sz="4" w:space="0" w:color="auto"/>
              <w:right w:val="single" w:sz="4" w:space="0" w:color="auto"/>
            </w:tcBorders>
            <w:shd w:val="clear" w:color="auto" w:fill="auto"/>
            <w:noWrap/>
            <w:vAlign w:val="center"/>
            <w:hideMark/>
          </w:tcPr>
          <w:p w14:paraId="46FDA7CF"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0C1B7A3B"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0,23 </w:t>
            </w:r>
          </w:p>
        </w:tc>
      </w:tr>
      <w:tr w:rsidR="00DD1BC4" w:rsidRPr="002D1865" w14:paraId="1C2C5FBB"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77CA09CB"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Tűzálló kábel tartószerkezetre</w:t>
            </w:r>
          </w:p>
        </w:tc>
        <w:tc>
          <w:tcPr>
            <w:tcW w:w="1911" w:type="dxa"/>
            <w:tcBorders>
              <w:top w:val="nil"/>
              <w:left w:val="nil"/>
              <w:bottom w:val="single" w:sz="4" w:space="0" w:color="auto"/>
              <w:right w:val="single" w:sz="4" w:space="0" w:color="auto"/>
            </w:tcBorders>
            <w:shd w:val="clear" w:color="auto" w:fill="auto"/>
            <w:vAlign w:val="center"/>
            <w:hideMark/>
          </w:tcPr>
          <w:p w14:paraId="1CE6A304"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NHXH E90/FE180</w:t>
            </w:r>
          </w:p>
        </w:tc>
        <w:tc>
          <w:tcPr>
            <w:tcW w:w="3280" w:type="dxa"/>
            <w:tcBorders>
              <w:top w:val="nil"/>
              <w:left w:val="nil"/>
              <w:bottom w:val="single" w:sz="4" w:space="0" w:color="auto"/>
              <w:right w:val="single" w:sz="4" w:space="0" w:color="auto"/>
            </w:tcBorders>
            <w:shd w:val="clear" w:color="auto" w:fill="auto"/>
            <w:noWrap/>
            <w:vAlign w:val="center"/>
            <w:hideMark/>
          </w:tcPr>
          <w:p w14:paraId="57088414"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5x35 mm2 - 50 mm2</w:t>
            </w:r>
          </w:p>
        </w:tc>
        <w:tc>
          <w:tcPr>
            <w:tcW w:w="880" w:type="dxa"/>
            <w:tcBorders>
              <w:top w:val="nil"/>
              <w:left w:val="nil"/>
              <w:bottom w:val="single" w:sz="4" w:space="0" w:color="auto"/>
              <w:right w:val="single" w:sz="4" w:space="0" w:color="auto"/>
            </w:tcBorders>
            <w:shd w:val="clear" w:color="auto" w:fill="auto"/>
            <w:noWrap/>
            <w:vAlign w:val="center"/>
            <w:hideMark/>
          </w:tcPr>
          <w:p w14:paraId="7CBFD2DF"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6609AC85"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0,30 </w:t>
            </w:r>
          </w:p>
        </w:tc>
      </w:tr>
      <w:tr w:rsidR="00DD1BC4" w:rsidRPr="002D1865" w14:paraId="1D6EB932"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6D61549C"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Tűzálló kábel tartószerkezetre</w:t>
            </w:r>
          </w:p>
        </w:tc>
        <w:tc>
          <w:tcPr>
            <w:tcW w:w="1911" w:type="dxa"/>
            <w:tcBorders>
              <w:top w:val="nil"/>
              <w:left w:val="nil"/>
              <w:bottom w:val="single" w:sz="4" w:space="0" w:color="auto"/>
              <w:right w:val="single" w:sz="4" w:space="0" w:color="auto"/>
            </w:tcBorders>
            <w:shd w:val="clear" w:color="auto" w:fill="auto"/>
            <w:vAlign w:val="center"/>
            <w:hideMark/>
          </w:tcPr>
          <w:p w14:paraId="49F7D00B"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NHXH E90/FE181</w:t>
            </w:r>
          </w:p>
        </w:tc>
        <w:tc>
          <w:tcPr>
            <w:tcW w:w="3280" w:type="dxa"/>
            <w:tcBorders>
              <w:top w:val="nil"/>
              <w:left w:val="nil"/>
              <w:bottom w:val="single" w:sz="4" w:space="0" w:color="auto"/>
              <w:right w:val="single" w:sz="4" w:space="0" w:color="auto"/>
            </w:tcBorders>
            <w:shd w:val="clear" w:color="auto" w:fill="auto"/>
            <w:noWrap/>
            <w:vAlign w:val="center"/>
            <w:hideMark/>
          </w:tcPr>
          <w:p w14:paraId="42F51B13"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5x70 mm2</w:t>
            </w:r>
          </w:p>
        </w:tc>
        <w:tc>
          <w:tcPr>
            <w:tcW w:w="880" w:type="dxa"/>
            <w:tcBorders>
              <w:top w:val="nil"/>
              <w:left w:val="nil"/>
              <w:bottom w:val="single" w:sz="4" w:space="0" w:color="auto"/>
              <w:right w:val="single" w:sz="4" w:space="0" w:color="auto"/>
            </w:tcBorders>
            <w:shd w:val="clear" w:color="auto" w:fill="auto"/>
            <w:noWrap/>
            <w:vAlign w:val="center"/>
            <w:hideMark/>
          </w:tcPr>
          <w:p w14:paraId="501C8304"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70DB057E"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0,34 </w:t>
            </w:r>
          </w:p>
        </w:tc>
      </w:tr>
      <w:tr w:rsidR="00DD1BC4" w:rsidRPr="002D1865" w14:paraId="2976754B"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3BC387E9"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Tűzálló kábel tartószerkezetre</w:t>
            </w:r>
          </w:p>
        </w:tc>
        <w:tc>
          <w:tcPr>
            <w:tcW w:w="1911" w:type="dxa"/>
            <w:tcBorders>
              <w:top w:val="nil"/>
              <w:left w:val="nil"/>
              <w:bottom w:val="single" w:sz="4" w:space="0" w:color="auto"/>
              <w:right w:val="single" w:sz="4" w:space="0" w:color="auto"/>
            </w:tcBorders>
            <w:shd w:val="clear" w:color="auto" w:fill="auto"/>
            <w:vAlign w:val="center"/>
            <w:hideMark/>
          </w:tcPr>
          <w:p w14:paraId="5741B9D4"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NHXH E90/FE180</w:t>
            </w:r>
          </w:p>
        </w:tc>
        <w:tc>
          <w:tcPr>
            <w:tcW w:w="3280" w:type="dxa"/>
            <w:tcBorders>
              <w:top w:val="nil"/>
              <w:left w:val="nil"/>
              <w:bottom w:val="single" w:sz="4" w:space="0" w:color="auto"/>
              <w:right w:val="single" w:sz="4" w:space="0" w:color="auto"/>
            </w:tcBorders>
            <w:shd w:val="clear" w:color="auto" w:fill="auto"/>
            <w:noWrap/>
            <w:vAlign w:val="center"/>
            <w:hideMark/>
          </w:tcPr>
          <w:p w14:paraId="0F82DF19"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7x1,5 mm2 - 7x2,5 mm2</w:t>
            </w:r>
          </w:p>
        </w:tc>
        <w:tc>
          <w:tcPr>
            <w:tcW w:w="880" w:type="dxa"/>
            <w:tcBorders>
              <w:top w:val="nil"/>
              <w:left w:val="nil"/>
              <w:bottom w:val="single" w:sz="4" w:space="0" w:color="auto"/>
              <w:right w:val="single" w:sz="4" w:space="0" w:color="auto"/>
            </w:tcBorders>
            <w:shd w:val="clear" w:color="auto" w:fill="auto"/>
            <w:noWrap/>
            <w:vAlign w:val="center"/>
            <w:hideMark/>
          </w:tcPr>
          <w:p w14:paraId="2AB576D5"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0E9C9E6D"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0,16 </w:t>
            </w:r>
          </w:p>
        </w:tc>
      </w:tr>
      <w:tr w:rsidR="00DD1BC4" w:rsidRPr="002D1865" w14:paraId="333C9DFF"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407E92D7"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Tűzálló kábel tartószerkezetre</w:t>
            </w:r>
          </w:p>
        </w:tc>
        <w:tc>
          <w:tcPr>
            <w:tcW w:w="1911" w:type="dxa"/>
            <w:tcBorders>
              <w:top w:val="nil"/>
              <w:left w:val="nil"/>
              <w:bottom w:val="single" w:sz="4" w:space="0" w:color="auto"/>
              <w:right w:val="single" w:sz="4" w:space="0" w:color="auto"/>
            </w:tcBorders>
            <w:shd w:val="clear" w:color="auto" w:fill="auto"/>
            <w:vAlign w:val="center"/>
            <w:hideMark/>
          </w:tcPr>
          <w:p w14:paraId="52D41EB7"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NHXCH E90/FE180-J</w:t>
            </w:r>
          </w:p>
        </w:tc>
        <w:tc>
          <w:tcPr>
            <w:tcW w:w="3280" w:type="dxa"/>
            <w:tcBorders>
              <w:top w:val="nil"/>
              <w:left w:val="nil"/>
              <w:bottom w:val="single" w:sz="4" w:space="0" w:color="auto"/>
              <w:right w:val="single" w:sz="4" w:space="0" w:color="auto"/>
            </w:tcBorders>
            <w:shd w:val="clear" w:color="auto" w:fill="auto"/>
            <w:noWrap/>
            <w:vAlign w:val="center"/>
            <w:hideMark/>
          </w:tcPr>
          <w:p w14:paraId="2EAB3FCD"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4x25/16 mm2</w:t>
            </w:r>
          </w:p>
        </w:tc>
        <w:tc>
          <w:tcPr>
            <w:tcW w:w="880" w:type="dxa"/>
            <w:tcBorders>
              <w:top w:val="nil"/>
              <w:left w:val="nil"/>
              <w:bottom w:val="single" w:sz="4" w:space="0" w:color="auto"/>
              <w:right w:val="single" w:sz="4" w:space="0" w:color="auto"/>
            </w:tcBorders>
            <w:shd w:val="clear" w:color="auto" w:fill="auto"/>
            <w:noWrap/>
            <w:vAlign w:val="center"/>
            <w:hideMark/>
          </w:tcPr>
          <w:p w14:paraId="7ABB75D5"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04A46ED5"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0,23 </w:t>
            </w:r>
          </w:p>
        </w:tc>
      </w:tr>
      <w:tr w:rsidR="00DD1BC4" w:rsidRPr="002D1865" w14:paraId="675A1479"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37861774"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Tűzálló kábel tartószerkezetre</w:t>
            </w:r>
          </w:p>
        </w:tc>
        <w:tc>
          <w:tcPr>
            <w:tcW w:w="1911" w:type="dxa"/>
            <w:tcBorders>
              <w:top w:val="nil"/>
              <w:left w:val="nil"/>
              <w:bottom w:val="single" w:sz="4" w:space="0" w:color="auto"/>
              <w:right w:val="single" w:sz="4" w:space="0" w:color="auto"/>
            </w:tcBorders>
            <w:shd w:val="clear" w:color="auto" w:fill="auto"/>
            <w:vAlign w:val="center"/>
            <w:hideMark/>
          </w:tcPr>
          <w:p w14:paraId="2E3E927C"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NHXCH E90/FE180-J</w:t>
            </w:r>
          </w:p>
        </w:tc>
        <w:tc>
          <w:tcPr>
            <w:tcW w:w="3280" w:type="dxa"/>
            <w:tcBorders>
              <w:top w:val="nil"/>
              <w:left w:val="nil"/>
              <w:bottom w:val="single" w:sz="4" w:space="0" w:color="auto"/>
              <w:right w:val="single" w:sz="4" w:space="0" w:color="auto"/>
            </w:tcBorders>
            <w:shd w:val="clear" w:color="auto" w:fill="auto"/>
            <w:noWrap/>
            <w:vAlign w:val="center"/>
            <w:hideMark/>
          </w:tcPr>
          <w:p w14:paraId="3186749E"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4x35/16 mm2 - 4x50/25 mm2</w:t>
            </w:r>
          </w:p>
        </w:tc>
        <w:tc>
          <w:tcPr>
            <w:tcW w:w="880" w:type="dxa"/>
            <w:tcBorders>
              <w:top w:val="nil"/>
              <w:left w:val="nil"/>
              <w:bottom w:val="single" w:sz="4" w:space="0" w:color="auto"/>
              <w:right w:val="single" w:sz="4" w:space="0" w:color="auto"/>
            </w:tcBorders>
            <w:shd w:val="clear" w:color="auto" w:fill="auto"/>
            <w:noWrap/>
            <w:vAlign w:val="center"/>
            <w:hideMark/>
          </w:tcPr>
          <w:p w14:paraId="0E349583"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12587A57"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0,30 </w:t>
            </w:r>
          </w:p>
        </w:tc>
      </w:tr>
      <w:tr w:rsidR="00DD1BC4" w:rsidRPr="002D1865" w14:paraId="1F9E9C92"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05D060FE"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Tűzálló kábel tartószerkezetre</w:t>
            </w:r>
          </w:p>
        </w:tc>
        <w:tc>
          <w:tcPr>
            <w:tcW w:w="1911" w:type="dxa"/>
            <w:tcBorders>
              <w:top w:val="nil"/>
              <w:left w:val="nil"/>
              <w:bottom w:val="single" w:sz="4" w:space="0" w:color="auto"/>
              <w:right w:val="single" w:sz="4" w:space="0" w:color="auto"/>
            </w:tcBorders>
            <w:shd w:val="clear" w:color="auto" w:fill="auto"/>
            <w:vAlign w:val="center"/>
            <w:hideMark/>
          </w:tcPr>
          <w:p w14:paraId="2625AD7E"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NHXCH E90/FE180-J</w:t>
            </w:r>
          </w:p>
        </w:tc>
        <w:tc>
          <w:tcPr>
            <w:tcW w:w="3280" w:type="dxa"/>
            <w:tcBorders>
              <w:top w:val="nil"/>
              <w:left w:val="nil"/>
              <w:bottom w:val="single" w:sz="4" w:space="0" w:color="auto"/>
              <w:right w:val="single" w:sz="4" w:space="0" w:color="auto"/>
            </w:tcBorders>
            <w:shd w:val="clear" w:color="auto" w:fill="auto"/>
            <w:noWrap/>
            <w:vAlign w:val="center"/>
            <w:hideMark/>
          </w:tcPr>
          <w:p w14:paraId="0E7D7D9D"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4x70/35 mm2</w:t>
            </w:r>
          </w:p>
        </w:tc>
        <w:tc>
          <w:tcPr>
            <w:tcW w:w="880" w:type="dxa"/>
            <w:tcBorders>
              <w:top w:val="nil"/>
              <w:left w:val="nil"/>
              <w:bottom w:val="single" w:sz="4" w:space="0" w:color="auto"/>
              <w:right w:val="single" w:sz="4" w:space="0" w:color="auto"/>
            </w:tcBorders>
            <w:shd w:val="clear" w:color="auto" w:fill="auto"/>
            <w:noWrap/>
            <w:vAlign w:val="center"/>
            <w:hideMark/>
          </w:tcPr>
          <w:p w14:paraId="7F48A468"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20D828B6"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0,34 </w:t>
            </w:r>
          </w:p>
        </w:tc>
      </w:tr>
      <w:tr w:rsidR="00DD1BC4" w:rsidRPr="002D1865" w14:paraId="14BF67B2"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22E94756"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Tűzálló kábel tartószerkezetre</w:t>
            </w:r>
          </w:p>
        </w:tc>
        <w:tc>
          <w:tcPr>
            <w:tcW w:w="1911" w:type="dxa"/>
            <w:tcBorders>
              <w:top w:val="nil"/>
              <w:left w:val="nil"/>
              <w:bottom w:val="single" w:sz="4" w:space="0" w:color="auto"/>
              <w:right w:val="single" w:sz="4" w:space="0" w:color="auto"/>
            </w:tcBorders>
            <w:shd w:val="clear" w:color="auto" w:fill="auto"/>
            <w:vAlign w:val="center"/>
            <w:hideMark/>
          </w:tcPr>
          <w:p w14:paraId="6A626DDB"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NHXCH E90/FE180-J</w:t>
            </w:r>
          </w:p>
        </w:tc>
        <w:tc>
          <w:tcPr>
            <w:tcW w:w="3280" w:type="dxa"/>
            <w:tcBorders>
              <w:top w:val="nil"/>
              <w:left w:val="nil"/>
              <w:bottom w:val="single" w:sz="4" w:space="0" w:color="auto"/>
              <w:right w:val="single" w:sz="4" w:space="0" w:color="auto"/>
            </w:tcBorders>
            <w:shd w:val="clear" w:color="auto" w:fill="auto"/>
            <w:noWrap/>
            <w:vAlign w:val="center"/>
            <w:hideMark/>
          </w:tcPr>
          <w:p w14:paraId="5D1D4C90"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4x95/50 mm2</w:t>
            </w:r>
          </w:p>
        </w:tc>
        <w:tc>
          <w:tcPr>
            <w:tcW w:w="880" w:type="dxa"/>
            <w:tcBorders>
              <w:top w:val="nil"/>
              <w:left w:val="nil"/>
              <w:bottom w:val="single" w:sz="4" w:space="0" w:color="auto"/>
              <w:right w:val="single" w:sz="4" w:space="0" w:color="auto"/>
            </w:tcBorders>
            <w:shd w:val="clear" w:color="auto" w:fill="auto"/>
            <w:noWrap/>
            <w:vAlign w:val="center"/>
            <w:hideMark/>
          </w:tcPr>
          <w:p w14:paraId="480F20A1"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0763A50C"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0,40 </w:t>
            </w:r>
          </w:p>
        </w:tc>
      </w:tr>
      <w:tr w:rsidR="00DD1BC4" w:rsidRPr="002D1865" w14:paraId="3D7D5A4D"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0DF9E332"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Tűzálló kábel tartószerkezetre</w:t>
            </w:r>
          </w:p>
        </w:tc>
        <w:tc>
          <w:tcPr>
            <w:tcW w:w="1911" w:type="dxa"/>
            <w:tcBorders>
              <w:top w:val="nil"/>
              <w:left w:val="nil"/>
              <w:bottom w:val="single" w:sz="4" w:space="0" w:color="auto"/>
              <w:right w:val="single" w:sz="4" w:space="0" w:color="auto"/>
            </w:tcBorders>
            <w:shd w:val="clear" w:color="auto" w:fill="auto"/>
            <w:vAlign w:val="center"/>
            <w:hideMark/>
          </w:tcPr>
          <w:p w14:paraId="468DAC3C"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NHXCH E90/FE180-J</w:t>
            </w:r>
          </w:p>
        </w:tc>
        <w:tc>
          <w:tcPr>
            <w:tcW w:w="3280" w:type="dxa"/>
            <w:tcBorders>
              <w:top w:val="nil"/>
              <w:left w:val="nil"/>
              <w:bottom w:val="single" w:sz="4" w:space="0" w:color="auto"/>
              <w:right w:val="single" w:sz="4" w:space="0" w:color="auto"/>
            </w:tcBorders>
            <w:shd w:val="clear" w:color="auto" w:fill="auto"/>
            <w:noWrap/>
            <w:vAlign w:val="center"/>
            <w:hideMark/>
          </w:tcPr>
          <w:p w14:paraId="4415670B"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4x120/70 mm2</w:t>
            </w:r>
          </w:p>
        </w:tc>
        <w:tc>
          <w:tcPr>
            <w:tcW w:w="880" w:type="dxa"/>
            <w:tcBorders>
              <w:top w:val="nil"/>
              <w:left w:val="nil"/>
              <w:bottom w:val="single" w:sz="4" w:space="0" w:color="auto"/>
              <w:right w:val="single" w:sz="4" w:space="0" w:color="auto"/>
            </w:tcBorders>
            <w:shd w:val="clear" w:color="auto" w:fill="auto"/>
            <w:noWrap/>
            <w:vAlign w:val="center"/>
            <w:hideMark/>
          </w:tcPr>
          <w:p w14:paraId="041EE465"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302CB08A"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0,52 </w:t>
            </w:r>
          </w:p>
        </w:tc>
      </w:tr>
      <w:tr w:rsidR="00DD1BC4" w:rsidRPr="002D1865" w14:paraId="7AD1D265"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0CFE1058"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Tűzálló kábel tartószerkezetre</w:t>
            </w:r>
          </w:p>
        </w:tc>
        <w:tc>
          <w:tcPr>
            <w:tcW w:w="1911" w:type="dxa"/>
            <w:tcBorders>
              <w:top w:val="nil"/>
              <w:left w:val="nil"/>
              <w:bottom w:val="single" w:sz="4" w:space="0" w:color="auto"/>
              <w:right w:val="single" w:sz="4" w:space="0" w:color="auto"/>
            </w:tcBorders>
            <w:shd w:val="clear" w:color="auto" w:fill="auto"/>
            <w:vAlign w:val="center"/>
            <w:hideMark/>
          </w:tcPr>
          <w:p w14:paraId="09C5C7AE"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NHXCH E90/FE180-J</w:t>
            </w:r>
          </w:p>
        </w:tc>
        <w:tc>
          <w:tcPr>
            <w:tcW w:w="3280" w:type="dxa"/>
            <w:tcBorders>
              <w:top w:val="nil"/>
              <w:left w:val="nil"/>
              <w:bottom w:val="single" w:sz="4" w:space="0" w:color="auto"/>
              <w:right w:val="single" w:sz="4" w:space="0" w:color="auto"/>
            </w:tcBorders>
            <w:shd w:val="clear" w:color="auto" w:fill="auto"/>
            <w:noWrap/>
            <w:vAlign w:val="center"/>
            <w:hideMark/>
          </w:tcPr>
          <w:p w14:paraId="038A0B2C"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4x150/70 mm2</w:t>
            </w:r>
          </w:p>
        </w:tc>
        <w:tc>
          <w:tcPr>
            <w:tcW w:w="880" w:type="dxa"/>
            <w:tcBorders>
              <w:top w:val="nil"/>
              <w:left w:val="nil"/>
              <w:bottom w:val="single" w:sz="4" w:space="0" w:color="auto"/>
              <w:right w:val="single" w:sz="4" w:space="0" w:color="auto"/>
            </w:tcBorders>
            <w:shd w:val="clear" w:color="auto" w:fill="auto"/>
            <w:noWrap/>
            <w:vAlign w:val="center"/>
            <w:hideMark/>
          </w:tcPr>
          <w:p w14:paraId="61DB49DC"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34AD6393"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0,55 </w:t>
            </w:r>
          </w:p>
        </w:tc>
      </w:tr>
      <w:tr w:rsidR="00DD1BC4" w:rsidRPr="002D1865" w14:paraId="69E6FA40"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5E815E48"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lastRenderedPageBreak/>
              <w:t>Tűzálló kábel tartószerkezetre</w:t>
            </w:r>
          </w:p>
        </w:tc>
        <w:tc>
          <w:tcPr>
            <w:tcW w:w="1911" w:type="dxa"/>
            <w:tcBorders>
              <w:top w:val="nil"/>
              <w:left w:val="nil"/>
              <w:bottom w:val="single" w:sz="4" w:space="0" w:color="auto"/>
              <w:right w:val="single" w:sz="4" w:space="0" w:color="auto"/>
            </w:tcBorders>
            <w:shd w:val="clear" w:color="auto" w:fill="auto"/>
            <w:vAlign w:val="center"/>
            <w:hideMark/>
          </w:tcPr>
          <w:p w14:paraId="240AD815"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NHXCH E90/FE180-J</w:t>
            </w:r>
          </w:p>
        </w:tc>
        <w:tc>
          <w:tcPr>
            <w:tcW w:w="3280" w:type="dxa"/>
            <w:tcBorders>
              <w:top w:val="nil"/>
              <w:left w:val="nil"/>
              <w:bottom w:val="single" w:sz="4" w:space="0" w:color="auto"/>
              <w:right w:val="single" w:sz="4" w:space="0" w:color="auto"/>
            </w:tcBorders>
            <w:shd w:val="clear" w:color="auto" w:fill="auto"/>
            <w:noWrap/>
            <w:vAlign w:val="center"/>
            <w:hideMark/>
          </w:tcPr>
          <w:p w14:paraId="4F1074FF"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4x185/95 mm2</w:t>
            </w:r>
          </w:p>
        </w:tc>
        <w:tc>
          <w:tcPr>
            <w:tcW w:w="880" w:type="dxa"/>
            <w:tcBorders>
              <w:top w:val="nil"/>
              <w:left w:val="nil"/>
              <w:bottom w:val="single" w:sz="4" w:space="0" w:color="auto"/>
              <w:right w:val="single" w:sz="4" w:space="0" w:color="auto"/>
            </w:tcBorders>
            <w:shd w:val="clear" w:color="auto" w:fill="auto"/>
            <w:noWrap/>
            <w:vAlign w:val="center"/>
            <w:hideMark/>
          </w:tcPr>
          <w:p w14:paraId="45652C89"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556A4BB3"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0,61 </w:t>
            </w:r>
          </w:p>
        </w:tc>
      </w:tr>
      <w:tr w:rsidR="00DD1BC4" w:rsidRPr="002D1865" w14:paraId="64EA8E94"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5D1B5C7D"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Tűzálló kábel tartószerkezetre</w:t>
            </w:r>
          </w:p>
        </w:tc>
        <w:tc>
          <w:tcPr>
            <w:tcW w:w="1911" w:type="dxa"/>
            <w:tcBorders>
              <w:top w:val="nil"/>
              <w:left w:val="nil"/>
              <w:bottom w:val="single" w:sz="4" w:space="0" w:color="auto"/>
              <w:right w:val="single" w:sz="4" w:space="0" w:color="auto"/>
            </w:tcBorders>
            <w:shd w:val="clear" w:color="auto" w:fill="auto"/>
            <w:vAlign w:val="center"/>
            <w:hideMark/>
          </w:tcPr>
          <w:p w14:paraId="7DB80F2F"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NHXCH E90/FE180-J</w:t>
            </w:r>
          </w:p>
        </w:tc>
        <w:tc>
          <w:tcPr>
            <w:tcW w:w="3280" w:type="dxa"/>
            <w:tcBorders>
              <w:top w:val="nil"/>
              <w:left w:val="nil"/>
              <w:bottom w:val="single" w:sz="4" w:space="0" w:color="auto"/>
              <w:right w:val="single" w:sz="4" w:space="0" w:color="auto"/>
            </w:tcBorders>
            <w:shd w:val="clear" w:color="auto" w:fill="auto"/>
            <w:noWrap/>
            <w:vAlign w:val="center"/>
            <w:hideMark/>
          </w:tcPr>
          <w:p w14:paraId="192B6DDF"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4x240/120 mm2</w:t>
            </w:r>
          </w:p>
        </w:tc>
        <w:tc>
          <w:tcPr>
            <w:tcW w:w="880" w:type="dxa"/>
            <w:tcBorders>
              <w:top w:val="nil"/>
              <w:left w:val="nil"/>
              <w:bottom w:val="single" w:sz="4" w:space="0" w:color="auto"/>
              <w:right w:val="single" w:sz="4" w:space="0" w:color="auto"/>
            </w:tcBorders>
            <w:shd w:val="clear" w:color="auto" w:fill="auto"/>
            <w:noWrap/>
            <w:vAlign w:val="center"/>
            <w:hideMark/>
          </w:tcPr>
          <w:p w14:paraId="3222B7CA"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78F18790"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0,65 </w:t>
            </w:r>
          </w:p>
        </w:tc>
      </w:tr>
      <w:tr w:rsidR="00DD1BC4" w:rsidRPr="002D1865" w14:paraId="58007C22" w14:textId="77777777" w:rsidTr="00FF5F98">
        <w:trPr>
          <w:trHeight w:val="54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156CB9EE"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Árnyékolt távközlési kábel tartószerkezetre v. falba</w:t>
            </w:r>
          </w:p>
        </w:tc>
        <w:tc>
          <w:tcPr>
            <w:tcW w:w="1911" w:type="dxa"/>
            <w:tcBorders>
              <w:top w:val="nil"/>
              <w:left w:val="nil"/>
              <w:bottom w:val="single" w:sz="4" w:space="0" w:color="auto"/>
              <w:right w:val="single" w:sz="4" w:space="0" w:color="auto"/>
            </w:tcBorders>
            <w:shd w:val="clear" w:color="auto" w:fill="auto"/>
            <w:vAlign w:val="center"/>
            <w:hideMark/>
          </w:tcPr>
          <w:p w14:paraId="0725A419"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J-Y(</w:t>
            </w:r>
            <w:proofErr w:type="spellStart"/>
            <w:r w:rsidRPr="002D1865">
              <w:rPr>
                <w:rFonts w:ascii="Arial Narrow" w:hAnsi="Arial Narrow" w:cs="Calibri"/>
                <w:sz w:val="18"/>
                <w:szCs w:val="18"/>
              </w:rPr>
              <w:t>St</w:t>
            </w:r>
            <w:proofErr w:type="spellEnd"/>
            <w:r w:rsidRPr="002D1865">
              <w:rPr>
                <w:rFonts w:ascii="Arial Narrow" w:hAnsi="Arial Narrow" w:cs="Calibri"/>
                <w:sz w:val="18"/>
                <w:szCs w:val="18"/>
              </w:rPr>
              <w:t>)Y</w:t>
            </w:r>
          </w:p>
        </w:tc>
        <w:tc>
          <w:tcPr>
            <w:tcW w:w="3280" w:type="dxa"/>
            <w:tcBorders>
              <w:top w:val="nil"/>
              <w:left w:val="nil"/>
              <w:bottom w:val="single" w:sz="4" w:space="0" w:color="auto"/>
              <w:right w:val="single" w:sz="4" w:space="0" w:color="auto"/>
            </w:tcBorders>
            <w:shd w:val="clear" w:color="auto" w:fill="auto"/>
            <w:noWrap/>
            <w:vAlign w:val="center"/>
            <w:hideMark/>
          </w:tcPr>
          <w:p w14:paraId="4A15153E"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2x2x0,6 mm2 - 6x2x0,6 mm2</w:t>
            </w:r>
          </w:p>
        </w:tc>
        <w:tc>
          <w:tcPr>
            <w:tcW w:w="880" w:type="dxa"/>
            <w:tcBorders>
              <w:top w:val="nil"/>
              <w:left w:val="nil"/>
              <w:bottom w:val="single" w:sz="4" w:space="0" w:color="auto"/>
              <w:right w:val="single" w:sz="4" w:space="0" w:color="auto"/>
            </w:tcBorders>
            <w:shd w:val="clear" w:color="auto" w:fill="auto"/>
            <w:noWrap/>
            <w:vAlign w:val="center"/>
            <w:hideMark/>
          </w:tcPr>
          <w:p w14:paraId="25DCD446"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23C858B9"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0,12 </w:t>
            </w:r>
          </w:p>
        </w:tc>
      </w:tr>
      <w:tr w:rsidR="00DD1BC4" w:rsidRPr="002D1865" w14:paraId="54F4FDAE" w14:textId="77777777" w:rsidTr="00FF5F98">
        <w:trPr>
          <w:trHeight w:val="54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25A716C5"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Árnyékolt távközlési kábel tartószerkezetre v. falba</w:t>
            </w:r>
          </w:p>
        </w:tc>
        <w:tc>
          <w:tcPr>
            <w:tcW w:w="1911" w:type="dxa"/>
            <w:tcBorders>
              <w:top w:val="nil"/>
              <w:left w:val="nil"/>
              <w:bottom w:val="single" w:sz="4" w:space="0" w:color="auto"/>
              <w:right w:val="single" w:sz="4" w:space="0" w:color="auto"/>
            </w:tcBorders>
            <w:shd w:val="clear" w:color="auto" w:fill="auto"/>
            <w:vAlign w:val="center"/>
            <w:hideMark/>
          </w:tcPr>
          <w:p w14:paraId="1621450E"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J-Y(</w:t>
            </w:r>
            <w:proofErr w:type="spellStart"/>
            <w:r w:rsidRPr="002D1865">
              <w:rPr>
                <w:rFonts w:ascii="Arial Narrow" w:hAnsi="Arial Narrow" w:cs="Calibri"/>
                <w:sz w:val="18"/>
                <w:szCs w:val="18"/>
              </w:rPr>
              <w:t>St</w:t>
            </w:r>
            <w:proofErr w:type="spellEnd"/>
            <w:r w:rsidRPr="002D1865">
              <w:rPr>
                <w:rFonts w:ascii="Arial Narrow" w:hAnsi="Arial Narrow" w:cs="Calibri"/>
                <w:sz w:val="18"/>
                <w:szCs w:val="18"/>
              </w:rPr>
              <w:t>)Y</w:t>
            </w:r>
          </w:p>
        </w:tc>
        <w:tc>
          <w:tcPr>
            <w:tcW w:w="3280" w:type="dxa"/>
            <w:tcBorders>
              <w:top w:val="nil"/>
              <w:left w:val="nil"/>
              <w:bottom w:val="single" w:sz="4" w:space="0" w:color="auto"/>
              <w:right w:val="single" w:sz="4" w:space="0" w:color="auto"/>
            </w:tcBorders>
            <w:shd w:val="clear" w:color="auto" w:fill="auto"/>
            <w:noWrap/>
            <w:vAlign w:val="center"/>
            <w:hideMark/>
          </w:tcPr>
          <w:p w14:paraId="1562FA7D"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10x2x0,6 mm2 - 20x2x0,6 mm2</w:t>
            </w:r>
          </w:p>
        </w:tc>
        <w:tc>
          <w:tcPr>
            <w:tcW w:w="880" w:type="dxa"/>
            <w:tcBorders>
              <w:top w:val="nil"/>
              <w:left w:val="nil"/>
              <w:bottom w:val="single" w:sz="4" w:space="0" w:color="auto"/>
              <w:right w:val="single" w:sz="4" w:space="0" w:color="auto"/>
            </w:tcBorders>
            <w:shd w:val="clear" w:color="auto" w:fill="auto"/>
            <w:noWrap/>
            <w:vAlign w:val="center"/>
            <w:hideMark/>
          </w:tcPr>
          <w:p w14:paraId="11303D11"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02A37CBD"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0,16 </w:t>
            </w:r>
          </w:p>
        </w:tc>
      </w:tr>
      <w:tr w:rsidR="00DD1BC4" w:rsidRPr="002D1865" w14:paraId="186E99C8" w14:textId="77777777" w:rsidTr="00FF5F98">
        <w:trPr>
          <w:trHeight w:val="54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55B4DDB2"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Árnyékolt távközlési kábel tartószerkezetre v. falba</w:t>
            </w:r>
          </w:p>
        </w:tc>
        <w:tc>
          <w:tcPr>
            <w:tcW w:w="1911" w:type="dxa"/>
            <w:tcBorders>
              <w:top w:val="nil"/>
              <w:left w:val="nil"/>
              <w:bottom w:val="single" w:sz="4" w:space="0" w:color="auto"/>
              <w:right w:val="single" w:sz="4" w:space="0" w:color="auto"/>
            </w:tcBorders>
            <w:shd w:val="clear" w:color="auto" w:fill="auto"/>
            <w:vAlign w:val="center"/>
            <w:hideMark/>
          </w:tcPr>
          <w:p w14:paraId="16A9CC36"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J-Y(</w:t>
            </w:r>
            <w:proofErr w:type="spellStart"/>
            <w:r w:rsidRPr="002D1865">
              <w:rPr>
                <w:rFonts w:ascii="Arial Narrow" w:hAnsi="Arial Narrow" w:cs="Calibri"/>
                <w:sz w:val="18"/>
                <w:szCs w:val="18"/>
              </w:rPr>
              <w:t>St</w:t>
            </w:r>
            <w:proofErr w:type="spellEnd"/>
            <w:r w:rsidRPr="002D1865">
              <w:rPr>
                <w:rFonts w:ascii="Arial Narrow" w:hAnsi="Arial Narrow" w:cs="Calibri"/>
                <w:sz w:val="18"/>
                <w:szCs w:val="18"/>
              </w:rPr>
              <w:t>)Y</w:t>
            </w:r>
          </w:p>
        </w:tc>
        <w:tc>
          <w:tcPr>
            <w:tcW w:w="3280" w:type="dxa"/>
            <w:tcBorders>
              <w:top w:val="nil"/>
              <w:left w:val="nil"/>
              <w:bottom w:val="single" w:sz="4" w:space="0" w:color="auto"/>
              <w:right w:val="single" w:sz="4" w:space="0" w:color="auto"/>
            </w:tcBorders>
            <w:shd w:val="clear" w:color="auto" w:fill="auto"/>
            <w:noWrap/>
            <w:vAlign w:val="center"/>
            <w:hideMark/>
          </w:tcPr>
          <w:p w14:paraId="0B0BDF3B"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2x2x0,8 mm2 - 6x2x0,8 mm2</w:t>
            </w:r>
          </w:p>
        </w:tc>
        <w:tc>
          <w:tcPr>
            <w:tcW w:w="880" w:type="dxa"/>
            <w:tcBorders>
              <w:top w:val="nil"/>
              <w:left w:val="nil"/>
              <w:bottom w:val="single" w:sz="4" w:space="0" w:color="auto"/>
              <w:right w:val="single" w:sz="4" w:space="0" w:color="auto"/>
            </w:tcBorders>
            <w:shd w:val="clear" w:color="auto" w:fill="auto"/>
            <w:noWrap/>
            <w:vAlign w:val="center"/>
            <w:hideMark/>
          </w:tcPr>
          <w:p w14:paraId="617F82F8"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73D04832"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0,12 </w:t>
            </w:r>
          </w:p>
        </w:tc>
      </w:tr>
      <w:tr w:rsidR="00DD1BC4" w:rsidRPr="002D1865" w14:paraId="4F6BD062" w14:textId="77777777" w:rsidTr="00FF5F98">
        <w:trPr>
          <w:trHeight w:val="54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660E4B9F"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Árnyékolt távközlési kábel tartószerkezetre v. falba</w:t>
            </w:r>
          </w:p>
        </w:tc>
        <w:tc>
          <w:tcPr>
            <w:tcW w:w="1911" w:type="dxa"/>
            <w:tcBorders>
              <w:top w:val="nil"/>
              <w:left w:val="nil"/>
              <w:bottom w:val="single" w:sz="4" w:space="0" w:color="auto"/>
              <w:right w:val="single" w:sz="4" w:space="0" w:color="auto"/>
            </w:tcBorders>
            <w:shd w:val="clear" w:color="auto" w:fill="auto"/>
            <w:vAlign w:val="center"/>
            <w:hideMark/>
          </w:tcPr>
          <w:p w14:paraId="4D77F4EB"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J-Y(</w:t>
            </w:r>
            <w:proofErr w:type="spellStart"/>
            <w:r w:rsidRPr="002D1865">
              <w:rPr>
                <w:rFonts w:ascii="Arial Narrow" w:hAnsi="Arial Narrow" w:cs="Calibri"/>
                <w:sz w:val="18"/>
                <w:szCs w:val="18"/>
              </w:rPr>
              <w:t>St</w:t>
            </w:r>
            <w:proofErr w:type="spellEnd"/>
            <w:r w:rsidRPr="002D1865">
              <w:rPr>
                <w:rFonts w:ascii="Arial Narrow" w:hAnsi="Arial Narrow" w:cs="Calibri"/>
                <w:sz w:val="18"/>
                <w:szCs w:val="18"/>
              </w:rPr>
              <w:t>)Y</w:t>
            </w:r>
          </w:p>
        </w:tc>
        <w:tc>
          <w:tcPr>
            <w:tcW w:w="3280" w:type="dxa"/>
            <w:tcBorders>
              <w:top w:val="nil"/>
              <w:left w:val="nil"/>
              <w:bottom w:val="single" w:sz="4" w:space="0" w:color="auto"/>
              <w:right w:val="single" w:sz="4" w:space="0" w:color="auto"/>
            </w:tcBorders>
            <w:shd w:val="clear" w:color="auto" w:fill="auto"/>
            <w:noWrap/>
            <w:vAlign w:val="center"/>
            <w:hideMark/>
          </w:tcPr>
          <w:p w14:paraId="0DFBB344"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10x2x0,8 mm2 - 20x2x0,8 mm2</w:t>
            </w:r>
          </w:p>
        </w:tc>
        <w:tc>
          <w:tcPr>
            <w:tcW w:w="880" w:type="dxa"/>
            <w:tcBorders>
              <w:top w:val="nil"/>
              <w:left w:val="nil"/>
              <w:bottom w:val="single" w:sz="4" w:space="0" w:color="auto"/>
              <w:right w:val="single" w:sz="4" w:space="0" w:color="auto"/>
            </w:tcBorders>
            <w:shd w:val="clear" w:color="auto" w:fill="auto"/>
            <w:noWrap/>
            <w:vAlign w:val="center"/>
            <w:hideMark/>
          </w:tcPr>
          <w:p w14:paraId="0C18EDA8"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3361F11E"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0,16 </w:t>
            </w:r>
          </w:p>
        </w:tc>
      </w:tr>
      <w:tr w:rsidR="00DD1BC4" w:rsidRPr="002D1865" w14:paraId="091D1BB0" w14:textId="77777777" w:rsidTr="00FF5F98">
        <w:trPr>
          <w:trHeight w:val="54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76261A30"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Biztonságtechnikai riasztó v. jelző kábel tartószerkezetre</w:t>
            </w:r>
          </w:p>
        </w:tc>
        <w:tc>
          <w:tcPr>
            <w:tcW w:w="1911" w:type="dxa"/>
            <w:tcBorders>
              <w:top w:val="nil"/>
              <w:left w:val="nil"/>
              <w:bottom w:val="single" w:sz="4" w:space="0" w:color="auto"/>
              <w:right w:val="single" w:sz="4" w:space="0" w:color="auto"/>
            </w:tcBorders>
            <w:shd w:val="clear" w:color="auto" w:fill="auto"/>
            <w:vAlign w:val="center"/>
            <w:hideMark/>
          </w:tcPr>
          <w:p w14:paraId="2EC7946E" w14:textId="77777777" w:rsidR="00DD1BC4" w:rsidRPr="002D1865" w:rsidRDefault="00DD1BC4" w:rsidP="00DD1BC4">
            <w:pPr>
              <w:jc w:val="center"/>
              <w:rPr>
                <w:rFonts w:ascii="Arial Narrow" w:hAnsi="Arial Narrow" w:cs="Calibri"/>
                <w:sz w:val="18"/>
                <w:szCs w:val="18"/>
              </w:rPr>
            </w:pPr>
            <w:proofErr w:type="spellStart"/>
            <w:r w:rsidRPr="002D1865">
              <w:rPr>
                <w:rFonts w:ascii="Arial Narrow" w:hAnsi="Arial Narrow" w:cs="Calibri"/>
                <w:sz w:val="18"/>
                <w:szCs w:val="18"/>
              </w:rPr>
              <w:t>Bizt.technikai</w:t>
            </w:r>
            <w:proofErr w:type="spellEnd"/>
          </w:p>
        </w:tc>
        <w:tc>
          <w:tcPr>
            <w:tcW w:w="3280" w:type="dxa"/>
            <w:tcBorders>
              <w:top w:val="nil"/>
              <w:left w:val="nil"/>
              <w:bottom w:val="single" w:sz="4" w:space="0" w:color="auto"/>
              <w:right w:val="single" w:sz="4" w:space="0" w:color="auto"/>
            </w:tcBorders>
            <w:shd w:val="clear" w:color="auto" w:fill="auto"/>
            <w:noWrap/>
            <w:vAlign w:val="center"/>
            <w:hideMark/>
          </w:tcPr>
          <w:p w14:paraId="39961681"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2x0,22 mm2 - 12x0,22 mm2</w:t>
            </w:r>
          </w:p>
        </w:tc>
        <w:tc>
          <w:tcPr>
            <w:tcW w:w="880" w:type="dxa"/>
            <w:tcBorders>
              <w:top w:val="nil"/>
              <w:left w:val="nil"/>
              <w:bottom w:val="single" w:sz="4" w:space="0" w:color="auto"/>
              <w:right w:val="single" w:sz="4" w:space="0" w:color="auto"/>
            </w:tcBorders>
            <w:shd w:val="clear" w:color="auto" w:fill="auto"/>
            <w:noWrap/>
            <w:vAlign w:val="center"/>
            <w:hideMark/>
          </w:tcPr>
          <w:p w14:paraId="4DEA24D6"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2A93F4A5"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0,12 </w:t>
            </w:r>
          </w:p>
        </w:tc>
      </w:tr>
      <w:tr w:rsidR="00DD1BC4" w:rsidRPr="002D1865" w14:paraId="5C8280DB" w14:textId="77777777" w:rsidTr="00FF5F98">
        <w:trPr>
          <w:trHeight w:val="54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3CBBD5D3"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Biztonságtechnikai riasztó v. jelző kábel tartószerkezetre</w:t>
            </w:r>
          </w:p>
        </w:tc>
        <w:tc>
          <w:tcPr>
            <w:tcW w:w="1911" w:type="dxa"/>
            <w:tcBorders>
              <w:top w:val="nil"/>
              <w:left w:val="nil"/>
              <w:bottom w:val="single" w:sz="4" w:space="0" w:color="auto"/>
              <w:right w:val="single" w:sz="4" w:space="0" w:color="auto"/>
            </w:tcBorders>
            <w:shd w:val="clear" w:color="auto" w:fill="auto"/>
            <w:vAlign w:val="center"/>
            <w:hideMark/>
          </w:tcPr>
          <w:p w14:paraId="0D06E3E9" w14:textId="77777777" w:rsidR="00DD1BC4" w:rsidRPr="002D1865" w:rsidRDefault="00DD1BC4" w:rsidP="00DD1BC4">
            <w:pPr>
              <w:jc w:val="center"/>
              <w:rPr>
                <w:rFonts w:ascii="Arial Narrow" w:hAnsi="Arial Narrow" w:cs="Calibri"/>
                <w:sz w:val="18"/>
                <w:szCs w:val="18"/>
              </w:rPr>
            </w:pPr>
            <w:proofErr w:type="spellStart"/>
            <w:r w:rsidRPr="002D1865">
              <w:rPr>
                <w:rFonts w:ascii="Arial Narrow" w:hAnsi="Arial Narrow" w:cs="Calibri"/>
                <w:sz w:val="18"/>
                <w:szCs w:val="18"/>
              </w:rPr>
              <w:t>Bizt.technikai</w:t>
            </w:r>
            <w:proofErr w:type="spellEnd"/>
          </w:p>
        </w:tc>
        <w:tc>
          <w:tcPr>
            <w:tcW w:w="3280" w:type="dxa"/>
            <w:tcBorders>
              <w:top w:val="nil"/>
              <w:left w:val="nil"/>
              <w:bottom w:val="single" w:sz="4" w:space="0" w:color="auto"/>
              <w:right w:val="single" w:sz="4" w:space="0" w:color="auto"/>
            </w:tcBorders>
            <w:shd w:val="clear" w:color="auto" w:fill="auto"/>
            <w:noWrap/>
            <w:vAlign w:val="center"/>
            <w:hideMark/>
          </w:tcPr>
          <w:p w14:paraId="5C621678"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2x0,5 + 2x0,22 mm2 - 2x0,75 + 12x0,22 mm2</w:t>
            </w:r>
          </w:p>
        </w:tc>
        <w:tc>
          <w:tcPr>
            <w:tcW w:w="880" w:type="dxa"/>
            <w:tcBorders>
              <w:top w:val="nil"/>
              <w:left w:val="nil"/>
              <w:bottom w:val="single" w:sz="4" w:space="0" w:color="auto"/>
              <w:right w:val="single" w:sz="4" w:space="0" w:color="auto"/>
            </w:tcBorders>
            <w:shd w:val="clear" w:color="auto" w:fill="auto"/>
            <w:noWrap/>
            <w:vAlign w:val="center"/>
            <w:hideMark/>
          </w:tcPr>
          <w:p w14:paraId="3A04D59B"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6683773E"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0,12 </w:t>
            </w:r>
          </w:p>
        </w:tc>
      </w:tr>
      <w:tr w:rsidR="00DD1BC4" w:rsidRPr="002D1865" w14:paraId="32966D5F"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15962AA7"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Adatátvitelikábel Cat5, tartószerkezetre</w:t>
            </w:r>
          </w:p>
        </w:tc>
        <w:tc>
          <w:tcPr>
            <w:tcW w:w="1911" w:type="dxa"/>
            <w:tcBorders>
              <w:top w:val="nil"/>
              <w:left w:val="nil"/>
              <w:bottom w:val="single" w:sz="4" w:space="0" w:color="auto"/>
              <w:right w:val="single" w:sz="4" w:space="0" w:color="auto"/>
            </w:tcBorders>
            <w:shd w:val="clear" w:color="auto" w:fill="auto"/>
            <w:vAlign w:val="center"/>
            <w:hideMark/>
          </w:tcPr>
          <w:p w14:paraId="3CEEFB05"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UTP (cat.5)</w:t>
            </w:r>
          </w:p>
        </w:tc>
        <w:tc>
          <w:tcPr>
            <w:tcW w:w="3280" w:type="dxa"/>
            <w:tcBorders>
              <w:top w:val="nil"/>
              <w:left w:val="nil"/>
              <w:bottom w:val="single" w:sz="4" w:space="0" w:color="auto"/>
              <w:right w:val="single" w:sz="4" w:space="0" w:color="auto"/>
            </w:tcBorders>
            <w:shd w:val="clear" w:color="auto" w:fill="auto"/>
            <w:noWrap/>
            <w:vAlign w:val="center"/>
            <w:hideMark/>
          </w:tcPr>
          <w:p w14:paraId="3720CB0E"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4x2xAWG 24</w:t>
            </w:r>
          </w:p>
        </w:tc>
        <w:tc>
          <w:tcPr>
            <w:tcW w:w="880" w:type="dxa"/>
            <w:tcBorders>
              <w:top w:val="nil"/>
              <w:left w:val="nil"/>
              <w:bottom w:val="single" w:sz="4" w:space="0" w:color="auto"/>
              <w:right w:val="single" w:sz="4" w:space="0" w:color="auto"/>
            </w:tcBorders>
            <w:shd w:val="clear" w:color="auto" w:fill="auto"/>
            <w:noWrap/>
            <w:vAlign w:val="center"/>
            <w:hideMark/>
          </w:tcPr>
          <w:p w14:paraId="001AA292"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18DB5D49"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0,12 </w:t>
            </w:r>
          </w:p>
        </w:tc>
      </w:tr>
      <w:tr w:rsidR="00DD1BC4" w:rsidRPr="002D1865" w14:paraId="4D367112" w14:textId="77777777" w:rsidTr="00FF5F98">
        <w:trPr>
          <w:trHeight w:val="54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4FEEB207"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Adatátvitelikábel árnyékolt Cat5, tartószerkezetre</w:t>
            </w:r>
          </w:p>
        </w:tc>
        <w:tc>
          <w:tcPr>
            <w:tcW w:w="1911" w:type="dxa"/>
            <w:tcBorders>
              <w:top w:val="nil"/>
              <w:left w:val="nil"/>
              <w:bottom w:val="single" w:sz="4" w:space="0" w:color="auto"/>
              <w:right w:val="single" w:sz="4" w:space="0" w:color="auto"/>
            </w:tcBorders>
            <w:shd w:val="clear" w:color="auto" w:fill="auto"/>
            <w:vAlign w:val="center"/>
            <w:hideMark/>
          </w:tcPr>
          <w:p w14:paraId="1330A4C4"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FTP (cat.5)</w:t>
            </w:r>
          </w:p>
        </w:tc>
        <w:tc>
          <w:tcPr>
            <w:tcW w:w="3280" w:type="dxa"/>
            <w:tcBorders>
              <w:top w:val="nil"/>
              <w:left w:val="nil"/>
              <w:bottom w:val="single" w:sz="4" w:space="0" w:color="auto"/>
              <w:right w:val="single" w:sz="4" w:space="0" w:color="auto"/>
            </w:tcBorders>
            <w:shd w:val="clear" w:color="auto" w:fill="auto"/>
            <w:noWrap/>
            <w:vAlign w:val="center"/>
            <w:hideMark/>
          </w:tcPr>
          <w:p w14:paraId="4C2DAE19"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4x2xAWG 24</w:t>
            </w:r>
          </w:p>
        </w:tc>
        <w:tc>
          <w:tcPr>
            <w:tcW w:w="880" w:type="dxa"/>
            <w:tcBorders>
              <w:top w:val="nil"/>
              <w:left w:val="nil"/>
              <w:bottom w:val="single" w:sz="4" w:space="0" w:color="auto"/>
              <w:right w:val="single" w:sz="4" w:space="0" w:color="auto"/>
            </w:tcBorders>
            <w:shd w:val="clear" w:color="auto" w:fill="auto"/>
            <w:noWrap/>
            <w:vAlign w:val="center"/>
            <w:hideMark/>
          </w:tcPr>
          <w:p w14:paraId="0F7CC615"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40C7D4AB"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0,12 </w:t>
            </w:r>
          </w:p>
        </w:tc>
      </w:tr>
      <w:tr w:rsidR="00DD1BC4" w:rsidRPr="002D1865" w14:paraId="435A1ADA"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3C9CAE49" w14:textId="77777777" w:rsidR="00DD1BC4" w:rsidRPr="002D1865" w:rsidRDefault="00DD1BC4" w:rsidP="00DD1BC4">
            <w:pPr>
              <w:rPr>
                <w:rFonts w:ascii="Arial Narrow" w:hAnsi="Arial Narrow" w:cs="Calibri"/>
                <w:sz w:val="18"/>
                <w:szCs w:val="18"/>
              </w:rPr>
            </w:pPr>
            <w:proofErr w:type="spellStart"/>
            <w:r w:rsidRPr="002D1865">
              <w:rPr>
                <w:rFonts w:ascii="Arial Narrow" w:hAnsi="Arial Narrow" w:cs="Calibri"/>
                <w:sz w:val="18"/>
                <w:szCs w:val="18"/>
              </w:rPr>
              <w:t>Koax</w:t>
            </w:r>
            <w:proofErr w:type="spellEnd"/>
            <w:r w:rsidRPr="002D1865">
              <w:rPr>
                <w:rFonts w:ascii="Arial Narrow" w:hAnsi="Arial Narrow" w:cs="Calibri"/>
                <w:sz w:val="18"/>
                <w:szCs w:val="18"/>
              </w:rPr>
              <w:t xml:space="preserve"> kábel, tartószerkezetre</w:t>
            </w:r>
          </w:p>
        </w:tc>
        <w:tc>
          <w:tcPr>
            <w:tcW w:w="1911" w:type="dxa"/>
            <w:tcBorders>
              <w:top w:val="nil"/>
              <w:left w:val="nil"/>
              <w:bottom w:val="single" w:sz="4" w:space="0" w:color="auto"/>
              <w:right w:val="single" w:sz="4" w:space="0" w:color="auto"/>
            </w:tcBorders>
            <w:shd w:val="clear" w:color="auto" w:fill="auto"/>
            <w:vAlign w:val="center"/>
            <w:hideMark/>
          </w:tcPr>
          <w:p w14:paraId="61D6EBD4"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RG</w:t>
            </w:r>
          </w:p>
        </w:tc>
        <w:tc>
          <w:tcPr>
            <w:tcW w:w="3280" w:type="dxa"/>
            <w:tcBorders>
              <w:top w:val="nil"/>
              <w:left w:val="nil"/>
              <w:bottom w:val="single" w:sz="4" w:space="0" w:color="auto"/>
              <w:right w:val="single" w:sz="4" w:space="0" w:color="auto"/>
            </w:tcBorders>
            <w:shd w:val="clear" w:color="auto" w:fill="auto"/>
            <w:noWrap/>
            <w:vAlign w:val="center"/>
            <w:hideMark/>
          </w:tcPr>
          <w:p w14:paraId="0D21FE88"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6/75 Ohm</w:t>
            </w:r>
          </w:p>
        </w:tc>
        <w:tc>
          <w:tcPr>
            <w:tcW w:w="880" w:type="dxa"/>
            <w:tcBorders>
              <w:top w:val="nil"/>
              <w:left w:val="nil"/>
              <w:bottom w:val="single" w:sz="4" w:space="0" w:color="auto"/>
              <w:right w:val="single" w:sz="4" w:space="0" w:color="auto"/>
            </w:tcBorders>
            <w:shd w:val="clear" w:color="auto" w:fill="auto"/>
            <w:noWrap/>
            <w:vAlign w:val="center"/>
            <w:hideMark/>
          </w:tcPr>
          <w:p w14:paraId="6C2E6B10"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4BCE45D7"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0,12 </w:t>
            </w:r>
          </w:p>
        </w:tc>
      </w:tr>
      <w:tr w:rsidR="00DD1BC4" w:rsidRPr="002D1865" w14:paraId="124A5167"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72C4FD8D" w14:textId="77777777" w:rsidR="00DD1BC4" w:rsidRPr="002D1865" w:rsidRDefault="00DD1BC4" w:rsidP="00DD1BC4">
            <w:pPr>
              <w:rPr>
                <w:rFonts w:ascii="Arial Narrow" w:hAnsi="Arial Narrow" w:cs="Calibri"/>
                <w:sz w:val="18"/>
                <w:szCs w:val="18"/>
              </w:rPr>
            </w:pPr>
            <w:proofErr w:type="spellStart"/>
            <w:r w:rsidRPr="002D1865">
              <w:rPr>
                <w:rFonts w:ascii="Arial Narrow" w:hAnsi="Arial Narrow" w:cs="Calibri"/>
                <w:sz w:val="18"/>
                <w:szCs w:val="18"/>
              </w:rPr>
              <w:t>Koax</w:t>
            </w:r>
            <w:proofErr w:type="spellEnd"/>
            <w:r w:rsidRPr="002D1865">
              <w:rPr>
                <w:rFonts w:ascii="Arial Narrow" w:hAnsi="Arial Narrow" w:cs="Calibri"/>
                <w:sz w:val="18"/>
                <w:szCs w:val="18"/>
              </w:rPr>
              <w:t xml:space="preserve"> kábel, tartószerkezetre</w:t>
            </w:r>
          </w:p>
        </w:tc>
        <w:tc>
          <w:tcPr>
            <w:tcW w:w="1911" w:type="dxa"/>
            <w:tcBorders>
              <w:top w:val="nil"/>
              <w:left w:val="nil"/>
              <w:bottom w:val="single" w:sz="4" w:space="0" w:color="auto"/>
              <w:right w:val="single" w:sz="4" w:space="0" w:color="auto"/>
            </w:tcBorders>
            <w:shd w:val="clear" w:color="auto" w:fill="auto"/>
            <w:vAlign w:val="center"/>
            <w:hideMark/>
          </w:tcPr>
          <w:p w14:paraId="0A3FFAB2"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RG</w:t>
            </w:r>
          </w:p>
        </w:tc>
        <w:tc>
          <w:tcPr>
            <w:tcW w:w="3280" w:type="dxa"/>
            <w:tcBorders>
              <w:top w:val="nil"/>
              <w:left w:val="nil"/>
              <w:bottom w:val="single" w:sz="4" w:space="0" w:color="auto"/>
              <w:right w:val="single" w:sz="4" w:space="0" w:color="auto"/>
            </w:tcBorders>
            <w:shd w:val="clear" w:color="auto" w:fill="auto"/>
            <w:noWrap/>
            <w:vAlign w:val="center"/>
            <w:hideMark/>
          </w:tcPr>
          <w:p w14:paraId="53812481"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58 C/U 50 Ohm</w:t>
            </w:r>
          </w:p>
        </w:tc>
        <w:tc>
          <w:tcPr>
            <w:tcW w:w="880" w:type="dxa"/>
            <w:tcBorders>
              <w:top w:val="nil"/>
              <w:left w:val="nil"/>
              <w:bottom w:val="single" w:sz="4" w:space="0" w:color="auto"/>
              <w:right w:val="single" w:sz="4" w:space="0" w:color="auto"/>
            </w:tcBorders>
            <w:shd w:val="clear" w:color="auto" w:fill="auto"/>
            <w:noWrap/>
            <w:vAlign w:val="center"/>
            <w:hideMark/>
          </w:tcPr>
          <w:p w14:paraId="1C62384A"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7F163709"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0,12 </w:t>
            </w:r>
          </w:p>
        </w:tc>
      </w:tr>
      <w:tr w:rsidR="00DD1BC4" w:rsidRPr="002D1865" w14:paraId="030E578C"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48219D15" w14:textId="77777777" w:rsidR="00DD1BC4" w:rsidRPr="002D1865" w:rsidRDefault="00DD1BC4" w:rsidP="00DD1BC4">
            <w:pPr>
              <w:rPr>
                <w:rFonts w:ascii="Arial Narrow" w:hAnsi="Arial Narrow" w:cs="Calibri"/>
                <w:sz w:val="18"/>
                <w:szCs w:val="18"/>
              </w:rPr>
            </w:pPr>
            <w:proofErr w:type="spellStart"/>
            <w:r w:rsidRPr="002D1865">
              <w:rPr>
                <w:rFonts w:ascii="Arial Narrow" w:hAnsi="Arial Narrow" w:cs="Calibri"/>
                <w:sz w:val="18"/>
                <w:szCs w:val="18"/>
              </w:rPr>
              <w:t>Koax</w:t>
            </w:r>
            <w:proofErr w:type="spellEnd"/>
            <w:r w:rsidRPr="002D1865">
              <w:rPr>
                <w:rFonts w:ascii="Arial Narrow" w:hAnsi="Arial Narrow" w:cs="Calibri"/>
                <w:sz w:val="18"/>
                <w:szCs w:val="18"/>
              </w:rPr>
              <w:t xml:space="preserve"> kábel, tartószerkezetre</w:t>
            </w:r>
          </w:p>
        </w:tc>
        <w:tc>
          <w:tcPr>
            <w:tcW w:w="1911" w:type="dxa"/>
            <w:tcBorders>
              <w:top w:val="nil"/>
              <w:left w:val="nil"/>
              <w:bottom w:val="single" w:sz="4" w:space="0" w:color="auto"/>
              <w:right w:val="single" w:sz="4" w:space="0" w:color="auto"/>
            </w:tcBorders>
            <w:shd w:val="clear" w:color="auto" w:fill="auto"/>
            <w:vAlign w:val="center"/>
            <w:hideMark/>
          </w:tcPr>
          <w:p w14:paraId="4C93FF1A"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RG</w:t>
            </w:r>
          </w:p>
        </w:tc>
        <w:tc>
          <w:tcPr>
            <w:tcW w:w="3280" w:type="dxa"/>
            <w:tcBorders>
              <w:top w:val="nil"/>
              <w:left w:val="nil"/>
              <w:bottom w:val="single" w:sz="4" w:space="0" w:color="auto"/>
              <w:right w:val="single" w:sz="4" w:space="0" w:color="auto"/>
            </w:tcBorders>
            <w:shd w:val="clear" w:color="auto" w:fill="auto"/>
            <w:noWrap/>
            <w:vAlign w:val="center"/>
            <w:hideMark/>
          </w:tcPr>
          <w:p w14:paraId="64AE656E"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59 B/U 75 Ohm</w:t>
            </w:r>
          </w:p>
        </w:tc>
        <w:tc>
          <w:tcPr>
            <w:tcW w:w="880" w:type="dxa"/>
            <w:tcBorders>
              <w:top w:val="nil"/>
              <w:left w:val="nil"/>
              <w:bottom w:val="single" w:sz="4" w:space="0" w:color="auto"/>
              <w:right w:val="single" w:sz="4" w:space="0" w:color="auto"/>
            </w:tcBorders>
            <w:shd w:val="clear" w:color="auto" w:fill="auto"/>
            <w:noWrap/>
            <w:vAlign w:val="center"/>
            <w:hideMark/>
          </w:tcPr>
          <w:p w14:paraId="117616C3"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7A53FC98"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0,12 </w:t>
            </w:r>
          </w:p>
        </w:tc>
      </w:tr>
      <w:tr w:rsidR="00DD1BC4" w:rsidRPr="002D1865" w14:paraId="79E5CA38"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584140F1"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Erőátviteli kábel, tartószerkezetre</w:t>
            </w:r>
          </w:p>
        </w:tc>
        <w:tc>
          <w:tcPr>
            <w:tcW w:w="1911" w:type="dxa"/>
            <w:tcBorders>
              <w:top w:val="nil"/>
              <w:left w:val="nil"/>
              <w:bottom w:val="single" w:sz="4" w:space="0" w:color="auto"/>
              <w:right w:val="single" w:sz="4" w:space="0" w:color="auto"/>
            </w:tcBorders>
            <w:shd w:val="clear" w:color="auto" w:fill="auto"/>
            <w:vAlign w:val="center"/>
            <w:hideMark/>
          </w:tcPr>
          <w:p w14:paraId="5A654866"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NYY-J</w:t>
            </w:r>
          </w:p>
        </w:tc>
        <w:tc>
          <w:tcPr>
            <w:tcW w:w="3280" w:type="dxa"/>
            <w:tcBorders>
              <w:top w:val="nil"/>
              <w:left w:val="nil"/>
              <w:bottom w:val="single" w:sz="4" w:space="0" w:color="auto"/>
              <w:right w:val="single" w:sz="4" w:space="0" w:color="auto"/>
            </w:tcBorders>
            <w:shd w:val="clear" w:color="auto" w:fill="auto"/>
            <w:noWrap/>
            <w:vAlign w:val="center"/>
            <w:hideMark/>
          </w:tcPr>
          <w:p w14:paraId="7A9762A5"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1x10 mm2</w:t>
            </w:r>
          </w:p>
        </w:tc>
        <w:tc>
          <w:tcPr>
            <w:tcW w:w="880" w:type="dxa"/>
            <w:tcBorders>
              <w:top w:val="nil"/>
              <w:left w:val="nil"/>
              <w:bottom w:val="single" w:sz="4" w:space="0" w:color="auto"/>
              <w:right w:val="single" w:sz="4" w:space="0" w:color="auto"/>
            </w:tcBorders>
            <w:shd w:val="clear" w:color="auto" w:fill="auto"/>
            <w:noWrap/>
            <w:vAlign w:val="center"/>
            <w:hideMark/>
          </w:tcPr>
          <w:p w14:paraId="1CB03BDF"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2FF58B17"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0,03 </w:t>
            </w:r>
          </w:p>
        </w:tc>
      </w:tr>
      <w:tr w:rsidR="00DD1BC4" w:rsidRPr="002D1865" w14:paraId="7B35E5B0"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7F8BB083"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Erőátviteli kábel, tartószerkezetre</w:t>
            </w:r>
          </w:p>
        </w:tc>
        <w:tc>
          <w:tcPr>
            <w:tcW w:w="1911" w:type="dxa"/>
            <w:tcBorders>
              <w:top w:val="nil"/>
              <w:left w:val="nil"/>
              <w:bottom w:val="single" w:sz="4" w:space="0" w:color="auto"/>
              <w:right w:val="single" w:sz="4" w:space="0" w:color="auto"/>
            </w:tcBorders>
            <w:shd w:val="clear" w:color="auto" w:fill="auto"/>
            <w:vAlign w:val="center"/>
            <w:hideMark/>
          </w:tcPr>
          <w:p w14:paraId="2CFFA0A1"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NYY-J</w:t>
            </w:r>
          </w:p>
        </w:tc>
        <w:tc>
          <w:tcPr>
            <w:tcW w:w="3280" w:type="dxa"/>
            <w:tcBorders>
              <w:top w:val="nil"/>
              <w:left w:val="nil"/>
              <w:bottom w:val="single" w:sz="4" w:space="0" w:color="auto"/>
              <w:right w:val="single" w:sz="4" w:space="0" w:color="auto"/>
            </w:tcBorders>
            <w:shd w:val="clear" w:color="auto" w:fill="auto"/>
            <w:noWrap/>
            <w:vAlign w:val="center"/>
            <w:hideMark/>
          </w:tcPr>
          <w:p w14:paraId="65C210E2"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1x16 mm2 - 1x25 mm2</w:t>
            </w:r>
          </w:p>
        </w:tc>
        <w:tc>
          <w:tcPr>
            <w:tcW w:w="880" w:type="dxa"/>
            <w:tcBorders>
              <w:top w:val="nil"/>
              <w:left w:val="nil"/>
              <w:bottom w:val="single" w:sz="4" w:space="0" w:color="auto"/>
              <w:right w:val="single" w:sz="4" w:space="0" w:color="auto"/>
            </w:tcBorders>
            <w:shd w:val="clear" w:color="auto" w:fill="auto"/>
            <w:noWrap/>
            <w:vAlign w:val="center"/>
            <w:hideMark/>
          </w:tcPr>
          <w:p w14:paraId="610EAA7B"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0AAF1E9B"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0,04 </w:t>
            </w:r>
          </w:p>
        </w:tc>
      </w:tr>
      <w:tr w:rsidR="00DD1BC4" w:rsidRPr="002D1865" w14:paraId="12954329"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5DB998C8"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Erőátviteli kábel, tartószerkezetre</w:t>
            </w:r>
          </w:p>
        </w:tc>
        <w:tc>
          <w:tcPr>
            <w:tcW w:w="1911" w:type="dxa"/>
            <w:tcBorders>
              <w:top w:val="nil"/>
              <w:left w:val="nil"/>
              <w:bottom w:val="single" w:sz="4" w:space="0" w:color="auto"/>
              <w:right w:val="single" w:sz="4" w:space="0" w:color="auto"/>
            </w:tcBorders>
            <w:shd w:val="clear" w:color="auto" w:fill="auto"/>
            <w:vAlign w:val="center"/>
            <w:hideMark/>
          </w:tcPr>
          <w:p w14:paraId="342716A2"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NYY-J</w:t>
            </w:r>
          </w:p>
        </w:tc>
        <w:tc>
          <w:tcPr>
            <w:tcW w:w="3280" w:type="dxa"/>
            <w:tcBorders>
              <w:top w:val="nil"/>
              <w:left w:val="nil"/>
              <w:bottom w:val="single" w:sz="4" w:space="0" w:color="auto"/>
              <w:right w:val="single" w:sz="4" w:space="0" w:color="auto"/>
            </w:tcBorders>
            <w:shd w:val="clear" w:color="auto" w:fill="auto"/>
            <w:noWrap/>
            <w:vAlign w:val="center"/>
            <w:hideMark/>
          </w:tcPr>
          <w:p w14:paraId="5A9C26DB"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1x35 mm2</w:t>
            </w:r>
          </w:p>
        </w:tc>
        <w:tc>
          <w:tcPr>
            <w:tcW w:w="880" w:type="dxa"/>
            <w:tcBorders>
              <w:top w:val="nil"/>
              <w:left w:val="nil"/>
              <w:bottom w:val="single" w:sz="4" w:space="0" w:color="auto"/>
              <w:right w:val="single" w:sz="4" w:space="0" w:color="auto"/>
            </w:tcBorders>
            <w:shd w:val="clear" w:color="auto" w:fill="auto"/>
            <w:noWrap/>
            <w:vAlign w:val="center"/>
            <w:hideMark/>
          </w:tcPr>
          <w:p w14:paraId="338B8FE1"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0C1B68EF"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0,06 </w:t>
            </w:r>
          </w:p>
        </w:tc>
      </w:tr>
      <w:tr w:rsidR="00DD1BC4" w:rsidRPr="002D1865" w14:paraId="532A942B"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033E476D"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Erőátviteli kábel, tartószerkezetre</w:t>
            </w:r>
          </w:p>
        </w:tc>
        <w:tc>
          <w:tcPr>
            <w:tcW w:w="1911" w:type="dxa"/>
            <w:tcBorders>
              <w:top w:val="nil"/>
              <w:left w:val="nil"/>
              <w:bottom w:val="single" w:sz="4" w:space="0" w:color="auto"/>
              <w:right w:val="single" w:sz="4" w:space="0" w:color="auto"/>
            </w:tcBorders>
            <w:shd w:val="clear" w:color="auto" w:fill="auto"/>
            <w:vAlign w:val="center"/>
            <w:hideMark/>
          </w:tcPr>
          <w:p w14:paraId="0746D7AC"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NYY-J</w:t>
            </w:r>
          </w:p>
        </w:tc>
        <w:tc>
          <w:tcPr>
            <w:tcW w:w="3280" w:type="dxa"/>
            <w:tcBorders>
              <w:top w:val="nil"/>
              <w:left w:val="nil"/>
              <w:bottom w:val="single" w:sz="4" w:space="0" w:color="auto"/>
              <w:right w:val="single" w:sz="4" w:space="0" w:color="auto"/>
            </w:tcBorders>
            <w:shd w:val="clear" w:color="auto" w:fill="auto"/>
            <w:noWrap/>
            <w:vAlign w:val="center"/>
            <w:hideMark/>
          </w:tcPr>
          <w:p w14:paraId="43CCA85E"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1x50 mm2</w:t>
            </w:r>
          </w:p>
        </w:tc>
        <w:tc>
          <w:tcPr>
            <w:tcW w:w="880" w:type="dxa"/>
            <w:tcBorders>
              <w:top w:val="nil"/>
              <w:left w:val="nil"/>
              <w:bottom w:val="single" w:sz="4" w:space="0" w:color="auto"/>
              <w:right w:val="single" w:sz="4" w:space="0" w:color="auto"/>
            </w:tcBorders>
            <w:shd w:val="clear" w:color="auto" w:fill="auto"/>
            <w:noWrap/>
            <w:vAlign w:val="center"/>
            <w:hideMark/>
          </w:tcPr>
          <w:p w14:paraId="1D64088A"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21A85DFE"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0,07 </w:t>
            </w:r>
          </w:p>
        </w:tc>
      </w:tr>
      <w:tr w:rsidR="00DD1BC4" w:rsidRPr="002D1865" w14:paraId="0466600D"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2383069F"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Erőátviteli kábel, tartószerkezetre</w:t>
            </w:r>
          </w:p>
        </w:tc>
        <w:tc>
          <w:tcPr>
            <w:tcW w:w="1911" w:type="dxa"/>
            <w:tcBorders>
              <w:top w:val="nil"/>
              <w:left w:val="nil"/>
              <w:bottom w:val="single" w:sz="4" w:space="0" w:color="auto"/>
              <w:right w:val="single" w:sz="4" w:space="0" w:color="auto"/>
            </w:tcBorders>
            <w:shd w:val="clear" w:color="auto" w:fill="auto"/>
            <w:vAlign w:val="center"/>
            <w:hideMark/>
          </w:tcPr>
          <w:p w14:paraId="74A1C2CC"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NYY-J</w:t>
            </w:r>
          </w:p>
        </w:tc>
        <w:tc>
          <w:tcPr>
            <w:tcW w:w="3280" w:type="dxa"/>
            <w:tcBorders>
              <w:top w:val="nil"/>
              <w:left w:val="nil"/>
              <w:bottom w:val="single" w:sz="4" w:space="0" w:color="auto"/>
              <w:right w:val="single" w:sz="4" w:space="0" w:color="auto"/>
            </w:tcBorders>
            <w:shd w:val="clear" w:color="auto" w:fill="auto"/>
            <w:noWrap/>
            <w:vAlign w:val="center"/>
            <w:hideMark/>
          </w:tcPr>
          <w:p w14:paraId="7CBAFF6C"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1x70 mm2</w:t>
            </w:r>
          </w:p>
        </w:tc>
        <w:tc>
          <w:tcPr>
            <w:tcW w:w="880" w:type="dxa"/>
            <w:tcBorders>
              <w:top w:val="nil"/>
              <w:left w:val="nil"/>
              <w:bottom w:val="single" w:sz="4" w:space="0" w:color="auto"/>
              <w:right w:val="single" w:sz="4" w:space="0" w:color="auto"/>
            </w:tcBorders>
            <w:shd w:val="clear" w:color="auto" w:fill="auto"/>
            <w:noWrap/>
            <w:vAlign w:val="center"/>
            <w:hideMark/>
          </w:tcPr>
          <w:p w14:paraId="2CE5C10E"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052C0271"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0,09 </w:t>
            </w:r>
          </w:p>
        </w:tc>
      </w:tr>
      <w:tr w:rsidR="00DD1BC4" w:rsidRPr="002D1865" w14:paraId="03F208B1"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667F92A2"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Erőátviteli kábel, tartószerkezetre</w:t>
            </w:r>
          </w:p>
        </w:tc>
        <w:tc>
          <w:tcPr>
            <w:tcW w:w="1911" w:type="dxa"/>
            <w:tcBorders>
              <w:top w:val="nil"/>
              <w:left w:val="nil"/>
              <w:bottom w:val="single" w:sz="4" w:space="0" w:color="auto"/>
              <w:right w:val="single" w:sz="4" w:space="0" w:color="auto"/>
            </w:tcBorders>
            <w:shd w:val="clear" w:color="auto" w:fill="auto"/>
            <w:vAlign w:val="center"/>
            <w:hideMark/>
          </w:tcPr>
          <w:p w14:paraId="47294EBB"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NYY-J</w:t>
            </w:r>
          </w:p>
        </w:tc>
        <w:tc>
          <w:tcPr>
            <w:tcW w:w="3280" w:type="dxa"/>
            <w:tcBorders>
              <w:top w:val="nil"/>
              <w:left w:val="nil"/>
              <w:bottom w:val="single" w:sz="4" w:space="0" w:color="auto"/>
              <w:right w:val="single" w:sz="4" w:space="0" w:color="auto"/>
            </w:tcBorders>
            <w:shd w:val="clear" w:color="auto" w:fill="auto"/>
            <w:noWrap/>
            <w:vAlign w:val="center"/>
            <w:hideMark/>
          </w:tcPr>
          <w:p w14:paraId="16BE3BC5"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1x95 mm2</w:t>
            </w:r>
          </w:p>
        </w:tc>
        <w:tc>
          <w:tcPr>
            <w:tcW w:w="880" w:type="dxa"/>
            <w:tcBorders>
              <w:top w:val="nil"/>
              <w:left w:val="nil"/>
              <w:bottom w:val="single" w:sz="4" w:space="0" w:color="auto"/>
              <w:right w:val="single" w:sz="4" w:space="0" w:color="auto"/>
            </w:tcBorders>
            <w:shd w:val="clear" w:color="auto" w:fill="auto"/>
            <w:noWrap/>
            <w:vAlign w:val="center"/>
            <w:hideMark/>
          </w:tcPr>
          <w:p w14:paraId="1B07B442"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119B0A97"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0,10 </w:t>
            </w:r>
          </w:p>
        </w:tc>
      </w:tr>
      <w:tr w:rsidR="00DD1BC4" w:rsidRPr="002D1865" w14:paraId="2E36ACDF"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77442CDD"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Erőátviteli kábel, tartószerkezetre</w:t>
            </w:r>
          </w:p>
        </w:tc>
        <w:tc>
          <w:tcPr>
            <w:tcW w:w="1911" w:type="dxa"/>
            <w:tcBorders>
              <w:top w:val="nil"/>
              <w:left w:val="nil"/>
              <w:bottom w:val="single" w:sz="4" w:space="0" w:color="auto"/>
              <w:right w:val="single" w:sz="4" w:space="0" w:color="auto"/>
            </w:tcBorders>
            <w:shd w:val="clear" w:color="auto" w:fill="auto"/>
            <w:vAlign w:val="center"/>
            <w:hideMark/>
          </w:tcPr>
          <w:p w14:paraId="0D7A0DD4"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NYY-J</w:t>
            </w:r>
          </w:p>
        </w:tc>
        <w:tc>
          <w:tcPr>
            <w:tcW w:w="3280" w:type="dxa"/>
            <w:tcBorders>
              <w:top w:val="nil"/>
              <w:left w:val="nil"/>
              <w:bottom w:val="single" w:sz="4" w:space="0" w:color="auto"/>
              <w:right w:val="single" w:sz="4" w:space="0" w:color="auto"/>
            </w:tcBorders>
            <w:shd w:val="clear" w:color="auto" w:fill="auto"/>
            <w:noWrap/>
            <w:vAlign w:val="center"/>
            <w:hideMark/>
          </w:tcPr>
          <w:p w14:paraId="1E713517"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1x120 mm2 - 1x150 mm2</w:t>
            </w:r>
          </w:p>
        </w:tc>
        <w:tc>
          <w:tcPr>
            <w:tcW w:w="880" w:type="dxa"/>
            <w:tcBorders>
              <w:top w:val="nil"/>
              <w:left w:val="nil"/>
              <w:bottom w:val="single" w:sz="4" w:space="0" w:color="auto"/>
              <w:right w:val="single" w:sz="4" w:space="0" w:color="auto"/>
            </w:tcBorders>
            <w:shd w:val="clear" w:color="auto" w:fill="auto"/>
            <w:noWrap/>
            <w:vAlign w:val="center"/>
            <w:hideMark/>
          </w:tcPr>
          <w:p w14:paraId="780E7A3C"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5E74498E"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0,13 </w:t>
            </w:r>
          </w:p>
        </w:tc>
      </w:tr>
      <w:tr w:rsidR="00DD1BC4" w:rsidRPr="002D1865" w14:paraId="006C629C"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0292AA27"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Erőátviteli kábel, tartószerkezetre</w:t>
            </w:r>
          </w:p>
        </w:tc>
        <w:tc>
          <w:tcPr>
            <w:tcW w:w="1911" w:type="dxa"/>
            <w:tcBorders>
              <w:top w:val="nil"/>
              <w:left w:val="nil"/>
              <w:bottom w:val="single" w:sz="4" w:space="0" w:color="auto"/>
              <w:right w:val="single" w:sz="4" w:space="0" w:color="auto"/>
            </w:tcBorders>
            <w:shd w:val="clear" w:color="auto" w:fill="auto"/>
            <w:vAlign w:val="center"/>
            <w:hideMark/>
          </w:tcPr>
          <w:p w14:paraId="4F96440D"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NYY-J</w:t>
            </w:r>
          </w:p>
        </w:tc>
        <w:tc>
          <w:tcPr>
            <w:tcW w:w="3280" w:type="dxa"/>
            <w:tcBorders>
              <w:top w:val="nil"/>
              <w:left w:val="nil"/>
              <w:bottom w:val="single" w:sz="4" w:space="0" w:color="auto"/>
              <w:right w:val="single" w:sz="4" w:space="0" w:color="auto"/>
            </w:tcBorders>
            <w:shd w:val="clear" w:color="auto" w:fill="auto"/>
            <w:noWrap/>
            <w:vAlign w:val="center"/>
            <w:hideMark/>
          </w:tcPr>
          <w:p w14:paraId="52BD952B"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1x185 mm2</w:t>
            </w:r>
          </w:p>
        </w:tc>
        <w:tc>
          <w:tcPr>
            <w:tcW w:w="880" w:type="dxa"/>
            <w:tcBorders>
              <w:top w:val="nil"/>
              <w:left w:val="nil"/>
              <w:bottom w:val="single" w:sz="4" w:space="0" w:color="auto"/>
              <w:right w:val="single" w:sz="4" w:space="0" w:color="auto"/>
            </w:tcBorders>
            <w:shd w:val="clear" w:color="auto" w:fill="auto"/>
            <w:noWrap/>
            <w:vAlign w:val="center"/>
            <w:hideMark/>
          </w:tcPr>
          <w:p w14:paraId="4E10796C"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690F062A"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0,16 </w:t>
            </w:r>
          </w:p>
        </w:tc>
      </w:tr>
      <w:tr w:rsidR="00DD1BC4" w:rsidRPr="002D1865" w14:paraId="504BC4AF"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590FBCFB"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Erőátviteli kábel, tartószerkezetre</w:t>
            </w:r>
          </w:p>
        </w:tc>
        <w:tc>
          <w:tcPr>
            <w:tcW w:w="1911" w:type="dxa"/>
            <w:tcBorders>
              <w:top w:val="nil"/>
              <w:left w:val="nil"/>
              <w:bottom w:val="single" w:sz="4" w:space="0" w:color="auto"/>
              <w:right w:val="single" w:sz="4" w:space="0" w:color="auto"/>
            </w:tcBorders>
            <w:shd w:val="clear" w:color="auto" w:fill="auto"/>
            <w:vAlign w:val="center"/>
            <w:hideMark/>
          </w:tcPr>
          <w:p w14:paraId="4BD1DFDF"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NYY-J</w:t>
            </w:r>
          </w:p>
        </w:tc>
        <w:tc>
          <w:tcPr>
            <w:tcW w:w="3280" w:type="dxa"/>
            <w:tcBorders>
              <w:top w:val="nil"/>
              <w:left w:val="nil"/>
              <w:bottom w:val="single" w:sz="4" w:space="0" w:color="auto"/>
              <w:right w:val="single" w:sz="4" w:space="0" w:color="auto"/>
            </w:tcBorders>
            <w:shd w:val="clear" w:color="auto" w:fill="auto"/>
            <w:noWrap/>
            <w:vAlign w:val="center"/>
            <w:hideMark/>
          </w:tcPr>
          <w:p w14:paraId="4D864886"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1x240 mm2 - 1x300 mm2</w:t>
            </w:r>
          </w:p>
        </w:tc>
        <w:tc>
          <w:tcPr>
            <w:tcW w:w="880" w:type="dxa"/>
            <w:tcBorders>
              <w:top w:val="nil"/>
              <w:left w:val="nil"/>
              <w:bottom w:val="single" w:sz="4" w:space="0" w:color="auto"/>
              <w:right w:val="single" w:sz="4" w:space="0" w:color="auto"/>
            </w:tcBorders>
            <w:shd w:val="clear" w:color="auto" w:fill="auto"/>
            <w:noWrap/>
            <w:vAlign w:val="center"/>
            <w:hideMark/>
          </w:tcPr>
          <w:p w14:paraId="339926B4"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156EA20F"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0,18 </w:t>
            </w:r>
          </w:p>
        </w:tc>
      </w:tr>
      <w:tr w:rsidR="00DD1BC4" w:rsidRPr="002D1865" w14:paraId="667DDE2E"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05C54000"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Középfeszültségű Alumínium kábel</w:t>
            </w:r>
          </w:p>
        </w:tc>
        <w:tc>
          <w:tcPr>
            <w:tcW w:w="1911" w:type="dxa"/>
            <w:tcBorders>
              <w:top w:val="nil"/>
              <w:left w:val="nil"/>
              <w:bottom w:val="single" w:sz="4" w:space="0" w:color="auto"/>
              <w:right w:val="single" w:sz="4" w:space="0" w:color="auto"/>
            </w:tcBorders>
            <w:shd w:val="clear" w:color="auto" w:fill="auto"/>
            <w:vAlign w:val="center"/>
            <w:hideMark/>
          </w:tcPr>
          <w:p w14:paraId="7B34EBFB"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NA2XS(F)2Y 12/20KV</w:t>
            </w:r>
          </w:p>
        </w:tc>
        <w:tc>
          <w:tcPr>
            <w:tcW w:w="3280" w:type="dxa"/>
            <w:tcBorders>
              <w:top w:val="nil"/>
              <w:left w:val="nil"/>
              <w:bottom w:val="single" w:sz="4" w:space="0" w:color="auto"/>
              <w:right w:val="single" w:sz="4" w:space="0" w:color="auto"/>
            </w:tcBorders>
            <w:shd w:val="clear" w:color="auto" w:fill="auto"/>
            <w:noWrap/>
            <w:vAlign w:val="center"/>
            <w:hideMark/>
          </w:tcPr>
          <w:p w14:paraId="384DEDED"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1x95 mm2</w:t>
            </w:r>
          </w:p>
        </w:tc>
        <w:tc>
          <w:tcPr>
            <w:tcW w:w="880" w:type="dxa"/>
            <w:tcBorders>
              <w:top w:val="nil"/>
              <w:left w:val="nil"/>
              <w:bottom w:val="single" w:sz="4" w:space="0" w:color="auto"/>
              <w:right w:val="single" w:sz="4" w:space="0" w:color="auto"/>
            </w:tcBorders>
            <w:shd w:val="clear" w:color="auto" w:fill="auto"/>
            <w:noWrap/>
            <w:vAlign w:val="center"/>
            <w:hideMark/>
          </w:tcPr>
          <w:p w14:paraId="20AD6CC0"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3831B873"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0,10 </w:t>
            </w:r>
          </w:p>
        </w:tc>
      </w:tr>
      <w:tr w:rsidR="00DD1BC4" w:rsidRPr="002D1865" w14:paraId="4F92FCDB"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05C172B7"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Középfeszültségű Alumínium kábel</w:t>
            </w:r>
          </w:p>
        </w:tc>
        <w:tc>
          <w:tcPr>
            <w:tcW w:w="1911" w:type="dxa"/>
            <w:tcBorders>
              <w:top w:val="nil"/>
              <w:left w:val="nil"/>
              <w:bottom w:val="single" w:sz="4" w:space="0" w:color="auto"/>
              <w:right w:val="single" w:sz="4" w:space="0" w:color="auto"/>
            </w:tcBorders>
            <w:shd w:val="clear" w:color="auto" w:fill="auto"/>
            <w:vAlign w:val="center"/>
            <w:hideMark/>
          </w:tcPr>
          <w:p w14:paraId="695A8E73"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NA2XS(F)2Y 12/20KV</w:t>
            </w:r>
          </w:p>
        </w:tc>
        <w:tc>
          <w:tcPr>
            <w:tcW w:w="3280" w:type="dxa"/>
            <w:tcBorders>
              <w:top w:val="nil"/>
              <w:left w:val="nil"/>
              <w:bottom w:val="single" w:sz="4" w:space="0" w:color="auto"/>
              <w:right w:val="single" w:sz="4" w:space="0" w:color="auto"/>
            </w:tcBorders>
            <w:shd w:val="clear" w:color="auto" w:fill="auto"/>
            <w:noWrap/>
            <w:vAlign w:val="center"/>
            <w:hideMark/>
          </w:tcPr>
          <w:p w14:paraId="5217C5EA"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1x150 mm2</w:t>
            </w:r>
          </w:p>
        </w:tc>
        <w:tc>
          <w:tcPr>
            <w:tcW w:w="880" w:type="dxa"/>
            <w:tcBorders>
              <w:top w:val="nil"/>
              <w:left w:val="nil"/>
              <w:bottom w:val="single" w:sz="4" w:space="0" w:color="auto"/>
              <w:right w:val="single" w:sz="4" w:space="0" w:color="auto"/>
            </w:tcBorders>
            <w:shd w:val="clear" w:color="auto" w:fill="auto"/>
            <w:noWrap/>
            <w:vAlign w:val="center"/>
            <w:hideMark/>
          </w:tcPr>
          <w:p w14:paraId="751090AD"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178B218E"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0,13 </w:t>
            </w:r>
          </w:p>
        </w:tc>
      </w:tr>
      <w:tr w:rsidR="00DD1BC4" w:rsidRPr="002D1865" w14:paraId="403A4BD8"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54FB4735"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Középfeszültségű Alumínium kábel</w:t>
            </w:r>
          </w:p>
        </w:tc>
        <w:tc>
          <w:tcPr>
            <w:tcW w:w="1911" w:type="dxa"/>
            <w:tcBorders>
              <w:top w:val="nil"/>
              <w:left w:val="nil"/>
              <w:bottom w:val="single" w:sz="4" w:space="0" w:color="auto"/>
              <w:right w:val="single" w:sz="4" w:space="0" w:color="auto"/>
            </w:tcBorders>
            <w:shd w:val="clear" w:color="auto" w:fill="auto"/>
            <w:vAlign w:val="center"/>
            <w:hideMark/>
          </w:tcPr>
          <w:p w14:paraId="46E79A70"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NA2XS(F)2Y 12/20KV</w:t>
            </w:r>
          </w:p>
        </w:tc>
        <w:tc>
          <w:tcPr>
            <w:tcW w:w="3280" w:type="dxa"/>
            <w:tcBorders>
              <w:top w:val="nil"/>
              <w:left w:val="nil"/>
              <w:bottom w:val="single" w:sz="4" w:space="0" w:color="auto"/>
              <w:right w:val="single" w:sz="4" w:space="0" w:color="auto"/>
            </w:tcBorders>
            <w:shd w:val="clear" w:color="auto" w:fill="auto"/>
            <w:noWrap/>
            <w:vAlign w:val="center"/>
            <w:hideMark/>
          </w:tcPr>
          <w:p w14:paraId="3E1CA0E4"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1x240 mm2</w:t>
            </w:r>
          </w:p>
        </w:tc>
        <w:tc>
          <w:tcPr>
            <w:tcW w:w="880" w:type="dxa"/>
            <w:tcBorders>
              <w:top w:val="nil"/>
              <w:left w:val="nil"/>
              <w:bottom w:val="single" w:sz="4" w:space="0" w:color="auto"/>
              <w:right w:val="single" w:sz="4" w:space="0" w:color="auto"/>
            </w:tcBorders>
            <w:shd w:val="clear" w:color="auto" w:fill="auto"/>
            <w:noWrap/>
            <w:vAlign w:val="center"/>
            <w:hideMark/>
          </w:tcPr>
          <w:p w14:paraId="6B551B60"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3B0815D4"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0,18 </w:t>
            </w:r>
          </w:p>
        </w:tc>
      </w:tr>
      <w:tr w:rsidR="00DD1BC4" w:rsidRPr="002D1865" w14:paraId="63244D58"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177C718B"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Középfeszültségű Alumínium kábel</w:t>
            </w:r>
          </w:p>
        </w:tc>
        <w:tc>
          <w:tcPr>
            <w:tcW w:w="1911" w:type="dxa"/>
            <w:tcBorders>
              <w:top w:val="nil"/>
              <w:left w:val="nil"/>
              <w:bottom w:val="single" w:sz="4" w:space="0" w:color="auto"/>
              <w:right w:val="single" w:sz="4" w:space="0" w:color="auto"/>
            </w:tcBorders>
            <w:shd w:val="clear" w:color="auto" w:fill="auto"/>
            <w:vAlign w:val="center"/>
            <w:hideMark/>
          </w:tcPr>
          <w:p w14:paraId="1C1C8D55"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NA2XS(F)2Y 20/35KV</w:t>
            </w:r>
          </w:p>
        </w:tc>
        <w:tc>
          <w:tcPr>
            <w:tcW w:w="3280" w:type="dxa"/>
            <w:tcBorders>
              <w:top w:val="nil"/>
              <w:left w:val="nil"/>
              <w:bottom w:val="single" w:sz="4" w:space="0" w:color="auto"/>
              <w:right w:val="single" w:sz="4" w:space="0" w:color="auto"/>
            </w:tcBorders>
            <w:shd w:val="clear" w:color="auto" w:fill="auto"/>
            <w:noWrap/>
            <w:vAlign w:val="center"/>
            <w:hideMark/>
          </w:tcPr>
          <w:p w14:paraId="0E66B353"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1x95 mm2</w:t>
            </w:r>
          </w:p>
        </w:tc>
        <w:tc>
          <w:tcPr>
            <w:tcW w:w="880" w:type="dxa"/>
            <w:tcBorders>
              <w:top w:val="nil"/>
              <w:left w:val="nil"/>
              <w:bottom w:val="single" w:sz="4" w:space="0" w:color="auto"/>
              <w:right w:val="single" w:sz="4" w:space="0" w:color="auto"/>
            </w:tcBorders>
            <w:shd w:val="clear" w:color="auto" w:fill="auto"/>
            <w:noWrap/>
            <w:vAlign w:val="center"/>
            <w:hideMark/>
          </w:tcPr>
          <w:p w14:paraId="14FA2888"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5BF1B7C8"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0,10 </w:t>
            </w:r>
          </w:p>
        </w:tc>
      </w:tr>
      <w:tr w:rsidR="00DD1BC4" w:rsidRPr="002D1865" w14:paraId="189845DA"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02B81312"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Középfeszültségű Alumínium kábel</w:t>
            </w:r>
          </w:p>
        </w:tc>
        <w:tc>
          <w:tcPr>
            <w:tcW w:w="1911" w:type="dxa"/>
            <w:tcBorders>
              <w:top w:val="nil"/>
              <w:left w:val="nil"/>
              <w:bottom w:val="single" w:sz="4" w:space="0" w:color="auto"/>
              <w:right w:val="single" w:sz="4" w:space="0" w:color="auto"/>
            </w:tcBorders>
            <w:shd w:val="clear" w:color="auto" w:fill="auto"/>
            <w:vAlign w:val="center"/>
            <w:hideMark/>
          </w:tcPr>
          <w:p w14:paraId="6AC054CE"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NA2XS(F)2Y 20/35KV</w:t>
            </w:r>
          </w:p>
        </w:tc>
        <w:tc>
          <w:tcPr>
            <w:tcW w:w="3280" w:type="dxa"/>
            <w:tcBorders>
              <w:top w:val="nil"/>
              <w:left w:val="nil"/>
              <w:bottom w:val="single" w:sz="4" w:space="0" w:color="auto"/>
              <w:right w:val="single" w:sz="4" w:space="0" w:color="auto"/>
            </w:tcBorders>
            <w:shd w:val="clear" w:color="auto" w:fill="auto"/>
            <w:noWrap/>
            <w:vAlign w:val="center"/>
            <w:hideMark/>
          </w:tcPr>
          <w:p w14:paraId="6F8256AD"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1x150 mm2</w:t>
            </w:r>
          </w:p>
        </w:tc>
        <w:tc>
          <w:tcPr>
            <w:tcW w:w="880" w:type="dxa"/>
            <w:tcBorders>
              <w:top w:val="nil"/>
              <w:left w:val="nil"/>
              <w:bottom w:val="single" w:sz="4" w:space="0" w:color="auto"/>
              <w:right w:val="single" w:sz="4" w:space="0" w:color="auto"/>
            </w:tcBorders>
            <w:shd w:val="clear" w:color="auto" w:fill="auto"/>
            <w:noWrap/>
            <w:vAlign w:val="center"/>
            <w:hideMark/>
          </w:tcPr>
          <w:p w14:paraId="764414A5"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2CD8EA10"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0,13 </w:t>
            </w:r>
          </w:p>
        </w:tc>
      </w:tr>
      <w:tr w:rsidR="00DD1BC4" w:rsidRPr="002D1865" w14:paraId="64590A13" w14:textId="77777777" w:rsidTr="00FF5F98">
        <w:trPr>
          <w:trHeight w:val="270"/>
        </w:trPr>
        <w:tc>
          <w:tcPr>
            <w:tcW w:w="3256" w:type="dxa"/>
            <w:tcBorders>
              <w:top w:val="nil"/>
              <w:left w:val="single" w:sz="4" w:space="0" w:color="auto"/>
              <w:bottom w:val="nil"/>
              <w:right w:val="single" w:sz="4" w:space="0" w:color="auto"/>
            </w:tcBorders>
            <w:shd w:val="clear" w:color="auto" w:fill="auto"/>
            <w:vAlign w:val="center"/>
            <w:hideMark/>
          </w:tcPr>
          <w:p w14:paraId="24BC6E19"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Középfeszültségű Alumínium kábel</w:t>
            </w:r>
          </w:p>
        </w:tc>
        <w:tc>
          <w:tcPr>
            <w:tcW w:w="1911" w:type="dxa"/>
            <w:tcBorders>
              <w:top w:val="nil"/>
              <w:left w:val="nil"/>
              <w:bottom w:val="nil"/>
              <w:right w:val="single" w:sz="4" w:space="0" w:color="auto"/>
            </w:tcBorders>
            <w:shd w:val="clear" w:color="auto" w:fill="auto"/>
            <w:vAlign w:val="center"/>
            <w:hideMark/>
          </w:tcPr>
          <w:p w14:paraId="6BD88DDF"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NA2XS(F)2Y 20/35KV</w:t>
            </w:r>
          </w:p>
        </w:tc>
        <w:tc>
          <w:tcPr>
            <w:tcW w:w="3280" w:type="dxa"/>
            <w:tcBorders>
              <w:top w:val="nil"/>
              <w:left w:val="nil"/>
              <w:bottom w:val="nil"/>
              <w:right w:val="single" w:sz="4" w:space="0" w:color="auto"/>
            </w:tcBorders>
            <w:shd w:val="clear" w:color="auto" w:fill="auto"/>
            <w:noWrap/>
            <w:vAlign w:val="center"/>
            <w:hideMark/>
          </w:tcPr>
          <w:p w14:paraId="6DC78737"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1x240 mm2</w:t>
            </w:r>
          </w:p>
        </w:tc>
        <w:tc>
          <w:tcPr>
            <w:tcW w:w="880" w:type="dxa"/>
            <w:tcBorders>
              <w:top w:val="nil"/>
              <w:left w:val="nil"/>
              <w:bottom w:val="nil"/>
              <w:right w:val="single" w:sz="4" w:space="0" w:color="auto"/>
            </w:tcBorders>
            <w:shd w:val="clear" w:color="auto" w:fill="auto"/>
            <w:noWrap/>
            <w:vAlign w:val="center"/>
            <w:hideMark/>
          </w:tcPr>
          <w:p w14:paraId="1A9B35B4"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nil"/>
              <w:right w:val="single" w:sz="4" w:space="0" w:color="auto"/>
            </w:tcBorders>
            <w:shd w:val="clear" w:color="auto" w:fill="auto"/>
            <w:noWrap/>
            <w:vAlign w:val="center"/>
            <w:hideMark/>
          </w:tcPr>
          <w:p w14:paraId="4F680372"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0,18 </w:t>
            </w:r>
          </w:p>
        </w:tc>
      </w:tr>
      <w:tr w:rsidR="00DD1BC4" w:rsidRPr="002D1865" w14:paraId="34941D36" w14:textId="77777777" w:rsidTr="00FF5F98">
        <w:trPr>
          <w:trHeight w:val="270"/>
        </w:trPr>
        <w:tc>
          <w:tcPr>
            <w:tcW w:w="3256" w:type="dxa"/>
            <w:tcBorders>
              <w:top w:val="single" w:sz="4" w:space="0" w:color="auto"/>
              <w:left w:val="single" w:sz="4" w:space="0" w:color="auto"/>
              <w:bottom w:val="single" w:sz="4" w:space="0" w:color="auto"/>
              <w:right w:val="single" w:sz="4" w:space="0" w:color="auto"/>
            </w:tcBorders>
            <w:shd w:val="clear" w:color="000000" w:fill="9BC2E6"/>
            <w:vAlign w:val="center"/>
            <w:hideMark/>
          </w:tcPr>
          <w:p w14:paraId="46E456B0" w14:textId="77777777" w:rsidR="00DD1BC4" w:rsidRPr="002D1865" w:rsidRDefault="00DD1BC4" w:rsidP="00DD1BC4">
            <w:pPr>
              <w:rPr>
                <w:rFonts w:ascii="Arial Narrow" w:hAnsi="Arial Narrow" w:cs="Calibri"/>
                <w:b/>
                <w:bCs/>
                <w:sz w:val="18"/>
                <w:szCs w:val="18"/>
              </w:rPr>
            </w:pPr>
            <w:proofErr w:type="spellStart"/>
            <w:r w:rsidRPr="002D1865">
              <w:rPr>
                <w:rFonts w:ascii="Arial Narrow" w:hAnsi="Arial Narrow" w:cs="Calibri"/>
                <w:b/>
                <w:bCs/>
                <w:sz w:val="18"/>
                <w:szCs w:val="18"/>
              </w:rPr>
              <w:t>Fütőkábelek</w:t>
            </w:r>
            <w:proofErr w:type="spellEnd"/>
          </w:p>
        </w:tc>
        <w:tc>
          <w:tcPr>
            <w:tcW w:w="6682" w:type="dxa"/>
            <w:gridSpan w:val="4"/>
            <w:tcBorders>
              <w:top w:val="single" w:sz="4" w:space="0" w:color="auto"/>
              <w:left w:val="nil"/>
              <w:bottom w:val="single" w:sz="4" w:space="0" w:color="auto"/>
              <w:right w:val="nil"/>
            </w:tcBorders>
            <w:shd w:val="clear" w:color="000000" w:fill="9BC2E6"/>
            <w:vAlign w:val="center"/>
            <w:hideMark/>
          </w:tcPr>
          <w:p w14:paraId="40DE8B55" w14:textId="77777777" w:rsidR="00DD1BC4" w:rsidRPr="002D1865" w:rsidRDefault="00DD1BC4" w:rsidP="00DD1BC4">
            <w:pPr>
              <w:rPr>
                <w:rFonts w:ascii="Arial Narrow" w:hAnsi="Arial Narrow" w:cs="Calibri"/>
                <w:b/>
                <w:bCs/>
                <w:sz w:val="18"/>
                <w:szCs w:val="18"/>
              </w:rPr>
            </w:pPr>
            <w:r w:rsidRPr="002D1865">
              <w:rPr>
                <w:rFonts w:ascii="Arial Narrow" w:hAnsi="Arial Narrow" w:cs="Calibri"/>
                <w:b/>
                <w:bCs/>
                <w:sz w:val="18"/>
                <w:szCs w:val="18"/>
              </w:rPr>
              <w:t>Kompletten, segédanyagokkal rögzítő elemekkel</w:t>
            </w:r>
          </w:p>
        </w:tc>
      </w:tr>
      <w:tr w:rsidR="00DD1BC4" w:rsidRPr="002D1865" w14:paraId="1CA1B6AA" w14:textId="77777777" w:rsidTr="00FF5F98">
        <w:trPr>
          <w:trHeight w:val="270"/>
        </w:trPr>
        <w:tc>
          <w:tcPr>
            <w:tcW w:w="32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317896"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Önszabályzós fűtőkábel</w:t>
            </w:r>
          </w:p>
        </w:tc>
        <w:tc>
          <w:tcPr>
            <w:tcW w:w="1911" w:type="dxa"/>
            <w:tcBorders>
              <w:top w:val="single" w:sz="4" w:space="0" w:color="auto"/>
              <w:left w:val="nil"/>
              <w:bottom w:val="single" w:sz="4" w:space="0" w:color="auto"/>
              <w:right w:val="single" w:sz="4" w:space="0" w:color="auto"/>
            </w:tcBorders>
            <w:shd w:val="clear" w:color="auto" w:fill="auto"/>
            <w:vAlign w:val="bottom"/>
            <w:hideMark/>
          </w:tcPr>
          <w:p w14:paraId="51EBCF68" w14:textId="77777777" w:rsidR="00DD1BC4" w:rsidRPr="002D1865" w:rsidRDefault="00DD1BC4" w:rsidP="00DD1BC4">
            <w:pPr>
              <w:jc w:val="center"/>
              <w:rPr>
                <w:rFonts w:ascii="Arial Narrow" w:hAnsi="Arial Narrow" w:cs="Calibri"/>
                <w:sz w:val="18"/>
                <w:szCs w:val="18"/>
              </w:rPr>
            </w:pPr>
            <w:proofErr w:type="spellStart"/>
            <w:r w:rsidRPr="002D1865">
              <w:rPr>
                <w:rFonts w:ascii="Arial Narrow" w:hAnsi="Arial Narrow" w:cs="Calibri"/>
                <w:sz w:val="18"/>
                <w:szCs w:val="18"/>
              </w:rPr>
              <w:t>Devi-Pipeguard</w:t>
            </w:r>
            <w:proofErr w:type="spellEnd"/>
          </w:p>
        </w:tc>
        <w:tc>
          <w:tcPr>
            <w:tcW w:w="3280" w:type="dxa"/>
            <w:tcBorders>
              <w:top w:val="single" w:sz="4" w:space="0" w:color="auto"/>
              <w:left w:val="nil"/>
              <w:bottom w:val="single" w:sz="4" w:space="0" w:color="auto"/>
              <w:right w:val="single" w:sz="4" w:space="0" w:color="auto"/>
            </w:tcBorders>
            <w:shd w:val="clear" w:color="auto" w:fill="auto"/>
            <w:noWrap/>
            <w:vAlign w:val="center"/>
            <w:hideMark/>
          </w:tcPr>
          <w:p w14:paraId="5E80BC78"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10-15-26W, 10C°-</w:t>
            </w:r>
            <w:proofErr w:type="spellStart"/>
            <w:r w:rsidRPr="002D1865">
              <w:rPr>
                <w:rFonts w:ascii="Arial Narrow" w:hAnsi="Arial Narrow" w:cs="Calibri"/>
                <w:sz w:val="18"/>
                <w:szCs w:val="18"/>
              </w:rPr>
              <w:t>on</w:t>
            </w:r>
            <w:proofErr w:type="spellEnd"/>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BCB32D2"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single" w:sz="4" w:space="0" w:color="auto"/>
              <w:left w:val="nil"/>
              <w:bottom w:val="single" w:sz="4" w:space="0" w:color="auto"/>
              <w:right w:val="single" w:sz="4" w:space="0" w:color="auto"/>
            </w:tcBorders>
            <w:shd w:val="clear" w:color="auto" w:fill="auto"/>
            <w:noWrap/>
            <w:vAlign w:val="center"/>
            <w:hideMark/>
          </w:tcPr>
          <w:p w14:paraId="0D6952FF"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0,20 </w:t>
            </w:r>
          </w:p>
        </w:tc>
      </w:tr>
      <w:tr w:rsidR="00DD1BC4" w:rsidRPr="002D1865" w14:paraId="2038B0C4"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02E949D0"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Fűtőkábel</w:t>
            </w:r>
          </w:p>
        </w:tc>
        <w:tc>
          <w:tcPr>
            <w:tcW w:w="1911" w:type="dxa"/>
            <w:tcBorders>
              <w:top w:val="nil"/>
              <w:left w:val="nil"/>
              <w:bottom w:val="single" w:sz="4" w:space="0" w:color="auto"/>
              <w:right w:val="single" w:sz="4" w:space="0" w:color="auto"/>
            </w:tcBorders>
            <w:shd w:val="clear" w:color="auto" w:fill="auto"/>
            <w:vAlign w:val="bottom"/>
            <w:hideMark/>
          </w:tcPr>
          <w:p w14:paraId="4AC170ED" w14:textId="77777777" w:rsidR="00DD1BC4" w:rsidRPr="002D1865" w:rsidRDefault="00DD1BC4" w:rsidP="00DD1BC4">
            <w:pPr>
              <w:jc w:val="center"/>
              <w:rPr>
                <w:rFonts w:ascii="Arial Narrow" w:hAnsi="Arial Narrow" w:cs="Calibri"/>
                <w:sz w:val="18"/>
                <w:szCs w:val="18"/>
              </w:rPr>
            </w:pPr>
            <w:proofErr w:type="spellStart"/>
            <w:r w:rsidRPr="002D1865">
              <w:rPr>
                <w:rFonts w:ascii="Arial Narrow" w:hAnsi="Arial Narrow" w:cs="Calibri"/>
                <w:sz w:val="18"/>
                <w:szCs w:val="18"/>
              </w:rPr>
              <w:t>Devi</w:t>
            </w:r>
            <w:proofErr w:type="spellEnd"/>
            <w:r w:rsidRPr="002D1865">
              <w:rPr>
                <w:rFonts w:ascii="Arial Narrow" w:hAnsi="Arial Narrow" w:cs="Calibri"/>
                <w:sz w:val="18"/>
                <w:szCs w:val="18"/>
              </w:rPr>
              <w:t xml:space="preserve"> </w:t>
            </w:r>
          </w:p>
        </w:tc>
        <w:tc>
          <w:tcPr>
            <w:tcW w:w="3280" w:type="dxa"/>
            <w:tcBorders>
              <w:top w:val="nil"/>
              <w:left w:val="nil"/>
              <w:bottom w:val="single" w:sz="4" w:space="0" w:color="auto"/>
              <w:right w:val="single" w:sz="4" w:space="0" w:color="auto"/>
            </w:tcBorders>
            <w:shd w:val="clear" w:color="auto" w:fill="auto"/>
            <w:noWrap/>
            <w:vAlign w:val="center"/>
            <w:hideMark/>
          </w:tcPr>
          <w:p w14:paraId="7A160F0F"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0</w:t>
            </w:r>
          </w:p>
        </w:tc>
        <w:tc>
          <w:tcPr>
            <w:tcW w:w="880" w:type="dxa"/>
            <w:tcBorders>
              <w:top w:val="nil"/>
              <w:left w:val="nil"/>
              <w:bottom w:val="single" w:sz="4" w:space="0" w:color="auto"/>
              <w:right w:val="single" w:sz="4" w:space="0" w:color="auto"/>
            </w:tcBorders>
            <w:shd w:val="clear" w:color="auto" w:fill="auto"/>
            <w:noWrap/>
            <w:vAlign w:val="center"/>
            <w:hideMark/>
          </w:tcPr>
          <w:p w14:paraId="3B4CB6EC"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09125AF9"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0,20 </w:t>
            </w:r>
          </w:p>
        </w:tc>
      </w:tr>
      <w:tr w:rsidR="00DD1BC4" w:rsidRPr="002D1865" w14:paraId="31C231EE"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39E20C6C"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Csatlakozó + végelzáró hidegkábelhez</w:t>
            </w:r>
          </w:p>
        </w:tc>
        <w:tc>
          <w:tcPr>
            <w:tcW w:w="1911" w:type="dxa"/>
            <w:tcBorders>
              <w:top w:val="nil"/>
              <w:left w:val="nil"/>
              <w:bottom w:val="single" w:sz="4" w:space="0" w:color="auto"/>
              <w:right w:val="single" w:sz="4" w:space="0" w:color="auto"/>
            </w:tcBorders>
            <w:shd w:val="clear" w:color="auto" w:fill="auto"/>
            <w:vAlign w:val="bottom"/>
            <w:hideMark/>
          </w:tcPr>
          <w:p w14:paraId="30034E12" w14:textId="77777777" w:rsidR="00DD1BC4" w:rsidRPr="002D1865" w:rsidRDefault="00DD1BC4" w:rsidP="00DD1BC4">
            <w:pPr>
              <w:jc w:val="center"/>
              <w:rPr>
                <w:rFonts w:ascii="Arial Narrow" w:hAnsi="Arial Narrow" w:cs="Calibri"/>
                <w:sz w:val="18"/>
                <w:szCs w:val="18"/>
              </w:rPr>
            </w:pPr>
            <w:proofErr w:type="spellStart"/>
            <w:r w:rsidRPr="002D1865">
              <w:rPr>
                <w:rFonts w:ascii="Arial Narrow" w:hAnsi="Arial Narrow" w:cs="Calibri"/>
                <w:sz w:val="18"/>
                <w:szCs w:val="18"/>
              </w:rPr>
              <w:t>Devi</w:t>
            </w:r>
            <w:proofErr w:type="spellEnd"/>
          </w:p>
        </w:tc>
        <w:tc>
          <w:tcPr>
            <w:tcW w:w="3280" w:type="dxa"/>
            <w:tcBorders>
              <w:top w:val="nil"/>
              <w:left w:val="nil"/>
              <w:bottom w:val="single" w:sz="4" w:space="0" w:color="auto"/>
              <w:right w:val="single" w:sz="4" w:space="0" w:color="auto"/>
            </w:tcBorders>
            <w:shd w:val="clear" w:color="auto" w:fill="auto"/>
            <w:noWrap/>
            <w:vAlign w:val="center"/>
            <w:hideMark/>
          </w:tcPr>
          <w:p w14:paraId="09D6E348"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0</w:t>
            </w:r>
          </w:p>
        </w:tc>
        <w:tc>
          <w:tcPr>
            <w:tcW w:w="880" w:type="dxa"/>
            <w:tcBorders>
              <w:top w:val="nil"/>
              <w:left w:val="nil"/>
              <w:bottom w:val="single" w:sz="4" w:space="0" w:color="auto"/>
              <w:right w:val="single" w:sz="4" w:space="0" w:color="auto"/>
            </w:tcBorders>
            <w:shd w:val="clear" w:color="auto" w:fill="auto"/>
            <w:noWrap/>
            <w:vAlign w:val="center"/>
            <w:hideMark/>
          </w:tcPr>
          <w:p w14:paraId="13D9F35C"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db</w:t>
            </w:r>
          </w:p>
        </w:tc>
        <w:tc>
          <w:tcPr>
            <w:tcW w:w="611" w:type="dxa"/>
            <w:tcBorders>
              <w:top w:val="nil"/>
              <w:left w:val="nil"/>
              <w:bottom w:val="single" w:sz="4" w:space="0" w:color="auto"/>
              <w:right w:val="single" w:sz="4" w:space="0" w:color="auto"/>
            </w:tcBorders>
            <w:shd w:val="clear" w:color="auto" w:fill="auto"/>
            <w:noWrap/>
            <w:vAlign w:val="center"/>
            <w:hideMark/>
          </w:tcPr>
          <w:p w14:paraId="2B59DEB9"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0,15 </w:t>
            </w:r>
          </w:p>
        </w:tc>
      </w:tr>
      <w:tr w:rsidR="00DD1BC4" w:rsidRPr="002D1865" w14:paraId="1B1E082E"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02023F52"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Csatlakozó + végelzáró kötődoboz</w:t>
            </w:r>
          </w:p>
        </w:tc>
        <w:tc>
          <w:tcPr>
            <w:tcW w:w="1911" w:type="dxa"/>
            <w:tcBorders>
              <w:top w:val="nil"/>
              <w:left w:val="nil"/>
              <w:bottom w:val="single" w:sz="4" w:space="0" w:color="auto"/>
              <w:right w:val="single" w:sz="4" w:space="0" w:color="auto"/>
            </w:tcBorders>
            <w:shd w:val="clear" w:color="auto" w:fill="auto"/>
            <w:vAlign w:val="bottom"/>
            <w:hideMark/>
          </w:tcPr>
          <w:p w14:paraId="2B43E7AF"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0</w:t>
            </w:r>
          </w:p>
        </w:tc>
        <w:tc>
          <w:tcPr>
            <w:tcW w:w="3280" w:type="dxa"/>
            <w:tcBorders>
              <w:top w:val="nil"/>
              <w:left w:val="nil"/>
              <w:bottom w:val="single" w:sz="4" w:space="0" w:color="auto"/>
              <w:right w:val="single" w:sz="4" w:space="0" w:color="auto"/>
            </w:tcBorders>
            <w:shd w:val="clear" w:color="auto" w:fill="auto"/>
            <w:noWrap/>
            <w:vAlign w:val="center"/>
            <w:hideMark/>
          </w:tcPr>
          <w:p w14:paraId="671BF592"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0</w:t>
            </w:r>
          </w:p>
        </w:tc>
        <w:tc>
          <w:tcPr>
            <w:tcW w:w="880" w:type="dxa"/>
            <w:tcBorders>
              <w:top w:val="nil"/>
              <w:left w:val="nil"/>
              <w:bottom w:val="single" w:sz="4" w:space="0" w:color="auto"/>
              <w:right w:val="single" w:sz="4" w:space="0" w:color="auto"/>
            </w:tcBorders>
            <w:shd w:val="clear" w:color="auto" w:fill="auto"/>
            <w:noWrap/>
            <w:vAlign w:val="center"/>
            <w:hideMark/>
          </w:tcPr>
          <w:p w14:paraId="36A8E072"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db</w:t>
            </w:r>
          </w:p>
        </w:tc>
        <w:tc>
          <w:tcPr>
            <w:tcW w:w="611" w:type="dxa"/>
            <w:tcBorders>
              <w:top w:val="nil"/>
              <w:left w:val="nil"/>
              <w:bottom w:val="single" w:sz="4" w:space="0" w:color="auto"/>
              <w:right w:val="single" w:sz="4" w:space="0" w:color="auto"/>
            </w:tcBorders>
            <w:shd w:val="clear" w:color="auto" w:fill="auto"/>
            <w:noWrap/>
            <w:vAlign w:val="center"/>
            <w:hideMark/>
          </w:tcPr>
          <w:p w14:paraId="07B7394E"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0,15 </w:t>
            </w:r>
          </w:p>
        </w:tc>
      </w:tr>
      <w:tr w:rsidR="00DD1BC4" w:rsidRPr="002D1865" w14:paraId="2DFDD245"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6A2C91F1"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Nedvesség érzékelő</w:t>
            </w:r>
          </w:p>
        </w:tc>
        <w:tc>
          <w:tcPr>
            <w:tcW w:w="1911" w:type="dxa"/>
            <w:tcBorders>
              <w:top w:val="nil"/>
              <w:left w:val="nil"/>
              <w:bottom w:val="single" w:sz="4" w:space="0" w:color="auto"/>
              <w:right w:val="single" w:sz="4" w:space="0" w:color="auto"/>
            </w:tcBorders>
            <w:shd w:val="clear" w:color="auto" w:fill="auto"/>
            <w:vAlign w:val="bottom"/>
            <w:hideMark/>
          </w:tcPr>
          <w:p w14:paraId="4AE7C475"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0</w:t>
            </w:r>
          </w:p>
        </w:tc>
        <w:tc>
          <w:tcPr>
            <w:tcW w:w="3280" w:type="dxa"/>
            <w:tcBorders>
              <w:top w:val="nil"/>
              <w:left w:val="nil"/>
              <w:bottom w:val="single" w:sz="4" w:space="0" w:color="auto"/>
              <w:right w:val="single" w:sz="4" w:space="0" w:color="auto"/>
            </w:tcBorders>
            <w:shd w:val="clear" w:color="auto" w:fill="auto"/>
            <w:noWrap/>
            <w:vAlign w:val="center"/>
            <w:hideMark/>
          </w:tcPr>
          <w:p w14:paraId="3868AAA6"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0</w:t>
            </w:r>
          </w:p>
        </w:tc>
        <w:tc>
          <w:tcPr>
            <w:tcW w:w="880" w:type="dxa"/>
            <w:tcBorders>
              <w:top w:val="nil"/>
              <w:left w:val="nil"/>
              <w:bottom w:val="single" w:sz="4" w:space="0" w:color="auto"/>
              <w:right w:val="single" w:sz="4" w:space="0" w:color="auto"/>
            </w:tcBorders>
            <w:shd w:val="clear" w:color="auto" w:fill="auto"/>
            <w:noWrap/>
            <w:vAlign w:val="center"/>
            <w:hideMark/>
          </w:tcPr>
          <w:p w14:paraId="22677C98"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db</w:t>
            </w:r>
          </w:p>
        </w:tc>
        <w:tc>
          <w:tcPr>
            <w:tcW w:w="611" w:type="dxa"/>
            <w:tcBorders>
              <w:top w:val="nil"/>
              <w:left w:val="nil"/>
              <w:bottom w:val="single" w:sz="4" w:space="0" w:color="auto"/>
              <w:right w:val="single" w:sz="4" w:space="0" w:color="auto"/>
            </w:tcBorders>
            <w:shd w:val="clear" w:color="auto" w:fill="auto"/>
            <w:noWrap/>
            <w:vAlign w:val="center"/>
            <w:hideMark/>
          </w:tcPr>
          <w:p w14:paraId="7723A856"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3,00 </w:t>
            </w:r>
          </w:p>
        </w:tc>
      </w:tr>
      <w:tr w:rsidR="00DD1BC4" w:rsidRPr="002D1865" w14:paraId="66E855DE"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7D78719C"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Hőmérsékelt és nedvesség érzékelő</w:t>
            </w:r>
          </w:p>
        </w:tc>
        <w:tc>
          <w:tcPr>
            <w:tcW w:w="1911" w:type="dxa"/>
            <w:tcBorders>
              <w:top w:val="nil"/>
              <w:left w:val="nil"/>
              <w:bottom w:val="single" w:sz="4" w:space="0" w:color="auto"/>
              <w:right w:val="single" w:sz="4" w:space="0" w:color="auto"/>
            </w:tcBorders>
            <w:shd w:val="clear" w:color="auto" w:fill="auto"/>
            <w:vAlign w:val="bottom"/>
            <w:hideMark/>
          </w:tcPr>
          <w:p w14:paraId="10AB77FE"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0</w:t>
            </w:r>
          </w:p>
        </w:tc>
        <w:tc>
          <w:tcPr>
            <w:tcW w:w="3280" w:type="dxa"/>
            <w:tcBorders>
              <w:top w:val="nil"/>
              <w:left w:val="nil"/>
              <w:bottom w:val="single" w:sz="4" w:space="0" w:color="auto"/>
              <w:right w:val="single" w:sz="4" w:space="0" w:color="auto"/>
            </w:tcBorders>
            <w:shd w:val="clear" w:color="auto" w:fill="auto"/>
            <w:noWrap/>
            <w:vAlign w:val="center"/>
            <w:hideMark/>
          </w:tcPr>
          <w:p w14:paraId="1D270ABD"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0</w:t>
            </w:r>
          </w:p>
        </w:tc>
        <w:tc>
          <w:tcPr>
            <w:tcW w:w="880" w:type="dxa"/>
            <w:tcBorders>
              <w:top w:val="nil"/>
              <w:left w:val="nil"/>
              <w:bottom w:val="single" w:sz="4" w:space="0" w:color="auto"/>
              <w:right w:val="single" w:sz="4" w:space="0" w:color="auto"/>
            </w:tcBorders>
            <w:shd w:val="clear" w:color="auto" w:fill="auto"/>
            <w:noWrap/>
            <w:vAlign w:val="center"/>
            <w:hideMark/>
          </w:tcPr>
          <w:p w14:paraId="7DD3C8BA"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db</w:t>
            </w:r>
          </w:p>
        </w:tc>
        <w:tc>
          <w:tcPr>
            <w:tcW w:w="611" w:type="dxa"/>
            <w:tcBorders>
              <w:top w:val="nil"/>
              <w:left w:val="nil"/>
              <w:bottom w:val="single" w:sz="4" w:space="0" w:color="auto"/>
              <w:right w:val="single" w:sz="4" w:space="0" w:color="auto"/>
            </w:tcBorders>
            <w:shd w:val="clear" w:color="auto" w:fill="auto"/>
            <w:noWrap/>
            <w:vAlign w:val="center"/>
            <w:hideMark/>
          </w:tcPr>
          <w:p w14:paraId="40C88021"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3,00 </w:t>
            </w:r>
          </w:p>
        </w:tc>
      </w:tr>
      <w:tr w:rsidR="00DD1BC4" w:rsidRPr="002D1865" w14:paraId="3B715497" w14:textId="77777777" w:rsidTr="00FF5F98">
        <w:trPr>
          <w:trHeight w:val="270"/>
        </w:trPr>
        <w:tc>
          <w:tcPr>
            <w:tcW w:w="3256" w:type="dxa"/>
            <w:tcBorders>
              <w:top w:val="nil"/>
              <w:left w:val="single" w:sz="4" w:space="0" w:color="auto"/>
              <w:bottom w:val="nil"/>
              <w:right w:val="single" w:sz="4" w:space="0" w:color="auto"/>
            </w:tcBorders>
            <w:shd w:val="clear" w:color="auto" w:fill="auto"/>
            <w:vAlign w:val="center"/>
            <w:hideMark/>
          </w:tcPr>
          <w:p w14:paraId="7A33045B"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Kültéri termosztát</w:t>
            </w:r>
          </w:p>
        </w:tc>
        <w:tc>
          <w:tcPr>
            <w:tcW w:w="1911" w:type="dxa"/>
            <w:tcBorders>
              <w:top w:val="nil"/>
              <w:left w:val="nil"/>
              <w:bottom w:val="nil"/>
              <w:right w:val="single" w:sz="4" w:space="0" w:color="auto"/>
            </w:tcBorders>
            <w:shd w:val="clear" w:color="auto" w:fill="auto"/>
            <w:vAlign w:val="bottom"/>
            <w:hideMark/>
          </w:tcPr>
          <w:p w14:paraId="123B07AE"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0</w:t>
            </w:r>
          </w:p>
        </w:tc>
        <w:tc>
          <w:tcPr>
            <w:tcW w:w="3280" w:type="dxa"/>
            <w:tcBorders>
              <w:top w:val="nil"/>
              <w:left w:val="nil"/>
              <w:bottom w:val="nil"/>
              <w:right w:val="single" w:sz="4" w:space="0" w:color="auto"/>
            </w:tcBorders>
            <w:shd w:val="clear" w:color="auto" w:fill="auto"/>
            <w:noWrap/>
            <w:vAlign w:val="center"/>
            <w:hideMark/>
          </w:tcPr>
          <w:p w14:paraId="7DA251FC"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0</w:t>
            </w:r>
          </w:p>
        </w:tc>
        <w:tc>
          <w:tcPr>
            <w:tcW w:w="880" w:type="dxa"/>
            <w:tcBorders>
              <w:top w:val="nil"/>
              <w:left w:val="nil"/>
              <w:bottom w:val="nil"/>
              <w:right w:val="single" w:sz="4" w:space="0" w:color="auto"/>
            </w:tcBorders>
            <w:shd w:val="clear" w:color="auto" w:fill="auto"/>
            <w:noWrap/>
            <w:vAlign w:val="center"/>
            <w:hideMark/>
          </w:tcPr>
          <w:p w14:paraId="57301E17"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db</w:t>
            </w:r>
          </w:p>
        </w:tc>
        <w:tc>
          <w:tcPr>
            <w:tcW w:w="611" w:type="dxa"/>
            <w:tcBorders>
              <w:top w:val="nil"/>
              <w:left w:val="nil"/>
              <w:bottom w:val="nil"/>
              <w:right w:val="single" w:sz="4" w:space="0" w:color="auto"/>
            </w:tcBorders>
            <w:shd w:val="clear" w:color="auto" w:fill="auto"/>
            <w:noWrap/>
            <w:vAlign w:val="center"/>
            <w:hideMark/>
          </w:tcPr>
          <w:p w14:paraId="6BFF47C5"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0,70 </w:t>
            </w:r>
          </w:p>
        </w:tc>
      </w:tr>
      <w:tr w:rsidR="00DD1BC4" w:rsidRPr="002D1865" w14:paraId="599D8592" w14:textId="77777777" w:rsidTr="00FF5F98">
        <w:trPr>
          <w:trHeight w:val="495"/>
        </w:trPr>
        <w:tc>
          <w:tcPr>
            <w:tcW w:w="3256" w:type="dxa"/>
            <w:tcBorders>
              <w:top w:val="single" w:sz="4" w:space="0" w:color="auto"/>
              <w:left w:val="single" w:sz="4" w:space="0" w:color="auto"/>
              <w:bottom w:val="single" w:sz="4" w:space="0" w:color="auto"/>
              <w:right w:val="single" w:sz="4" w:space="0" w:color="auto"/>
            </w:tcBorders>
            <w:shd w:val="clear" w:color="000000" w:fill="9BC2E6"/>
            <w:vAlign w:val="center"/>
            <w:hideMark/>
          </w:tcPr>
          <w:p w14:paraId="05C700CC" w14:textId="77777777" w:rsidR="00DD1BC4" w:rsidRPr="002D1865" w:rsidRDefault="00DD1BC4" w:rsidP="00DD1BC4">
            <w:pPr>
              <w:rPr>
                <w:rFonts w:ascii="Arial Narrow" w:hAnsi="Arial Narrow" w:cs="Calibri"/>
                <w:b/>
                <w:bCs/>
                <w:sz w:val="18"/>
                <w:szCs w:val="18"/>
              </w:rPr>
            </w:pPr>
            <w:r w:rsidRPr="002D1865">
              <w:rPr>
                <w:rFonts w:ascii="Arial Narrow" w:hAnsi="Arial Narrow" w:cs="Calibri"/>
                <w:b/>
                <w:bCs/>
                <w:sz w:val="18"/>
                <w:szCs w:val="18"/>
              </w:rPr>
              <w:t>Szerelvények</w:t>
            </w:r>
          </w:p>
        </w:tc>
        <w:tc>
          <w:tcPr>
            <w:tcW w:w="6682" w:type="dxa"/>
            <w:gridSpan w:val="4"/>
            <w:tcBorders>
              <w:top w:val="single" w:sz="4" w:space="0" w:color="auto"/>
              <w:left w:val="nil"/>
              <w:bottom w:val="single" w:sz="4" w:space="0" w:color="auto"/>
              <w:right w:val="nil"/>
            </w:tcBorders>
            <w:shd w:val="clear" w:color="000000" w:fill="9BC2E6"/>
            <w:vAlign w:val="center"/>
            <w:hideMark/>
          </w:tcPr>
          <w:p w14:paraId="3E7640B7" w14:textId="77777777" w:rsidR="00DD1BC4" w:rsidRPr="002D1865" w:rsidRDefault="00DD1BC4" w:rsidP="00DD1BC4">
            <w:pPr>
              <w:rPr>
                <w:rFonts w:ascii="Arial Narrow" w:hAnsi="Arial Narrow" w:cs="Calibri"/>
                <w:b/>
                <w:bCs/>
                <w:sz w:val="18"/>
                <w:szCs w:val="18"/>
              </w:rPr>
            </w:pPr>
            <w:r w:rsidRPr="002D1865">
              <w:rPr>
                <w:rFonts w:ascii="Arial Narrow" w:hAnsi="Arial Narrow" w:cs="Calibri"/>
                <w:b/>
                <w:bCs/>
                <w:sz w:val="18"/>
                <w:szCs w:val="18"/>
              </w:rPr>
              <w:t xml:space="preserve">A szerelvényezés ára tartalmazza a szükséges fészekvéséseket, dobozolásokat a szerelvények </w:t>
            </w:r>
            <w:proofErr w:type="gramStart"/>
            <w:r w:rsidRPr="002D1865">
              <w:rPr>
                <w:rFonts w:ascii="Arial Narrow" w:hAnsi="Arial Narrow" w:cs="Calibri"/>
                <w:b/>
                <w:bCs/>
                <w:sz w:val="18"/>
                <w:szCs w:val="18"/>
              </w:rPr>
              <w:t>elhelyezését,  bekötését</w:t>
            </w:r>
            <w:proofErr w:type="gramEnd"/>
            <w:r w:rsidRPr="002D1865">
              <w:rPr>
                <w:rFonts w:ascii="Arial Narrow" w:hAnsi="Arial Narrow" w:cs="Calibri"/>
                <w:b/>
                <w:bCs/>
                <w:sz w:val="18"/>
                <w:szCs w:val="18"/>
              </w:rPr>
              <w:t xml:space="preserve"> kompletten</w:t>
            </w:r>
          </w:p>
        </w:tc>
      </w:tr>
      <w:tr w:rsidR="00DD1BC4" w:rsidRPr="002D1865" w14:paraId="3CDB80DC" w14:textId="77777777" w:rsidTr="00FF5F98">
        <w:trPr>
          <w:trHeight w:val="540"/>
        </w:trPr>
        <w:tc>
          <w:tcPr>
            <w:tcW w:w="32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1A0AC2"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Világítási kapcsoló - süllyesztett, egysarkú</w:t>
            </w:r>
          </w:p>
        </w:tc>
        <w:tc>
          <w:tcPr>
            <w:tcW w:w="1911" w:type="dxa"/>
            <w:tcBorders>
              <w:top w:val="single" w:sz="4" w:space="0" w:color="auto"/>
              <w:left w:val="nil"/>
              <w:bottom w:val="single" w:sz="4" w:space="0" w:color="auto"/>
              <w:right w:val="single" w:sz="4" w:space="0" w:color="auto"/>
            </w:tcBorders>
            <w:shd w:val="clear" w:color="auto" w:fill="auto"/>
            <w:vAlign w:val="bottom"/>
            <w:hideMark/>
          </w:tcPr>
          <w:p w14:paraId="011B6A5B"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 </w:t>
            </w:r>
          </w:p>
        </w:tc>
        <w:tc>
          <w:tcPr>
            <w:tcW w:w="3280" w:type="dxa"/>
            <w:tcBorders>
              <w:top w:val="single" w:sz="4" w:space="0" w:color="auto"/>
              <w:left w:val="nil"/>
              <w:bottom w:val="single" w:sz="4" w:space="0" w:color="auto"/>
              <w:right w:val="single" w:sz="4" w:space="0" w:color="auto"/>
            </w:tcBorders>
            <w:shd w:val="clear" w:color="auto" w:fill="auto"/>
            <w:noWrap/>
            <w:vAlign w:val="center"/>
            <w:hideMark/>
          </w:tcPr>
          <w:p w14:paraId="13CBC92D"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 </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BF18BF5"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db</w:t>
            </w:r>
          </w:p>
        </w:tc>
        <w:tc>
          <w:tcPr>
            <w:tcW w:w="611" w:type="dxa"/>
            <w:tcBorders>
              <w:top w:val="single" w:sz="4" w:space="0" w:color="auto"/>
              <w:left w:val="nil"/>
              <w:bottom w:val="single" w:sz="4" w:space="0" w:color="auto"/>
              <w:right w:val="single" w:sz="4" w:space="0" w:color="auto"/>
            </w:tcBorders>
            <w:shd w:val="clear" w:color="auto" w:fill="auto"/>
            <w:noWrap/>
            <w:vAlign w:val="center"/>
            <w:hideMark/>
          </w:tcPr>
          <w:p w14:paraId="4C92F55B"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0,35 </w:t>
            </w:r>
          </w:p>
        </w:tc>
      </w:tr>
      <w:tr w:rsidR="00DD1BC4" w:rsidRPr="002D1865" w14:paraId="45F1FB43" w14:textId="77777777" w:rsidTr="00FF5F98">
        <w:trPr>
          <w:trHeight w:val="54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4BEB3D28"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Világítási kapcsoló - süllyesztett, kétsarkú</w:t>
            </w:r>
          </w:p>
        </w:tc>
        <w:tc>
          <w:tcPr>
            <w:tcW w:w="1911" w:type="dxa"/>
            <w:tcBorders>
              <w:top w:val="nil"/>
              <w:left w:val="nil"/>
              <w:bottom w:val="single" w:sz="4" w:space="0" w:color="auto"/>
              <w:right w:val="single" w:sz="4" w:space="0" w:color="auto"/>
            </w:tcBorders>
            <w:shd w:val="clear" w:color="auto" w:fill="auto"/>
            <w:vAlign w:val="bottom"/>
            <w:hideMark/>
          </w:tcPr>
          <w:p w14:paraId="1A95FB14"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 </w:t>
            </w:r>
          </w:p>
        </w:tc>
        <w:tc>
          <w:tcPr>
            <w:tcW w:w="3280" w:type="dxa"/>
            <w:tcBorders>
              <w:top w:val="nil"/>
              <w:left w:val="nil"/>
              <w:bottom w:val="single" w:sz="4" w:space="0" w:color="auto"/>
              <w:right w:val="single" w:sz="4" w:space="0" w:color="auto"/>
            </w:tcBorders>
            <w:shd w:val="clear" w:color="auto" w:fill="auto"/>
            <w:noWrap/>
            <w:vAlign w:val="center"/>
            <w:hideMark/>
          </w:tcPr>
          <w:p w14:paraId="06CDF60D"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 </w:t>
            </w:r>
          </w:p>
        </w:tc>
        <w:tc>
          <w:tcPr>
            <w:tcW w:w="880" w:type="dxa"/>
            <w:tcBorders>
              <w:top w:val="nil"/>
              <w:left w:val="nil"/>
              <w:bottom w:val="single" w:sz="4" w:space="0" w:color="auto"/>
              <w:right w:val="single" w:sz="4" w:space="0" w:color="auto"/>
            </w:tcBorders>
            <w:shd w:val="clear" w:color="auto" w:fill="auto"/>
            <w:noWrap/>
            <w:vAlign w:val="center"/>
            <w:hideMark/>
          </w:tcPr>
          <w:p w14:paraId="266504A6"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db</w:t>
            </w:r>
          </w:p>
        </w:tc>
        <w:tc>
          <w:tcPr>
            <w:tcW w:w="611" w:type="dxa"/>
            <w:tcBorders>
              <w:top w:val="nil"/>
              <w:left w:val="nil"/>
              <w:bottom w:val="single" w:sz="4" w:space="0" w:color="auto"/>
              <w:right w:val="single" w:sz="4" w:space="0" w:color="auto"/>
            </w:tcBorders>
            <w:shd w:val="clear" w:color="auto" w:fill="auto"/>
            <w:noWrap/>
            <w:vAlign w:val="center"/>
            <w:hideMark/>
          </w:tcPr>
          <w:p w14:paraId="0C70296D"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0,35 </w:t>
            </w:r>
          </w:p>
        </w:tc>
      </w:tr>
      <w:tr w:rsidR="00DD1BC4" w:rsidRPr="002D1865" w14:paraId="0752237E" w14:textId="77777777" w:rsidTr="00FF5F98">
        <w:trPr>
          <w:trHeight w:val="54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6F4109CF"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lastRenderedPageBreak/>
              <w:t>Világítási kapcsoló - süllyesztett, háromsarkú</w:t>
            </w:r>
          </w:p>
        </w:tc>
        <w:tc>
          <w:tcPr>
            <w:tcW w:w="1911" w:type="dxa"/>
            <w:tcBorders>
              <w:top w:val="nil"/>
              <w:left w:val="nil"/>
              <w:bottom w:val="single" w:sz="4" w:space="0" w:color="auto"/>
              <w:right w:val="single" w:sz="4" w:space="0" w:color="auto"/>
            </w:tcBorders>
            <w:shd w:val="clear" w:color="auto" w:fill="auto"/>
            <w:vAlign w:val="bottom"/>
            <w:hideMark/>
          </w:tcPr>
          <w:p w14:paraId="2D224D8D"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 </w:t>
            </w:r>
          </w:p>
        </w:tc>
        <w:tc>
          <w:tcPr>
            <w:tcW w:w="3280" w:type="dxa"/>
            <w:tcBorders>
              <w:top w:val="nil"/>
              <w:left w:val="nil"/>
              <w:bottom w:val="single" w:sz="4" w:space="0" w:color="auto"/>
              <w:right w:val="single" w:sz="4" w:space="0" w:color="auto"/>
            </w:tcBorders>
            <w:shd w:val="clear" w:color="auto" w:fill="auto"/>
            <w:noWrap/>
            <w:vAlign w:val="center"/>
            <w:hideMark/>
          </w:tcPr>
          <w:p w14:paraId="1805DDBC"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 </w:t>
            </w:r>
          </w:p>
        </w:tc>
        <w:tc>
          <w:tcPr>
            <w:tcW w:w="880" w:type="dxa"/>
            <w:tcBorders>
              <w:top w:val="nil"/>
              <w:left w:val="nil"/>
              <w:bottom w:val="single" w:sz="4" w:space="0" w:color="auto"/>
              <w:right w:val="single" w:sz="4" w:space="0" w:color="auto"/>
            </w:tcBorders>
            <w:shd w:val="clear" w:color="auto" w:fill="auto"/>
            <w:noWrap/>
            <w:vAlign w:val="center"/>
            <w:hideMark/>
          </w:tcPr>
          <w:p w14:paraId="34184206"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db</w:t>
            </w:r>
          </w:p>
        </w:tc>
        <w:tc>
          <w:tcPr>
            <w:tcW w:w="611" w:type="dxa"/>
            <w:tcBorders>
              <w:top w:val="nil"/>
              <w:left w:val="nil"/>
              <w:bottom w:val="single" w:sz="4" w:space="0" w:color="auto"/>
              <w:right w:val="single" w:sz="4" w:space="0" w:color="auto"/>
            </w:tcBorders>
            <w:shd w:val="clear" w:color="auto" w:fill="auto"/>
            <w:noWrap/>
            <w:vAlign w:val="center"/>
            <w:hideMark/>
          </w:tcPr>
          <w:p w14:paraId="21A9BA05"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0,35 </w:t>
            </w:r>
          </w:p>
        </w:tc>
      </w:tr>
      <w:tr w:rsidR="00DD1BC4" w:rsidRPr="002D1865" w14:paraId="4CC3FAD1"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75284BCC"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Világítási kapcsoló - süllyesztett, csillár</w:t>
            </w:r>
          </w:p>
        </w:tc>
        <w:tc>
          <w:tcPr>
            <w:tcW w:w="1911" w:type="dxa"/>
            <w:tcBorders>
              <w:top w:val="nil"/>
              <w:left w:val="nil"/>
              <w:bottom w:val="single" w:sz="4" w:space="0" w:color="auto"/>
              <w:right w:val="single" w:sz="4" w:space="0" w:color="auto"/>
            </w:tcBorders>
            <w:shd w:val="clear" w:color="auto" w:fill="auto"/>
            <w:vAlign w:val="bottom"/>
            <w:hideMark/>
          </w:tcPr>
          <w:p w14:paraId="25F0C5B3"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 </w:t>
            </w:r>
          </w:p>
        </w:tc>
        <w:tc>
          <w:tcPr>
            <w:tcW w:w="3280" w:type="dxa"/>
            <w:tcBorders>
              <w:top w:val="nil"/>
              <w:left w:val="nil"/>
              <w:bottom w:val="single" w:sz="4" w:space="0" w:color="auto"/>
              <w:right w:val="single" w:sz="4" w:space="0" w:color="auto"/>
            </w:tcBorders>
            <w:shd w:val="clear" w:color="auto" w:fill="auto"/>
            <w:noWrap/>
            <w:vAlign w:val="center"/>
            <w:hideMark/>
          </w:tcPr>
          <w:p w14:paraId="20DD2FC8"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 </w:t>
            </w:r>
          </w:p>
        </w:tc>
        <w:tc>
          <w:tcPr>
            <w:tcW w:w="880" w:type="dxa"/>
            <w:tcBorders>
              <w:top w:val="nil"/>
              <w:left w:val="nil"/>
              <w:bottom w:val="single" w:sz="4" w:space="0" w:color="auto"/>
              <w:right w:val="single" w:sz="4" w:space="0" w:color="auto"/>
            </w:tcBorders>
            <w:shd w:val="clear" w:color="auto" w:fill="auto"/>
            <w:noWrap/>
            <w:vAlign w:val="center"/>
            <w:hideMark/>
          </w:tcPr>
          <w:p w14:paraId="607ED7A2"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db</w:t>
            </w:r>
          </w:p>
        </w:tc>
        <w:tc>
          <w:tcPr>
            <w:tcW w:w="611" w:type="dxa"/>
            <w:tcBorders>
              <w:top w:val="nil"/>
              <w:left w:val="nil"/>
              <w:bottom w:val="single" w:sz="4" w:space="0" w:color="auto"/>
              <w:right w:val="single" w:sz="4" w:space="0" w:color="auto"/>
            </w:tcBorders>
            <w:shd w:val="clear" w:color="auto" w:fill="auto"/>
            <w:noWrap/>
            <w:vAlign w:val="center"/>
            <w:hideMark/>
          </w:tcPr>
          <w:p w14:paraId="7D2342BB"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0,35 </w:t>
            </w:r>
          </w:p>
        </w:tc>
      </w:tr>
      <w:tr w:rsidR="00DD1BC4" w:rsidRPr="002D1865" w14:paraId="3E8130B3"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1579F992"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Világítási kapcsoló - süllyesztett, váltó</w:t>
            </w:r>
          </w:p>
        </w:tc>
        <w:tc>
          <w:tcPr>
            <w:tcW w:w="1911" w:type="dxa"/>
            <w:tcBorders>
              <w:top w:val="nil"/>
              <w:left w:val="nil"/>
              <w:bottom w:val="single" w:sz="4" w:space="0" w:color="auto"/>
              <w:right w:val="single" w:sz="4" w:space="0" w:color="auto"/>
            </w:tcBorders>
            <w:shd w:val="clear" w:color="auto" w:fill="auto"/>
            <w:vAlign w:val="bottom"/>
            <w:hideMark/>
          </w:tcPr>
          <w:p w14:paraId="0368211F"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 </w:t>
            </w:r>
          </w:p>
        </w:tc>
        <w:tc>
          <w:tcPr>
            <w:tcW w:w="3280" w:type="dxa"/>
            <w:tcBorders>
              <w:top w:val="nil"/>
              <w:left w:val="nil"/>
              <w:bottom w:val="single" w:sz="4" w:space="0" w:color="auto"/>
              <w:right w:val="single" w:sz="4" w:space="0" w:color="auto"/>
            </w:tcBorders>
            <w:shd w:val="clear" w:color="auto" w:fill="auto"/>
            <w:noWrap/>
            <w:vAlign w:val="center"/>
            <w:hideMark/>
          </w:tcPr>
          <w:p w14:paraId="4CCB55E3"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 </w:t>
            </w:r>
          </w:p>
        </w:tc>
        <w:tc>
          <w:tcPr>
            <w:tcW w:w="880" w:type="dxa"/>
            <w:tcBorders>
              <w:top w:val="nil"/>
              <w:left w:val="nil"/>
              <w:bottom w:val="single" w:sz="4" w:space="0" w:color="auto"/>
              <w:right w:val="single" w:sz="4" w:space="0" w:color="auto"/>
            </w:tcBorders>
            <w:shd w:val="clear" w:color="auto" w:fill="auto"/>
            <w:noWrap/>
            <w:vAlign w:val="center"/>
            <w:hideMark/>
          </w:tcPr>
          <w:p w14:paraId="2FAAC513"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db</w:t>
            </w:r>
          </w:p>
        </w:tc>
        <w:tc>
          <w:tcPr>
            <w:tcW w:w="611" w:type="dxa"/>
            <w:tcBorders>
              <w:top w:val="nil"/>
              <w:left w:val="nil"/>
              <w:bottom w:val="single" w:sz="4" w:space="0" w:color="auto"/>
              <w:right w:val="single" w:sz="4" w:space="0" w:color="auto"/>
            </w:tcBorders>
            <w:shd w:val="clear" w:color="auto" w:fill="auto"/>
            <w:noWrap/>
            <w:vAlign w:val="center"/>
            <w:hideMark/>
          </w:tcPr>
          <w:p w14:paraId="45573B0D"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0,35 </w:t>
            </w:r>
          </w:p>
        </w:tc>
      </w:tr>
      <w:tr w:rsidR="00DD1BC4" w:rsidRPr="002D1865" w14:paraId="41EBC2A7" w14:textId="77777777" w:rsidTr="00FF5F98">
        <w:trPr>
          <w:trHeight w:val="54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7D3607BC"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Világítási kapcsoló - süllyesztett, kereszt</w:t>
            </w:r>
          </w:p>
        </w:tc>
        <w:tc>
          <w:tcPr>
            <w:tcW w:w="1911" w:type="dxa"/>
            <w:tcBorders>
              <w:top w:val="nil"/>
              <w:left w:val="nil"/>
              <w:bottom w:val="single" w:sz="4" w:space="0" w:color="auto"/>
              <w:right w:val="single" w:sz="4" w:space="0" w:color="auto"/>
            </w:tcBorders>
            <w:shd w:val="clear" w:color="auto" w:fill="auto"/>
            <w:vAlign w:val="bottom"/>
            <w:hideMark/>
          </w:tcPr>
          <w:p w14:paraId="1CD3A6CB"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 </w:t>
            </w:r>
          </w:p>
        </w:tc>
        <w:tc>
          <w:tcPr>
            <w:tcW w:w="3280" w:type="dxa"/>
            <w:tcBorders>
              <w:top w:val="nil"/>
              <w:left w:val="nil"/>
              <w:bottom w:val="single" w:sz="4" w:space="0" w:color="auto"/>
              <w:right w:val="single" w:sz="4" w:space="0" w:color="auto"/>
            </w:tcBorders>
            <w:shd w:val="clear" w:color="auto" w:fill="auto"/>
            <w:noWrap/>
            <w:vAlign w:val="center"/>
            <w:hideMark/>
          </w:tcPr>
          <w:p w14:paraId="7EB27802"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 </w:t>
            </w:r>
          </w:p>
        </w:tc>
        <w:tc>
          <w:tcPr>
            <w:tcW w:w="880" w:type="dxa"/>
            <w:tcBorders>
              <w:top w:val="nil"/>
              <w:left w:val="nil"/>
              <w:bottom w:val="single" w:sz="4" w:space="0" w:color="auto"/>
              <w:right w:val="single" w:sz="4" w:space="0" w:color="auto"/>
            </w:tcBorders>
            <w:shd w:val="clear" w:color="auto" w:fill="auto"/>
            <w:noWrap/>
            <w:vAlign w:val="center"/>
            <w:hideMark/>
          </w:tcPr>
          <w:p w14:paraId="1FB2E2C2"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db</w:t>
            </w:r>
          </w:p>
        </w:tc>
        <w:tc>
          <w:tcPr>
            <w:tcW w:w="611" w:type="dxa"/>
            <w:tcBorders>
              <w:top w:val="nil"/>
              <w:left w:val="nil"/>
              <w:bottom w:val="single" w:sz="4" w:space="0" w:color="auto"/>
              <w:right w:val="single" w:sz="4" w:space="0" w:color="auto"/>
            </w:tcBorders>
            <w:shd w:val="clear" w:color="auto" w:fill="auto"/>
            <w:noWrap/>
            <w:vAlign w:val="center"/>
            <w:hideMark/>
          </w:tcPr>
          <w:p w14:paraId="2CB1F409"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0,35 </w:t>
            </w:r>
          </w:p>
        </w:tc>
      </w:tr>
      <w:tr w:rsidR="00DD1BC4" w:rsidRPr="002D1865" w14:paraId="0B129F8F" w14:textId="77777777" w:rsidTr="00FF5F98">
        <w:trPr>
          <w:trHeight w:val="54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0C976227"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Világítási kapcsoló - süllyesztett, kettős váltó</w:t>
            </w:r>
          </w:p>
        </w:tc>
        <w:tc>
          <w:tcPr>
            <w:tcW w:w="1911" w:type="dxa"/>
            <w:tcBorders>
              <w:top w:val="nil"/>
              <w:left w:val="nil"/>
              <w:bottom w:val="single" w:sz="4" w:space="0" w:color="auto"/>
              <w:right w:val="single" w:sz="4" w:space="0" w:color="auto"/>
            </w:tcBorders>
            <w:shd w:val="clear" w:color="auto" w:fill="auto"/>
            <w:vAlign w:val="bottom"/>
            <w:hideMark/>
          </w:tcPr>
          <w:p w14:paraId="269D31B6"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 </w:t>
            </w:r>
          </w:p>
        </w:tc>
        <w:tc>
          <w:tcPr>
            <w:tcW w:w="3280" w:type="dxa"/>
            <w:tcBorders>
              <w:top w:val="nil"/>
              <w:left w:val="nil"/>
              <w:bottom w:val="single" w:sz="4" w:space="0" w:color="auto"/>
              <w:right w:val="single" w:sz="4" w:space="0" w:color="auto"/>
            </w:tcBorders>
            <w:shd w:val="clear" w:color="auto" w:fill="auto"/>
            <w:noWrap/>
            <w:vAlign w:val="center"/>
            <w:hideMark/>
          </w:tcPr>
          <w:p w14:paraId="7788C7CA"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 </w:t>
            </w:r>
          </w:p>
        </w:tc>
        <w:tc>
          <w:tcPr>
            <w:tcW w:w="880" w:type="dxa"/>
            <w:tcBorders>
              <w:top w:val="nil"/>
              <w:left w:val="nil"/>
              <w:bottom w:val="single" w:sz="4" w:space="0" w:color="auto"/>
              <w:right w:val="single" w:sz="4" w:space="0" w:color="auto"/>
            </w:tcBorders>
            <w:shd w:val="clear" w:color="auto" w:fill="auto"/>
            <w:noWrap/>
            <w:vAlign w:val="center"/>
            <w:hideMark/>
          </w:tcPr>
          <w:p w14:paraId="556584D2"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db</w:t>
            </w:r>
          </w:p>
        </w:tc>
        <w:tc>
          <w:tcPr>
            <w:tcW w:w="611" w:type="dxa"/>
            <w:tcBorders>
              <w:top w:val="nil"/>
              <w:left w:val="nil"/>
              <w:bottom w:val="single" w:sz="4" w:space="0" w:color="auto"/>
              <w:right w:val="single" w:sz="4" w:space="0" w:color="auto"/>
            </w:tcBorders>
            <w:shd w:val="clear" w:color="auto" w:fill="auto"/>
            <w:noWrap/>
            <w:vAlign w:val="center"/>
            <w:hideMark/>
          </w:tcPr>
          <w:p w14:paraId="32A5509F"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0,35 </w:t>
            </w:r>
          </w:p>
        </w:tc>
      </w:tr>
      <w:tr w:rsidR="00DD1BC4" w:rsidRPr="002D1865" w14:paraId="6835AE58"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647FE27A"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Világítási nyomógomb - süllyesztett</w:t>
            </w:r>
          </w:p>
        </w:tc>
        <w:tc>
          <w:tcPr>
            <w:tcW w:w="1911" w:type="dxa"/>
            <w:tcBorders>
              <w:top w:val="nil"/>
              <w:left w:val="nil"/>
              <w:bottom w:val="single" w:sz="4" w:space="0" w:color="auto"/>
              <w:right w:val="single" w:sz="4" w:space="0" w:color="auto"/>
            </w:tcBorders>
            <w:shd w:val="clear" w:color="auto" w:fill="auto"/>
            <w:vAlign w:val="bottom"/>
            <w:hideMark/>
          </w:tcPr>
          <w:p w14:paraId="19203EA2"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 </w:t>
            </w:r>
          </w:p>
        </w:tc>
        <w:tc>
          <w:tcPr>
            <w:tcW w:w="3280" w:type="dxa"/>
            <w:tcBorders>
              <w:top w:val="nil"/>
              <w:left w:val="nil"/>
              <w:bottom w:val="single" w:sz="4" w:space="0" w:color="auto"/>
              <w:right w:val="single" w:sz="4" w:space="0" w:color="auto"/>
            </w:tcBorders>
            <w:shd w:val="clear" w:color="auto" w:fill="auto"/>
            <w:noWrap/>
            <w:vAlign w:val="center"/>
            <w:hideMark/>
          </w:tcPr>
          <w:p w14:paraId="050F9E4D"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 </w:t>
            </w:r>
          </w:p>
        </w:tc>
        <w:tc>
          <w:tcPr>
            <w:tcW w:w="880" w:type="dxa"/>
            <w:tcBorders>
              <w:top w:val="nil"/>
              <w:left w:val="nil"/>
              <w:bottom w:val="single" w:sz="4" w:space="0" w:color="auto"/>
              <w:right w:val="single" w:sz="4" w:space="0" w:color="auto"/>
            </w:tcBorders>
            <w:shd w:val="clear" w:color="auto" w:fill="auto"/>
            <w:noWrap/>
            <w:vAlign w:val="center"/>
            <w:hideMark/>
          </w:tcPr>
          <w:p w14:paraId="4338B475"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db</w:t>
            </w:r>
          </w:p>
        </w:tc>
        <w:tc>
          <w:tcPr>
            <w:tcW w:w="611" w:type="dxa"/>
            <w:tcBorders>
              <w:top w:val="nil"/>
              <w:left w:val="nil"/>
              <w:bottom w:val="single" w:sz="4" w:space="0" w:color="auto"/>
              <w:right w:val="single" w:sz="4" w:space="0" w:color="auto"/>
            </w:tcBorders>
            <w:shd w:val="clear" w:color="auto" w:fill="auto"/>
            <w:noWrap/>
            <w:vAlign w:val="center"/>
            <w:hideMark/>
          </w:tcPr>
          <w:p w14:paraId="716FC717"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0,35 </w:t>
            </w:r>
          </w:p>
        </w:tc>
      </w:tr>
      <w:tr w:rsidR="00DD1BC4" w:rsidRPr="002D1865" w14:paraId="5F85FC56" w14:textId="77777777" w:rsidTr="00FF5F98">
        <w:trPr>
          <w:trHeight w:val="54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6E6E62DF"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Világítási nyomógomb (lámpajeles, jelzőfényes) - süllyesztett</w:t>
            </w:r>
          </w:p>
        </w:tc>
        <w:tc>
          <w:tcPr>
            <w:tcW w:w="1911" w:type="dxa"/>
            <w:tcBorders>
              <w:top w:val="nil"/>
              <w:left w:val="nil"/>
              <w:bottom w:val="single" w:sz="4" w:space="0" w:color="auto"/>
              <w:right w:val="single" w:sz="4" w:space="0" w:color="auto"/>
            </w:tcBorders>
            <w:shd w:val="clear" w:color="auto" w:fill="auto"/>
            <w:vAlign w:val="bottom"/>
            <w:hideMark/>
          </w:tcPr>
          <w:p w14:paraId="1BD3FD59"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 </w:t>
            </w:r>
          </w:p>
        </w:tc>
        <w:tc>
          <w:tcPr>
            <w:tcW w:w="3280" w:type="dxa"/>
            <w:tcBorders>
              <w:top w:val="nil"/>
              <w:left w:val="nil"/>
              <w:bottom w:val="single" w:sz="4" w:space="0" w:color="auto"/>
              <w:right w:val="single" w:sz="4" w:space="0" w:color="auto"/>
            </w:tcBorders>
            <w:shd w:val="clear" w:color="auto" w:fill="auto"/>
            <w:noWrap/>
            <w:vAlign w:val="center"/>
            <w:hideMark/>
          </w:tcPr>
          <w:p w14:paraId="2EAB0E62"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 </w:t>
            </w:r>
          </w:p>
        </w:tc>
        <w:tc>
          <w:tcPr>
            <w:tcW w:w="880" w:type="dxa"/>
            <w:tcBorders>
              <w:top w:val="nil"/>
              <w:left w:val="nil"/>
              <w:bottom w:val="single" w:sz="4" w:space="0" w:color="auto"/>
              <w:right w:val="single" w:sz="4" w:space="0" w:color="auto"/>
            </w:tcBorders>
            <w:shd w:val="clear" w:color="auto" w:fill="auto"/>
            <w:noWrap/>
            <w:vAlign w:val="center"/>
            <w:hideMark/>
          </w:tcPr>
          <w:p w14:paraId="73539147"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db</w:t>
            </w:r>
          </w:p>
        </w:tc>
        <w:tc>
          <w:tcPr>
            <w:tcW w:w="611" w:type="dxa"/>
            <w:tcBorders>
              <w:top w:val="nil"/>
              <w:left w:val="nil"/>
              <w:bottom w:val="single" w:sz="4" w:space="0" w:color="auto"/>
              <w:right w:val="single" w:sz="4" w:space="0" w:color="auto"/>
            </w:tcBorders>
            <w:shd w:val="clear" w:color="auto" w:fill="auto"/>
            <w:noWrap/>
            <w:vAlign w:val="center"/>
            <w:hideMark/>
          </w:tcPr>
          <w:p w14:paraId="67F93C2A"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0,35 </w:t>
            </w:r>
          </w:p>
        </w:tc>
      </w:tr>
      <w:tr w:rsidR="00DD1BC4" w:rsidRPr="002D1865" w14:paraId="1FF17ADC" w14:textId="77777777" w:rsidTr="00FF5F98">
        <w:trPr>
          <w:trHeight w:val="54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322E4A5B"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Világítási nyomógomb (csengőjeles, jelzőfényes) - süllyesztett</w:t>
            </w:r>
          </w:p>
        </w:tc>
        <w:tc>
          <w:tcPr>
            <w:tcW w:w="1911" w:type="dxa"/>
            <w:tcBorders>
              <w:top w:val="nil"/>
              <w:left w:val="nil"/>
              <w:bottom w:val="single" w:sz="4" w:space="0" w:color="auto"/>
              <w:right w:val="single" w:sz="4" w:space="0" w:color="auto"/>
            </w:tcBorders>
            <w:shd w:val="clear" w:color="auto" w:fill="auto"/>
            <w:vAlign w:val="bottom"/>
            <w:hideMark/>
          </w:tcPr>
          <w:p w14:paraId="34E75A1A"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 </w:t>
            </w:r>
          </w:p>
        </w:tc>
        <w:tc>
          <w:tcPr>
            <w:tcW w:w="3280" w:type="dxa"/>
            <w:tcBorders>
              <w:top w:val="nil"/>
              <w:left w:val="nil"/>
              <w:bottom w:val="single" w:sz="4" w:space="0" w:color="auto"/>
              <w:right w:val="single" w:sz="4" w:space="0" w:color="auto"/>
            </w:tcBorders>
            <w:shd w:val="clear" w:color="auto" w:fill="auto"/>
            <w:noWrap/>
            <w:vAlign w:val="center"/>
            <w:hideMark/>
          </w:tcPr>
          <w:p w14:paraId="2A787781"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 </w:t>
            </w:r>
          </w:p>
        </w:tc>
        <w:tc>
          <w:tcPr>
            <w:tcW w:w="880" w:type="dxa"/>
            <w:tcBorders>
              <w:top w:val="nil"/>
              <w:left w:val="nil"/>
              <w:bottom w:val="single" w:sz="4" w:space="0" w:color="auto"/>
              <w:right w:val="single" w:sz="4" w:space="0" w:color="auto"/>
            </w:tcBorders>
            <w:shd w:val="clear" w:color="auto" w:fill="auto"/>
            <w:noWrap/>
            <w:vAlign w:val="center"/>
            <w:hideMark/>
          </w:tcPr>
          <w:p w14:paraId="6A8D6474"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db</w:t>
            </w:r>
          </w:p>
        </w:tc>
        <w:tc>
          <w:tcPr>
            <w:tcW w:w="611" w:type="dxa"/>
            <w:tcBorders>
              <w:top w:val="nil"/>
              <w:left w:val="nil"/>
              <w:bottom w:val="single" w:sz="4" w:space="0" w:color="auto"/>
              <w:right w:val="single" w:sz="4" w:space="0" w:color="auto"/>
            </w:tcBorders>
            <w:shd w:val="clear" w:color="auto" w:fill="auto"/>
            <w:noWrap/>
            <w:vAlign w:val="center"/>
            <w:hideMark/>
          </w:tcPr>
          <w:p w14:paraId="4D53B91D"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0,35 </w:t>
            </w:r>
          </w:p>
        </w:tc>
      </w:tr>
      <w:tr w:rsidR="00DD1BC4" w:rsidRPr="002D1865" w14:paraId="245748C8" w14:textId="77777777" w:rsidTr="00FF5F98">
        <w:trPr>
          <w:trHeight w:val="54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0E02FDED"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 xml:space="preserve">Világítási kapcsoló - </w:t>
            </w:r>
            <w:proofErr w:type="spellStart"/>
            <w:r w:rsidRPr="002D1865">
              <w:rPr>
                <w:rFonts w:ascii="Arial Narrow" w:hAnsi="Arial Narrow" w:cs="Calibri"/>
                <w:sz w:val="18"/>
                <w:szCs w:val="18"/>
              </w:rPr>
              <w:t>sülly</w:t>
            </w:r>
            <w:proofErr w:type="spellEnd"/>
            <w:r w:rsidRPr="002D1865">
              <w:rPr>
                <w:rFonts w:ascii="Arial Narrow" w:hAnsi="Arial Narrow" w:cs="Calibri"/>
                <w:sz w:val="18"/>
                <w:szCs w:val="18"/>
              </w:rPr>
              <w:t>. védett, egysarkú</w:t>
            </w:r>
          </w:p>
        </w:tc>
        <w:tc>
          <w:tcPr>
            <w:tcW w:w="1911" w:type="dxa"/>
            <w:tcBorders>
              <w:top w:val="nil"/>
              <w:left w:val="nil"/>
              <w:bottom w:val="single" w:sz="4" w:space="0" w:color="auto"/>
              <w:right w:val="single" w:sz="4" w:space="0" w:color="auto"/>
            </w:tcBorders>
            <w:shd w:val="clear" w:color="auto" w:fill="auto"/>
            <w:vAlign w:val="bottom"/>
            <w:hideMark/>
          </w:tcPr>
          <w:p w14:paraId="23D422D3"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 </w:t>
            </w:r>
          </w:p>
        </w:tc>
        <w:tc>
          <w:tcPr>
            <w:tcW w:w="3280" w:type="dxa"/>
            <w:tcBorders>
              <w:top w:val="nil"/>
              <w:left w:val="nil"/>
              <w:bottom w:val="single" w:sz="4" w:space="0" w:color="auto"/>
              <w:right w:val="single" w:sz="4" w:space="0" w:color="auto"/>
            </w:tcBorders>
            <w:shd w:val="clear" w:color="auto" w:fill="auto"/>
            <w:noWrap/>
            <w:vAlign w:val="center"/>
            <w:hideMark/>
          </w:tcPr>
          <w:p w14:paraId="1C48B532"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 </w:t>
            </w:r>
          </w:p>
        </w:tc>
        <w:tc>
          <w:tcPr>
            <w:tcW w:w="880" w:type="dxa"/>
            <w:tcBorders>
              <w:top w:val="nil"/>
              <w:left w:val="nil"/>
              <w:bottom w:val="single" w:sz="4" w:space="0" w:color="auto"/>
              <w:right w:val="single" w:sz="4" w:space="0" w:color="auto"/>
            </w:tcBorders>
            <w:shd w:val="clear" w:color="auto" w:fill="auto"/>
            <w:noWrap/>
            <w:vAlign w:val="center"/>
            <w:hideMark/>
          </w:tcPr>
          <w:p w14:paraId="2C5C1003"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db</w:t>
            </w:r>
          </w:p>
        </w:tc>
        <w:tc>
          <w:tcPr>
            <w:tcW w:w="611" w:type="dxa"/>
            <w:tcBorders>
              <w:top w:val="nil"/>
              <w:left w:val="nil"/>
              <w:bottom w:val="single" w:sz="4" w:space="0" w:color="auto"/>
              <w:right w:val="single" w:sz="4" w:space="0" w:color="auto"/>
            </w:tcBorders>
            <w:shd w:val="clear" w:color="auto" w:fill="auto"/>
            <w:noWrap/>
            <w:vAlign w:val="center"/>
            <w:hideMark/>
          </w:tcPr>
          <w:p w14:paraId="62DF1C8D"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0,35 </w:t>
            </w:r>
          </w:p>
        </w:tc>
      </w:tr>
      <w:tr w:rsidR="00DD1BC4" w:rsidRPr="002D1865" w14:paraId="714F16AF" w14:textId="77777777" w:rsidTr="00FF5F98">
        <w:trPr>
          <w:trHeight w:val="54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438FE84A"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 xml:space="preserve">Világítási kapcsoló - </w:t>
            </w:r>
            <w:proofErr w:type="spellStart"/>
            <w:r w:rsidRPr="002D1865">
              <w:rPr>
                <w:rFonts w:ascii="Arial Narrow" w:hAnsi="Arial Narrow" w:cs="Calibri"/>
                <w:sz w:val="18"/>
                <w:szCs w:val="18"/>
              </w:rPr>
              <w:t>sülly</w:t>
            </w:r>
            <w:proofErr w:type="spellEnd"/>
            <w:r w:rsidRPr="002D1865">
              <w:rPr>
                <w:rFonts w:ascii="Arial Narrow" w:hAnsi="Arial Narrow" w:cs="Calibri"/>
                <w:sz w:val="18"/>
                <w:szCs w:val="18"/>
              </w:rPr>
              <w:t>. védett, kétsarkú</w:t>
            </w:r>
          </w:p>
        </w:tc>
        <w:tc>
          <w:tcPr>
            <w:tcW w:w="1911" w:type="dxa"/>
            <w:tcBorders>
              <w:top w:val="nil"/>
              <w:left w:val="nil"/>
              <w:bottom w:val="single" w:sz="4" w:space="0" w:color="auto"/>
              <w:right w:val="single" w:sz="4" w:space="0" w:color="auto"/>
            </w:tcBorders>
            <w:shd w:val="clear" w:color="auto" w:fill="auto"/>
            <w:vAlign w:val="bottom"/>
            <w:hideMark/>
          </w:tcPr>
          <w:p w14:paraId="02CF2B3D"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 </w:t>
            </w:r>
          </w:p>
        </w:tc>
        <w:tc>
          <w:tcPr>
            <w:tcW w:w="3280" w:type="dxa"/>
            <w:tcBorders>
              <w:top w:val="nil"/>
              <w:left w:val="nil"/>
              <w:bottom w:val="single" w:sz="4" w:space="0" w:color="auto"/>
              <w:right w:val="single" w:sz="4" w:space="0" w:color="auto"/>
            </w:tcBorders>
            <w:shd w:val="clear" w:color="auto" w:fill="auto"/>
            <w:noWrap/>
            <w:vAlign w:val="center"/>
            <w:hideMark/>
          </w:tcPr>
          <w:p w14:paraId="60BA7A28"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 </w:t>
            </w:r>
          </w:p>
        </w:tc>
        <w:tc>
          <w:tcPr>
            <w:tcW w:w="880" w:type="dxa"/>
            <w:tcBorders>
              <w:top w:val="nil"/>
              <w:left w:val="nil"/>
              <w:bottom w:val="single" w:sz="4" w:space="0" w:color="auto"/>
              <w:right w:val="single" w:sz="4" w:space="0" w:color="auto"/>
            </w:tcBorders>
            <w:shd w:val="clear" w:color="auto" w:fill="auto"/>
            <w:noWrap/>
            <w:vAlign w:val="center"/>
            <w:hideMark/>
          </w:tcPr>
          <w:p w14:paraId="6CED36CF"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db</w:t>
            </w:r>
          </w:p>
        </w:tc>
        <w:tc>
          <w:tcPr>
            <w:tcW w:w="611" w:type="dxa"/>
            <w:tcBorders>
              <w:top w:val="nil"/>
              <w:left w:val="nil"/>
              <w:bottom w:val="single" w:sz="4" w:space="0" w:color="auto"/>
              <w:right w:val="single" w:sz="4" w:space="0" w:color="auto"/>
            </w:tcBorders>
            <w:shd w:val="clear" w:color="auto" w:fill="auto"/>
            <w:noWrap/>
            <w:vAlign w:val="center"/>
            <w:hideMark/>
          </w:tcPr>
          <w:p w14:paraId="635C91B7"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0,35 </w:t>
            </w:r>
          </w:p>
        </w:tc>
      </w:tr>
      <w:tr w:rsidR="00DD1BC4" w:rsidRPr="002D1865" w14:paraId="5001EE0A" w14:textId="77777777" w:rsidTr="00FF5F98">
        <w:trPr>
          <w:trHeight w:val="54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0226256C"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 xml:space="preserve">Világítási kapcsoló - </w:t>
            </w:r>
            <w:proofErr w:type="spellStart"/>
            <w:r w:rsidRPr="002D1865">
              <w:rPr>
                <w:rFonts w:ascii="Arial Narrow" w:hAnsi="Arial Narrow" w:cs="Calibri"/>
                <w:sz w:val="18"/>
                <w:szCs w:val="18"/>
              </w:rPr>
              <w:t>sülly</w:t>
            </w:r>
            <w:proofErr w:type="spellEnd"/>
            <w:r w:rsidRPr="002D1865">
              <w:rPr>
                <w:rFonts w:ascii="Arial Narrow" w:hAnsi="Arial Narrow" w:cs="Calibri"/>
                <w:sz w:val="18"/>
                <w:szCs w:val="18"/>
              </w:rPr>
              <w:t>. védett, csillár</w:t>
            </w:r>
          </w:p>
        </w:tc>
        <w:tc>
          <w:tcPr>
            <w:tcW w:w="1911" w:type="dxa"/>
            <w:tcBorders>
              <w:top w:val="nil"/>
              <w:left w:val="nil"/>
              <w:bottom w:val="single" w:sz="4" w:space="0" w:color="auto"/>
              <w:right w:val="single" w:sz="4" w:space="0" w:color="auto"/>
            </w:tcBorders>
            <w:shd w:val="clear" w:color="auto" w:fill="auto"/>
            <w:vAlign w:val="bottom"/>
            <w:hideMark/>
          </w:tcPr>
          <w:p w14:paraId="0C765ECE"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 </w:t>
            </w:r>
          </w:p>
        </w:tc>
        <w:tc>
          <w:tcPr>
            <w:tcW w:w="3280" w:type="dxa"/>
            <w:tcBorders>
              <w:top w:val="nil"/>
              <w:left w:val="nil"/>
              <w:bottom w:val="single" w:sz="4" w:space="0" w:color="auto"/>
              <w:right w:val="single" w:sz="4" w:space="0" w:color="auto"/>
            </w:tcBorders>
            <w:shd w:val="clear" w:color="auto" w:fill="auto"/>
            <w:noWrap/>
            <w:vAlign w:val="center"/>
            <w:hideMark/>
          </w:tcPr>
          <w:p w14:paraId="341FABA7"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 </w:t>
            </w:r>
          </w:p>
        </w:tc>
        <w:tc>
          <w:tcPr>
            <w:tcW w:w="880" w:type="dxa"/>
            <w:tcBorders>
              <w:top w:val="nil"/>
              <w:left w:val="nil"/>
              <w:bottom w:val="single" w:sz="4" w:space="0" w:color="auto"/>
              <w:right w:val="single" w:sz="4" w:space="0" w:color="auto"/>
            </w:tcBorders>
            <w:shd w:val="clear" w:color="auto" w:fill="auto"/>
            <w:noWrap/>
            <w:vAlign w:val="center"/>
            <w:hideMark/>
          </w:tcPr>
          <w:p w14:paraId="3E08F396"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db</w:t>
            </w:r>
          </w:p>
        </w:tc>
        <w:tc>
          <w:tcPr>
            <w:tcW w:w="611" w:type="dxa"/>
            <w:tcBorders>
              <w:top w:val="nil"/>
              <w:left w:val="nil"/>
              <w:bottom w:val="single" w:sz="4" w:space="0" w:color="auto"/>
              <w:right w:val="single" w:sz="4" w:space="0" w:color="auto"/>
            </w:tcBorders>
            <w:shd w:val="clear" w:color="auto" w:fill="auto"/>
            <w:noWrap/>
            <w:vAlign w:val="center"/>
            <w:hideMark/>
          </w:tcPr>
          <w:p w14:paraId="7875887C"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0,35 </w:t>
            </w:r>
          </w:p>
        </w:tc>
      </w:tr>
      <w:tr w:rsidR="00DD1BC4" w:rsidRPr="002D1865" w14:paraId="192D048D"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7515CC2C"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 xml:space="preserve">Világítási kapcsoló - </w:t>
            </w:r>
            <w:proofErr w:type="spellStart"/>
            <w:r w:rsidRPr="002D1865">
              <w:rPr>
                <w:rFonts w:ascii="Arial Narrow" w:hAnsi="Arial Narrow" w:cs="Calibri"/>
                <w:sz w:val="18"/>
                <w:szCs w:val="18"/>
              </w:rPr>
              <w:t>sülly</w:t>
            </w:r>
            <w:proofErr w:type="spellEnd"/>
            <w:r w:rsidRPr="002D1865">
              <w:rPr>
                <w:rFonts w:ascii="Arial Narrow" w:hAnsi="Arial Narrow" w:cs="Calibri"/>
                <w:sz w:val="18"/>
                <w:szCs w:val="18"/>
              </w:rPr>
              <w:t>. védett, váltó</w:t>
            </w:r>
          </w:p>
        </w:tc>
        <w:tc>
          <w:tcPr>
            <w:tcW w:w="1911" w:type="dxa"/>
            <w:tcBorders>
              <w:top w:val="nil"/>
              <w:left w:val="nil"/>
              <w:bottom w:val="single" w:sz="4" w:space="0" w:color="auto"/>
              <w:right w:val="single" w:sz="4" w:space="0" w:color="auto"/>
            </w:tcBorders>
            <w:shd w:val="clear" w:color="auto" w:fill="auto"/>
            <w:vAlign w:val="bottom"/>
            <w:hideMark/>
          </w:tcPr>
          <w:p w14:paraId="6046AC51"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 </w:t>
            </w:r>
          </w:p>
        </w:tc>
        <w:tc>
          <w:tcPr>
            <w:tcW w:w="3280" w:type="dxa"/>
            <w:tcBorders>
              <w:top w:val="nil"/>
              <w:left w:val="nil"/>
              <w:bottom w:val="single" w:sz="4" w:space="0" w:color="auto"/>
              <w:right w:val="single" w:sz="4" w:space="0" w:color="auto"/>
            </w:tcBorders>
            <w:shd w:val="clear" w:color="auto" w:fill="auto"/>
            <w:noWrap/>
            <w:vAlign w:val="center"/>
            <w:hideMark/>
          </w:tcPr>
          <w:p w14:paraId="124D94D7"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 </w:t>
            </w:r>
          </w:p>
        </w:tc>
        <w:tc>
          <w:tcPr>
            <w:tcW w:w="880" w:type="dxa"/>
            <w:tcBorders>
              <w:top w:val="nil"/>
              <w:left w:val="nil"/>
              <w:bottom w:val="single" w:sz="4" w:space="0" w:color="auto"/>
              <w:right w:val="single" w:sz="4" w:space="0" w:color="auto"/>
            </w:tcBorders>
            <w:shd w:val="clear" w:color="auto" w:fill="auto"/>
            <w:noWrap/>
            <w:vAlign w:val="center"/>
            <w:hideMark/>
          </w:tcPr>
          <w:p w14:paraId="4553C7C8"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db</w:t>
            </w:r>
          </w:p>
        </w:tc>
        <w:tc>
          <w:tcPr>
            <w:tcW w:w="611" w:type="dxa"/>
            <w:tcBorders>
              <w:top w:val="nil"/>
              <w:left w:val="nil"/>
              <w:bottom w:val="single" w:sz="4" w:space="0" w:color="auto"/>
              <w:right w:val="single" w:sz="4" w:space="0" w:color="auto"/>
            </w:tcBorders>
            <w:shd w:val="clear" w:color="auto" w:fill="auto"/>
            <w:noWrap/>
            <w:vAlign w:val="center"/>
            <w:hideMark/>
          </w:tcPr>
          <w:p w14:paraId="3A242F07"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0,35 </w:t>
            </w:r>
          </w:p>
        </w:tc>
      </w:tr>
      <w:tr w:rsidR="00DD1BC4" w:rsidRPr="002D1865" w14:paraId="6BB3E420" w14:textId="77777777" w:rsidTr="00FF5F98">
        <w:trPr>
          <w:trHeight w:val="54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6F144300"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 xml:space="preserve">Világítási kapcsoló - </w:t>
            </w:r>
            <w:proofErr w:type="spellStart"/>
            <w:r w:rsidRPr="002D1865">
              <w:rPr>
                <w:rFonts w:ascii="Arial Narrow" w:hAnsi="Arial Narrow" w:cs="Calibri"/>
                <w:sz w:val="18"/>
                <w:szCs w:val="18"/>
              </w:rPr>
              <w:t>sülly</w:t>
            </w:r>
            <w:proofErr w:type="spellEnd"/>
            <w:r w:rsidRPr="002D1865">
              <w:rPr>
                <w:rFonts w:ascii="Arial Narrow" w:hAnsi="Arial Narrow" w:cs="Calibri"/>
                <w:sz w:val="18"/>
                <w:szCs w:val="18"/>
              </w:rPr>
              <w:t>. védett, kereszt</w:t>
            </w:r>
          </w:p>
        </w:tc>
        <w:tc>
          <w:tcPr>
            <w:tcW w:w="1911" w:type="dxa"/>
            <w:tcBorders>
              <w:top w:val="nil"/>
              <w:left w:val="nil"/>
              <w:bottom w:val="single" w:sz="4" w:space="0" w:color="auto"/>
              <w:right w:val="single" w:sz="4" w:space="0" w:color="auto"/>
            </w:tcBorders>
            <w:shd w:val="clear" w:color="auto" w:fill="auto"/>
            <w:vAlign w:val="bottom"/>
            <w:hideMark/>
          </w:tcPr>
          <w:p w14:paraId="775B5686"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 </w:t>
            </w:r>
          </w:p>
        </w:tc>
        <w:tc>
          <w:tcPr>
            <w:tcW w:w="3280" w:type="dxa"/>
            <w:tcBorders>
              <w:top w:val="nil"/>
              <w:left w:val="nil"/>
              <w:bottom w:val="single" w:sz="4" w:space="0" w:color="auto"/>
              <w:right w:val="single" w:sz="4" w:space="0" w:color="auto"/>
            </w:tcBorders>
            <w:shd w:val="clear" w:color="auto" w:fill="auto"/>
            <w:noWrap/>
            <w:vAlign w:val="center"/>
            <w:hideMark/>
          </w:tcPr>
          <w:p w14:paraId="061358E1"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 </w:t>
            </w:r>
          </w:p>
        </w:tc>
        <w:tc>
          <w:tcPr>
            <w:tcW w:w="880" w:type="dxa"/>
            <w:tcBorders>
              <w:top w:val="nil"/>
              <w:left w:val="nil"/>
              <w:bottom w:val="single" w:sz="4" w:space="0" w:color="auto"/>
              <w:right w:val="single" w:sz="4" w:space="0" w:color="auto"/>
            </w:tcBorders>
            <w:shd w:val="clear" w:color="auto" w:fill="auto"/>
            <w:noWrap/>
            <w:vAlign w:val="center"/>
            <w:hideMark/>
          </w:tcPr>
          <w:p w14:paraId="2F456F81"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db</w:t>
            </w:r>
          </w:p>
        </w:tc>
        <w:tc>
          <w:tcPr>
            <w:tcW w:w="611" w:type="dxa"/>
            <w:tcBorders>
              <w:top w:val="nil"/>
              <w:left w:val="nil"/>
              <w:bottom w:val="single" w:sz="4" w:space="0" w:color="auto"/>
              <w:right w:val="single" w:sz="4" w:space="0" w:color="auto"/>
            </w:tcBorders>
            <w:shd w:val="clear" w:color="auto" w:fill="auto"/>
            <w:noWrap/>
            <w:vAlign w:val="center"/>
            <w:hideMark/>
          </w:tcPr>
          <w:p w14:paraId="15D37172"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0,35 </w:t>
            </w:r>
          </w:p>
        </w:tc>
      </w:tr>
      <w:tr w:rsidR="00DD1BC4" w:rsidRPr="002D1865" w14:paraId="7A53190F" w14:textId="77777777" w:rsidTr="00FF5F98">
        <w:trPr>
          <w:trHeight w:val="54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6F4384ED"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 xml:space="preserve">Világítási kapcsoló - </w:t>
            </w:r>
            <w:proofErr w:type="spellStart"/>
            <w:r w:rsidRPr="002D1865">
              <w:rPr>
                <w:rFonts w:ascii="Arial Narrow" w:hAnsi="Arial Narrow" w:cs="Calibri"/>
                <w:sz w:val="18"/>
                <w:szCs w:val="18"/>
              </w:rPr>
              <w:t>sülly</w:t>
            </w:r>
            <w:proofErr w:type="spellEnd"/>
            <w:r w:rsidRPr="002D1865">
              <w:rPr>
                <w:rFonts w:ascii="Arial Narrow" w:hAnsi="Arial Narrow" w:cs="Calibri"/>
                <w:sz w:val="18"/>
                <w:szCs w:val="18"/>
              </w:rPr>
              <w:t>. védett, kettős váltó</w:t>
            </w:r>
          </w:p>
        </w:tc>
        <w:tc>
          <w:tcPr>
            <w:tcW w:w="1911" w:type="dxa"/>
            <w:tcBorders>
              <w:top w:val="nil"/>
              <w:left w:val="nil"/>
              <w:bottom w:val="single" w:sz="4" w:space="0" w:color="auto"/>
              <w:right w:val="single" w:sz="4" w:space="0" w:color="auto"/>
            </w:tcBorders>
            <w:shd w:val="clear" w:color="auto" w:fill="auto"/>
            <w:vAlign w:val="bottom"/>
            <w:hideMark/>
          </w:tcPr>
          <w:p w14:paraId="0C4F681E"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 </w:t>
            </w:r>
          </w:p>
        </w:tc>
        <w:tc>
          <w:tcPr>
            <w:tcW w:w="3280" w:type="dxa"/>
            <w:tcBorders>
              <w:top w:val="nil"/>
              <w:left w:val="nil"/>
              <w:bottom w:val="single" w:sz="4" w:space="0" w:color="auto"/>
              <w:right w:val="single" w:sz="4" w:space="0" w:color="auto"/>
            </w:tcBorders>
            <w:shd w:val="clear" w:color="auto" w:fill="auto"/>
            <w:noWrap/>
            <w:vAlign w:val="center"/>
            <w:hideMark/>
          </w:tcPr>
          <w:p w14:paraId="5D5A0FA7"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 </w:t>
            </w:r>
          </w:p>
        </w:tc>
        <w:tc>
          <w:tcPr>
            <w:tcW w:w="880" w:type="dxa"/>
            <w:tcBorders>
              <w:top w:val="nil"/>
              <w:left w:val="nil"/>
              <w:bottom w:val="single" w:sz="4" w:space="0" w:color="auto"/>
              <w:right w:val="single" w:sz="4" w:space="0" w:color="auto"/>
            </w:tcBorders>
            <w:shd w:val="clear" w:color="auto" w:fill="auto"/>
            <w:noWrap/>
            <w:vAlign w:val="center"/>
            <w:hideMark/>
          </w:tcPr>
          <w:p w14:paraId="631761D1"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db</w:t>
            </w:r>
          </w:p>
        </w:tc>
        <w:tc>
          <w:tcPr>
            <w:tcW w:w="611" w:type="dxa"/>
            <w:tcBorders>
              <w:top w:val="nil"/>
              <w:left w:val="nil"/>
              <w:bottom w:val="single" w:sz="4" w:space="0" w:color="auto"/>
              <w:right w:val="single" w:sz="4" w:space="0" w:color="auto"/>
            </w:tcBorders>
            <w:shd w:val="clear" w:color="auto" w:fill="auto"/>
            <w:noWrap/>
            <w:vAlign w:val="center"/>
            <w:hideMark/>
          </w:tcPr>
          <w:p w14:paraId="13107B33"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0,35 </w:t>
            </w:r>
          </w:p>
        </w:tc>
      </w:tr>
      <w:tr w:rsidR="00DD1BC4" w:rsidRPr="002D1865" w14:paraId="684E43EF"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60F543DE"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 xml:space="preserve">Világítási nyomógomb - </w:t>
            </w:r>
            <w:proofErr w:type="spellStart"/>
            <w:r w:rsidRPr="002D1865">
              <w:rPr>
                <w:rFonts w:ascii="Arial Narrow" w:hAnsi="Arial Narrow" w:cs="Calibri"/>
                <w:sz w:val="18"/>
                <w:szCs w:val="18"/>
              </w:rPr>
              <w:t>sülly</w:t>
            </w:r>
            <w:proofErr w:type="spellEnd"/>
            <w:r w:rsidRPr="002D1865">
              <w:rPr>
                <w:rFonts w:ascii="Arial Narrow" w:hAnsi="Arial Narrow" w:cs="Calibri"/>
                <w:sz w:val="18"/>
                <w:szCs w:val="18"/>
              </w:rPr>
              <w:t>. védett</w:t>
            </w:r>
          </w:p>
        </w:tc>
        <w:tc>
          <w:tcPr>
            <w:tcW w:w="1911" w:type="dxa"/>
            <w:tcBorders>
              <w:top w:val="nil"/>
              <w:left w:val="nil"/>
              <w:bottom w:val="single" w:sz="4" w:space="0" w:color="auto"/>
              <w:right w:val="single" w:sz="4" w:space="0" w:color="auto"/>
            </w:tcBorders>
            <w:shd w:val="clear" w:color="auto" w:fill="auto"/>
            <w:vAlign w:val="bottom"/>
            <w:hideMark/>
          </w:tcPr>
          <w:p w14:paraId="3C397962"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 </w:t>
            </w:r>
          </w:p>
        </w:tc>
        <w:tc>
          <w:tcPr>
            <w:tcW w:w="3280" w:type="dxa"/>
            <w:tcBorders>
              <w:top w:val="nil"/>
              <w:left w:val="nil"/>
              <w:bottom w:val="single" w:sz="4" w:space="0" w:color="auto"/>
              <w:right w:val="single" w:sz="4" w:space="0" w:color="auto"/>
            </w:tcBorders>
            <w:shd w:val="clear" w:color="auto" w:fill="auto"/>
            <w:noWrap/>
            <w:vAlign w:val="center"/>
            <w:hideMark/>
          </w:tcPr>
          <w:p w14:paraId="03F2875C"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 </w:t>
            </w:r>
          </w:p>
        </w:tc>
        <w:tc>
          <w:tcPr>
            <w:tcW w:w="880" w:type="dxa"/>
            <w:tcBorders>
              <w:top w:val="nil"/>
              <w:left w:val="nil"/>
              <w:bottom w:val="single" w:sz="4" w:space="0" w:color="auto"/>
              <w:right w:val="single" w:sz="4" w:space="0" w:color="auto"/>
            </w:tcBorders>
            <w:shd w:val="clear" w:color="auto" w:fill="auto"/>
            <w:noWrap/>
            <w:vAlign w:val="center"/>
            <w:hideMark/>
          </w:tcPr>
          <w:p w14:paraId="0A3F9756"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db</w:t>
            </w:r>
          </w:p>
        </w:tc>
        <w:tc>
          <w:tcPr>
            <w:tcW w:w="611" w:type="dxa"/>
            <w:tcBorders>
              <w:top w:val="nil"/>
              <w:left w:val="nil"/>
              <w:bottom w:val="single" w:sz="4" w:space="0" w:color="auto"/>
              <w:right w:val="single" w:sz="4" w:space="0" w:color="auto"/>
            </w:tcBorders>
            <w:shd w:val="clear" w:color="auto" w:fill="auto"/>
            <w:noWrap/>
            <w:vAlign w:val="center"/>
            <w:hideMark/>
          </w:tcPr>
          <w:p w14:paraId="449D7996"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0,35 </w:t>
            </w:r>
          </w:p>
        </w:tc>
      </w:tr>
      <w:tr w:rsidR="00DD1BC4" w:rsidRPr="002D1865" w14:paraId="2E60366D"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1D911CDD"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Dugaszoló aljzat - süllyesztett</w:t>
            </w:r>
          </w:p>
        </w:tc>
        <w:tc>
          <w:tcPr>
            <w:tcW w:w="1911" w:type="dxa"/>
            <w:tcBorders>
              <w:top w:val="nil"/>
              <w:left w:val="nil"/>
              <w:bottom w:val="single" w:sz="4" w:space="0" w:color="auto"/>
              <w:right w:val="single" w:sz="4" w:space="0" w:color="auto"/>
            </w:tcBorders>
            <w:shd w:val="clear" w:color="auto" w:fill="auto"/>
            <w:vAlign w:val="bottom"/>
            <w:hideMark/>
          </w:tcPr>
          <w:p w14:paraId="630D197C"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 </w:t>
            </w:r>
          </w:p>
        </w:tc>
        <w:tc>
          <w:tcPr>
            <w:tcW w:w="3280" w:type="dxa"/>
            <w:tcBorders>
              <w:top w:val="nil"/>
              <w:left w:val="nil"/>
              <w:bottom w:val="single" w:sz="4" w:space="0" w:color="auto"/>
              <w:right w:val="single" w:sz="4" w:space="0" w:color="auto"/>
            </w:tcBorders>
            <w:shd w:val="clear" w:color="auto" w:fill="auto"/>
            <w:noWrap/>
            <w:vAlign w:val="center"/>
            <w:hideMark/>
          </w:tcPr>
          <w:p w14:paraId="089783AA"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 </w:t>
            </w:r>
          </w:p>
        </w:tc>
        <w:tc>
          <w:tcPr>
            <w:tcW w:w="880" w:type="dxa"/>
            <w:tcBorders>
              <w:top w:val="nil"/>
              <w:left w:val="nil"/>
              <w:bottom w:val="single" w:sz="4" w:space="0" w:color="auto"/>
              <w:right w:val="single" w:sz="4" w:space="0" w:color="auto"/>
            </w:tcBorders>
            <w:shd w:val="clear" w:color="auto" w:fill="auto"/>
            <w:noWrap/>
            <w:vAlign w:val="center"/>
            <w:hideMark/>
          </w:tcPr>
          <w:p w14:paraId="37A2CD87"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db</w:t>
            </w:r>
          </w:p>
        </w:tc>
        <w:tc>
          <w:tcPr>
            <w:tcW w:w="611" w:type="dxa"/>
            <w:tcBorders>
              <w:top w:val="nil"/>
              <w:left w:val="nil"/>
              <w:bottom w:val="single" w:sz="4" w:space="0" w:color="auto"/>
              <w:right w:val="single" w:sz="4" w:space="0" w:color="auto"/>
            </w:tcBorders>
            <w:shd w:val="clear" w:color="auto" w:fill="auto"/>
            <w:noWrap/>
            <w:vAlign w:val="center"/>
            <w:hideMark/>
          </w:tcPr>
          <w:p w14:paraId="7BB3736E"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0,35 </w:t>
            </w:r>
          </w:p>
        </w:tc>
      </w:tr>
      <w:tr w:rsidR="00DD1BC4" w:rsidRPr="002D1865" w14:paraId="533C5FFF"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3C14C9FE"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Dugaszoló aljzat - süllyesztett, kettős</w:t>
            </w:r>
          </w:p>
        </w:tc>
        <w:tc>
          <w:tcPr>
            <w:tcW w:w="1911" w:type="dxa"/>
            <w:tcBorders>
              <w:top w:val="nil"/>
              <w:left w:val="nil"/>
              <w:bottom w:val="single" w:sz="4" w:space="0" w:color="auto"/>
              <w:right w:val="single" w:sz="4" w:space="0" w:color="auto"/>
            </w:tcBorders>
            <w:shd w:val="clear" w:color="auto" w:fill="auto"/>
            <w:vAlign w:val="bottom"/>
            <w:hideMark/>
          </w:tcPr>
          <w:p w14:paraId="0495D950"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 </w:t>
            </w:r>
          </w:p>
        </w:tc>
        <w:tc>
          <w:tcPr>
            <w:tcW w:w="3280" w:type="dxa"/>
            <w:tcBorders>
              <w:top w:val="nil"/>
              <w:left w:val="nil"/>
              <w:bottom w:val="single" w:sz="4" w:space="0" w:color="auto"/>
              <w:right w:val="single" w:sz="4" w:space="0" w:color="auto"/>
            </w:tcBorders>
            <w:shd w:val="clear" w:color="auto" w:fill="auto"/>
            <w:noWrap/>
            <w:vAlign w:val="center"/>
            <w:hideMark/>
          </w:tcPr>
          <w:p w14:paraId="03BE82D8"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 </w:t>
            </w:r>
          </w:p>
        </w:tc>
        <w:tc>
          <w:tcPr>
            <w:tcW w:w="880" w:type="dxa"/>
            <w:tcBorders>
              <w:top w:val="nil"/>
              <w:left w:val="nil"/>
              <w:bottom w:val="single" w:sz="4" w:space="0" w:color="auto"/>
              <w:right w:val="single" w:sz="4" w:space="0" w:color="auto"/>
            </w:tcBorders>
            <w:shd w:val="clear" w:color="auto" w:fill="auto"/>
            <w:noWrap/>
            <w:vAlign w:val="center"/>
            <w:hideMark/>
          </w:tcPr>
          <w:p w14:paraId="3EAE5576"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db</w:t>
            </w:r>
          </w:p>
        </w:tc>
        <w:tc>
          <w:tcPr>
            <w:tcW w:w="611" w:type="dxa"/>
            <w:tcBorders>
              <w:top w:val="nil"/>
              <w:left w:val="nil"/>
              <w:bottom w:val="single" w:sz="4" w:space="0" w:color="auto"/>
              <w:right w:val="single" w:sz="4" w:space="0" w:color="auto"/>
            </w:tcBorders>
            <w:shd w:val="clear" w:color="auto" w:fill="auto"/>
            <w:noWrap/>
            <w:vAlign w:val="center"/>
            <w:hideMark/>
          </w:tcPr>
          <w:p w14:paraId="41116429"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0,35 </w:t>
            </w:r>
          </w:p>
        </w:tc>
      </w:tr>
      <w:tr w:rsidR="00DD1BC4" w:rsidRPr="002D1865" w14:paraId="34F4B7F2"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4E3B9114"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Dugaszoló aljzat - védett, süllyesztett</w:t>
            </w:r>
          </w:p>
        </w:tc>
        <w:tc>
          <w:tcPr>
            <w:tcW w:w="1911" w:type="dxa"/>
            <w:tcBorders>
              <w:top w:val="nil"/>
              <w:left w:val="nil"/>
              <w:bottom w:val="single" w:sz="4" w:space="0" w:color="auto"/>
              <w:right w:val="single" w:sz="4" w:space="0" w:color="auto"/>
            </w:tcBorders>
            <w:shd w:val="clear" w:color="auto" w:fill="auto"/>
            <w:vAlign w:val="bottom"/>
            <w:hideMark/>
          </w:tcPr>
          <w:p w14:paraId="5E398521"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 </w:t>
            </w:r>
          </w:p>
        </w:tc>
        <w:tc>
          <w:tcPr>
            <w:tcW w:w="3280" w:type="dxa"/>
            <w:tcBorders>
              <w:top w:val="nil"/>
              <w:left w:val="nil"/>
              <w:bottom w:val="single" w:sz="4" w:space="0" w:color="auto"/>
              <w:right w:val="single" w:sz="4" w:space="0" w:color="auto"/>
            </w:tcBorders>
            <w:shd w:val="clear" w:color="auto" w:fill="auto"/>
            <w:noWrap/>
            <w:vAlign w:val="center"/>
            <w:hideMark/>
          </w:tcPr>
          <w:p w14:paraId="5FB52D29"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 </w:t>
            </w:r>
          </w:p>
        </w:tc>
        <w:tc>
          <w:tcPr>
            <w:tcW w:w="880" w:type="dxa"/>
            <w:tcBorders>
              <w:top w:val="nil"/>
              <w:left w:val="nil"/>
              <w:bottom w:val="single" w:sz="4" w:space="0" w:color="auto"/>
              <w:right w:val="single" w:sz="4" w:space="0" w:color="auto"/>
            </w:tcBorders>
            <w:shd w:val="clear" w:color="auto" w:fill="auto"/>
            <w:noWrap/>
            <w:vAlign w:val="center"/>
            <w:hideMark/>
          </w:tcPr>
          <w:p w14:paraId="4492667F"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db</w:t>
            </w:r>
          </w:p>
        </w:tc>
        <w:tc>
          <w:tcPr>
            <w:tcW w:w="611" w:type="dxa"/>
            <w:tcBorders>
              <w:top w:val="nil"/>
              <w:left w:val="nil"/>
              <w:bottom w:val="single" w:sz="4" w:space="0" w:color="auto"/>
              <w:right w:val="single" w:sz="4" w:space="0" w:color="auto"/>
            </w:tcBorders>
            <w:shd w:val="clear" w:color="auto" w:fill="auto"/>
            <w:noWrap/>
            <w:vAlign w:val="center"/>
            <w:hideMark/>
          </w:tcPr>
          <w:p w14:paraId="3F72DF7E"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0,35 </w:t>
            </w:r>
          </w:p>
        </w:tc>
      </w:tr>
      <w:tr w:rsidR="00DD1BC4" w:rsidRPr="002D1865" w14:paraId="0BF367D6"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2B418A38"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Telefoncsatlakozó RJ11</w:t>
            </w:r>
          </w:p>
        </w:tc>
        <w:tc>
          <w:tcPr>
            <w:tcW w:w="1911" w:type="dxa"/>
            <w:tcBorders>
              <w:top w:val="nil"/>
              <w:left w:val="nil"/>
              <w:bottom w:val="single" w:sz="4" w:space="0" w:color="auto"/>
              <w:right w:val="single" w:sz="4" w:space="0" w:color="auto"/>
            </w:tcBorders>
            <w:shd w:val="clear" w:color="auto" w:fill="auto"/>
            <w:vAlign w:val="bottom"/>
            <w:hideMark/>
          </w:tcPr>
          <w:p w14:paraId="0C604EE1"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 </w:t>
            </w:r>
          </w:p>
        </w:tc>
        <w:tc>
          <w:tcPr>
            <w:tcW w:w="3280" w:type="dxa"/>
            <w:tcBorders>
              <w:top w:val="nil"/>
              <w:left w:val="nil"/>
              <w:bottom w:val="single" w:sz="4" w:space="0" w:color="auto"/>
              <w:right w:val="single" w:sz="4" w:space="0" w:color="auto"/>
            </w:tcBorders>
            <w:shd w:val="clear" w:color="auto" w:fill="auto"/>
            <w:noWrap/>
            <w:vAlign w:val="center"/>
            <w:hideMark/>
          </w:tcPr>
          <w:p w14:paraId="65BEBA9E"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 </w:t>
            </w:r>
          </w:p>
        </w:tc>
        <w:tc>
          <w:tcPr>
            <w:tcW w:w="880" w:type="dxa"/>
            <w:tcBorders>
              <w:top w:val="nil"/>
              <w:left w:val="nil"/>
              <w:bottom w:val="single" w:sz="4" w:space="0" w:color="auto"/>
              <w:right w:val="single" w:sz="4" w:space="0" w:color="auto"/>
            </w:tcBorders>
            <w:shd w:val="clear" w:color="auto" w:fill="auto"/>
            <w:noWrap/>
            <w:vAlign w:val="center"/>
            <w:hideMark/>
          </w:tcPr>
          <w:p w14:paraId="610A3808"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db</w:t>
            </w:r>
          </w:p>
        </w:tc>
        <w:tc>
          <w:tcPr>
            <w:tcW w:w="611" w:type="dxa"/>
            <w:tcBorders>
              <w:top w:val="nil"/>
              <w:left w:val="nil"/>
              <w:bottom w:val="single" w:sz="4" w:space="0" w:color="auto"/>
              <w:right w:val="single" w:sz="4" w:space="0" w:color="auto"/>
            </w:tcBorders>
            <w:shd w:val="clear" w:color="auto" w:fill="auto"/>
            <w:noWrap/>
            <w:vAlign w:val="center"/>
            <w:hideMark/>
          </w:tcPr>
          <w:p w14:paraId="601475AD"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0,35 </w:t>
            </w:r>
          </w:p>
        </w:tc>
      </w:tr>
      <w:tr w:rsidR="00DD1BC4" w:rsidRPr="002D1865" w14:paraId="410A0AB2"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13E32522"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TV antenna csatlakozó átmenő</w:t>
            </w:r>
          </w:p>
        </w:tc>
        <w:tc>
          <w:tcPr>
            <w:tcW w:w="1911" w:type="dxa"/>
            <w:tcBorders>
              <w:top w:val="nil"/>
              <w:left w:val="nil"/>
              <w:bottom w:val="single" w:sz="4" w:space="0" w:color="auto"/>
              <w:right w:val="single" w:sz="4" w:space="0" w:color="auto"/>
            </w:tcBorders>
            <w:shd w:val="clear" w:color="auto" w:fill="auto"/>
            <w:vAlign w:val="bottom"/>
            <w:hideMark/>
          </w:tcPr>
          <w:p w14:paraId="0C143929"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 </w:t>
            </w:r>
          </w:p>
        </w:tc>
        <w:tc>
          <w:tcPr>
            <w:tcW w:w="3280" w:type="dxa"/>
            <w:tcBorders>
              <w:top w:val="nil"/>
              <w:left w:val="nil"/>
              <w:bottom w:val="single" w:sz="4" w:space="0" w:color="auto"/>
              <w:right w:val="single" w:sz="4" w:space="0" w:color="auto"/>
            </w:tcBorders>
            <w:shd w:val="clear" w:color="auto" w:fill="auto"/>
            <w:noWrap/>
            <w:vAlign w:val="center"/>
            <w:hideMark/>
          </w:tcPr>
          <w:p w14:paraId="7EE18905"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 </w:t>
            </w:r>
          </w:p>
        </w:tc>
        <w:tc>
          <w:tcPr>
            <w:tcW w:w="880" w:type="dxa"/>
            <w:tcBorders>
              <w:top w:val="nil"/>
              <w:left w:val="nil"/>
              <w:bottom w:val="single" w:sz="4" w:space="0" w:color="auto"/>
              <w:right w:val="single" w:sz="4" w:space="0" w:color="auto"/>
            </w:tcBorders>
            <w:shd w:val="clear" w:color="auto" w:fill="auto"/>
            <w:noWrap/>
            <w:vAlign w:val="center"/>
            <w:hideMark/>
          </w:tcPr>
          <w:p w14:paraId="2D528EB0"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db</w:t>
            </w:r>
          </w:p>
        </w:tc>
        <w:tc>
          <w:tcPr>
            <w:tcW w:w="611" w:type="dxa"/>
            <w:tcBorders>
              <w:top w:val="nil"/>
              <w:left w:val="nil"/>
              <w:bottom w:val="single" w:sz="4" w:space="0" w:color="auto"/>
              <w:right w:val="single" w:sz="4" w:space="0" w:color="auto"/>
            </w:tcBorders>
            <w:shd w:val="clear" w:color="auto" w:fill="auto"/>
            <w:noWrap/>
            <w:vAlign w:val="center"/>
            <w:hideMark/>
          </w:tcPr>
          <w:p w14:paraId="5338B1CE"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0,35 </w:t>
            </w:r>
          </w:p>
        </w:tc>
      </w:tr>
      <w:tr w:rsidR="00DD1BC4" w:rsidRPr="002D1865" w14:paraId="2FB9707D" w14:textId="77777777" w:rsidTr="00FF5F98">
        <w:trPr>
          <w:trHeight w:val="81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394926DB"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 xml:space="preserve">Informatikai csatlakozó aljzat süllyesztve szerelve, bekötve (RJ45 </w:t>
            </w:r>
            <w:proofErr w:type="spellStart"/>
            <w:r w:rsidRPr="002D1865">
              <w:rPr>
                <w:rFonts w:ascii="Arial Narrow" w:hAnsi="Arial Narrow" w:cs="Calibri"/>
                <w:sz w:val="18"/>
                <w:szCs w:val="18"/>
              </w:rPr>
              <w:t>cat</w:t>
            </w:r>
            <w:proofErr w:type="spellEnd"/>
            <w:r w:rsidRPr="002D1865">
              <w:rPr>
                <w:rFonts w:ascii="Arial Narrow" w:hAnsi="Arial Narrow" w:cs="Calibri"/>
                <w:sz w:val="18"/>
                <w:szCs w:val="18"/>
              </w:rPr>
              <w:t>. 5e UTP)</w:t>
            </w:r>
          </w:p>
        </w:tc>
        <w:tc>
          <w:tcPr>
            <w:tcW w:w="1911" w:type="dxa"/>
            <w:tcBorders>
              <w:top w:val="nil"/>
              <w:left w:val="nil"/>
              <w:bottom w:val="single" w:sz="4" w:space="0" w:color="auto"/>
              <w:right w:val="single" w:sz="4" w:space="0" w:color="auto"/>
            </w:tcBorders>
            <w:shd w:val="clear" w:color="auto" w:fill="auto"/>
            <w:vAlign w:val="bottom"/>
            <w:hideMark/>
          </w:tcPr>
          <w:p w14:paraId="46647161"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 </w:t>
            </w:r>
          </w:p>
        </w:tc>
        <w:tc>
          <w:tcPr>
            <w:tcW w:w="3280" w:type="dxa"/>
            <w:tcBorders>
              <w:top w:val="nil"/>
              <w:left w:val="nil"/>
              <w:bottom w:val="single" w:sz="4" w:space="0" w:color="auto"/>
              <w:right w:val="single" w:sz="4" w:space="0" w:color="auto"/>
            </w:tcBorders>
            <w:shd w:val="clear" w:color="auto" w:fill="auto"/>
            <w:noWrap/>
            <w:vAlign w:val="center"/>
            <w:hideMark/>
          </w:tcPr>
          <w:p w14:paraId="165E7D91"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 </w:t>
            </w:r>
          </w:p>
        </w:tc>
        <w:tc>
          <w:tcPr>
            <w:tcW w:w="880" w:type="dxa"/>
            <w:tcBorders>
              <w:top w:val="nil"/>
              <w:left w:val="nil"/>
              <w:bottom w:val="single" w:sz="4" w:space="0" w:color="auto"/>
              <w:right w:val="single" w:sz="4" w:space="0" w:color="auto"/>
            </w:tcBorders>
            <w:shd w:val="clear" w:color="auto" w:fill="auto"/>
            <w:noWrap/>
            <w:vAlign w:val="center"/>
            <w:hideMark/>
          </w:tcPr>
          <w:p w14:paraId="4203E9A9"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db</w:t>
            </w:r>
          </w:p>
        </w:tc>
        <w:tc>
          <w:tcPr>
            <w:tcW w:w="611" w:type="dxa"/>
            <w:tcBorders>
              <w:top w:val="nil"/>
              <w:left w:val="nil"/>
              <w:bottom w:val="single" w:sz="4" w:space="0" w:color="auto"/>
              <w:right w:val="single" w:sz="4" w:space="0" w:color="auto"/>
            </w:tcBorders>
            <w:shd w:val="clear" w:color="auto" w:fill="auto"/>
            <w:noWrap/>
            <w:vAlign w:val="center"/>
            <w:hideMark/>
          </w:tcPr>
          <w:p w14:paraId="2B27C4E6"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0,35 </w:t>
            </w:r>
          </w:p>
        </w:tc>
      </w:tr>
      <w:tr w:rsidR="00DD1BC4" w:rsidRPr="002D1865" w14:paraId="3DC7546C" w14:textId="77777777" w:rsidTr="00FF5F98">
        <w:trPr>
          <w:trHeight w:val="81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781D4971"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 xml:space="preserve">Kettős informatikai csatlakozó aljzat süllyesztve szerelve, bekötve (2xRJ45 </w:t>
            </w:r>
            <w:proofErr w:type="spellStart"/>
            <w:r w:rsidRPr="002D1865">
              <w:rPr>
                <w:rFonts w:ascii="Arial Narrow" w:hAnsi="Arial Narrow" w:cs="Calibri"/>
                <w:sz w:val="18"/>
                <w:szCs w:val="18"/>
              </w:rPr>
              <w:t>cat</w:t>
            </w:r>
            <w:proofErr w:type="spellEnd"/>
            <w:r w:rsidRPr="002D1865">
              <w:rPr>
                <w:rFonts w:ascii="Arial Narrow" w:hAnsi="Arial Narrow" w:cs="Calibri"/>
                <w:sz w:val="18"/>
                <w:szCs w:val="18"/>
              </w:rPr>
              <w:t>. 5e UTP)</w:t>
            </w:r>
          </w:p>
        </w:tc>
        <w:tc>
          <w:tcPr>
            <w:tcW w:w="1911" w:type="dxa"/>
            <w:tcBorders>
              <w:top w:val="nil"/>
              <w:left w:val="nil"/>
              <w:bottom w:val="single" w:sz="4" w:space="0" w:color="auto"/>
              <w:right w:val="single" w:sz="4" w:space="0" w:color="auto"/>
            </w:tcBorders>
            <w:shd w:val="clear" w:color="auto" w:fill="auto"/>
            <w:vAlign w:val="bottom"/>
            <w:hideMark/>
          </w:tcPr>
          <w:p w14:paraId="169772AF"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 </w:t>
            </w:r>
          </w:p>
        </w:tc>
        <w:tc>
          <w:tcPr>
            <w:tcW w:w="3280" w:type="dxa"/>
            <w:tcBorders>
              <w:top w:val="nil"/>
              <w:left w:val="nil"/>
              <w:bottom w:val="single" w:sz="4" w:space="0" w:color="auto"/>
              <w:right w:val="single" w:sz="4" w:space="0" w:color="auto"/>
            </w:tcBorders>
            <w:shd w:val="clear" w:color="auto" w:fill="auto"/>
            <w:noWrap/>
            <w:vAlign w:val="center"/>
            <w:hideMark/>
          </w:tcPr>
          <w:p w14:paraId="4B175627"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 </w:t>
            </w:r>
          </w:p>
        </w:tc>
        <w:tc>
          <w:tcPr>
            <w:tcW w:w="880" w:type="dxa"/>
            <w:tcBorders>
              <w:top w:val="nil"/>
              <w:left w:val="nil"/>
              <w:bottom w:val="single" w:sz="4" w:space="0" w:color="auto"/>
              <w:right w:val="single" w:sz="4" w:space="0" w:color="auto"/>
            </w:tcBorders>
            <w:shd w:val="clear" w:color="auto" w:fill="auto"/>
            <w:noWrap/>
            <w:vAlign w:val="center"/>
            <w:hideMark/>
          </w:tcPr>
          <w:p w14:paraId="5950E0F2"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db</w:t>
            </w:r>
          </w:p>
        </w:tc>
        <w:tc>
          <w:tcPr>
            <w:tcW w:w="611" w:type="dxa"/>
            <w:tcBorders>
              <w:top w:val="nil"/>
              <w:left w:val="nil"/>
              <w:bottom w:val="single" w:sz="4" w:space="0" w:color="auto"/>
              <w:right w:val="single" w:sz="4" w:space="0" w:color="auto"/>
            </w:tcBorders>
            <w:shd w:val="clear" w:color="auto" w:fill="auto"/>
            <w:noWrap/>
            <w:vAlign w:val="center"/>
            <w:hideMark/>
          </w:tcPr>
          <w:p w14:paraId="0ED28865"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0,35 </w:t>
            </w:r>
          </w:p>
        </w:tc>
      </w:tr>
      <w:tr w:rsidR="00DD1BC4" w:rsidRPr="002D1865" w14:paraId="7234F851" w14:textId="77777777" w:rsidTr="00FF5F98">
        <w:trPr>
          <w:trHeight w:val="81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22FE82E3"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 xml:space="preserve">Informatikai csatlakozó aljzat süllyesztve szerelve, bekötve (RJ45 </w:t>
            </w:r>
            <w:proofErr w:type="spellStart"/>
            <w:r w:rsidRPr="002D1865">
              <w:rPr>
                <w:rFonts w:ascii="Arial Narrow" w:hAnsi="Arial Narrow" w:cs="Calibri"/>
                <w:sz w:val="18"/>
                <w:szCs w:val="18"/>
              </w:rPr>
              <w:t>cat</w:t>
            </w:r>
            <w:proofErr w:type="spellEnd"/>
            <w:r w:rsidRPr="002D1865">
              <w:rPr>
                <w:rFonts w:ascii="Arial Narrow" w:hAnsi="Arial Narrow" w:cs="Calibri"/>
                <w:sz w:val="18"/>
                <w:szCs w:val="18"/>
              </w:rPr>
              <w:t>. 6 FTP)</w:t>
            </w:r>
          </w:p>
        </w:tc>
        <w:tc>
          <w:tcPr>
            <w:tcW w:w="1911" w:type="dxa"/>
            <w:tcBorders>
              <w:top w:val="nil"/>
              <w:left w:val="nil"/>
              <w:bottom w:val="single" w:sz="4" w:space="0" w:color="auto"/>
              <w:right w:val="single" w:sz="4" w:space="0" w:color="auto"/>
            </w:tcBorders>
            <w:shd w:val="clear" w:color="auto" w:fill="auto"/>
            <w:vAlign w:val="bottom"/>
            <w:hideMark/>
          </w:tcPr>
          <w:p w14:paraId="18EFF52A"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 </w:t>
            </w:r>
          </w:p>
        </w:tc>
        <w:tc>
          <w:tcPr>
            <w:tcW w:w="3280" w:type="dxa"/>
            <w:tcBorders>
              <w:top w:val="nil"/>
              <w:left w:val="nil"/>
              <w:bottom w:val="single" w:sz="4" w:space="0" w:color="auto"/>
              <w:right w:val="single" w:sz="4" w:space="0" w:color="auto"/>
            </w:tcBorders>
            <w:shd w:val="clear" w:color="auto" w:fill="auto"/>
            <w:noWrap/>
            <w:vAlign w:val="center"/>
            <w:hideMark/>
          </w:tcPr>
          <w:p w14:paraId="489D16A9"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 </w:t>
            </w:r>
          </w:p>
        </w:tc>
        <w:tc>
          <w:tcPr>
            <w:tcW w:w="880" w:type="dxa"/>
            <w:tcBorders>
              <w:top w:val="nil"/>
              <w:left w:val="nil"/>
              <w:bottom w:val="single" w:sz="4" w:space="0" w:color="auto"/>
              <w:right w:val="single" w:sz="4" w:space="0" w:color="auto"/>
            </w:tcBorders>
            <w:shd w:val="clear" w:color="auto" w:fill="auto"/>
            <w:noWrap/>
            <w:vAlign w:val="center"/>
            <w:hideMark/>
          </w:tcPr>
          <w:p w14:paraId="4D7B3965"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db</w:t>
            </w:r>
          </w:p>
        </w:tc>
        <w:tc>
          <w:tcPr>
            <w:tcW w:w="611" w:type="dxa"/>
            <w:tcBorders>
              <w:top w:val="nil"/>
              <w:left w:val="nil"/>
              <w:bottom w:val="single" w:sz="4" w:space="0" w:color="auto"/>
              <w:right w:val="single" w:sz="4" w:space="0" w:color="auto"/>
            </w:tcBorders>
            <w:shd w:val="clear" w:color="auto" w:fill="auto"/>
            <w:noWrap/>
            <w:vAlign w:val="center"/>
            <w:hideMark/>
          </w:tcPr>
          <w:p w14:paraId="0B55B608"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0,35 </w:t>
            </w:r>
          </w:p>
        </w:tc>
      </w:tr>
      <w:tr w:rsidR="00DD1BC4" w:rsidRPr="002D1865" w14:paraId="55A0CE69" w14:textId="77777777" w:rsidTr="00FF5F98">
        <w:trPr>
          <w:trHeight w:val="81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75272A18"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 xml:space="preserve">Kettős informatikai csatlakozó aljzat süllyesztve szerelve, bekötve (2xRJ45 </w:t>
            </w:r>
            <w:proofErr w:type="spellStart"/>
            <w:r w:rsidRPr="002D1865">
              <w:rPr>
                <w:rFonts w:ascii="Arial Narrow" w:hAnsi="Arial Narrow" w:cs="Calibri"/>
                <w:sz w:val="18"/>
                <w:szCs w:val="18"/>
              </w:rPr>
              <w:t>cat</w:t>
            </w:r>
            <w:proofErr w:type="spellEnd"/>
            <w:r w:rsidRPr="002D1865">
              <w:rPr>
                <w:rFonts w:ascii="Arial Narrow" w:hAnsi="Arial Narrow" w:cs="Calibri"/>
                <w:sz w:val="18"/>
                <w:szCs w:val="18"/>
              </w:rPr>
              <w:t>. 6 FTP)</w:t>
            </w:r>
          </w:p>
        </w:tc>
        <w:tc>
          <w:tcPr>
            <w:tcW w:w="1911" w:type="dxa"/>
            <w:tcBorders>
              <w:top w:val="nil"/>
              <w:left w:val="nil"/>
              <w:bottom w:val="single" w:sz="4" w:space="0" w:color="auto"/>
              <w:right w:val="single" w:sz="4" w:space="0" w:color="auto"/>
            </w:tcBorders>
            <w:shd w:val="clear" w:color="auto" w:fill="auto"/>
            <w:vAlign w:val="bottom"/>
            <w:hideMark/>
          </w:tcPr>
          <w:p w14:paraId="7A86BF7E"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 </w:t>
            </w:r>
          </w:p>
        </w:tc>
        <w:tc>
          <w:tcPr>
            <w:tcW w:w="3280" w:type="dxa"/>
            <w:tcBorders>
              <w:top w:val="nil"/>
              <w:left w:val="nil"/>
              <w:bottom w:val="single" w:sz="4" w:space="0" w:color="auto"/>
              <w:right w:val="single" w:sz="4" w:space="0" w:color="auto"/>
            </w:tcBorders>
            <w:shd w:val="clear" w:color="auto" w:fill="auto"/>
            <w:noWrap/>
            <w:vAlign w:val="center"/>
            <w:hideMark/>
          </w:tcPr>
          <w:p w14:paraId="1E6D50D1"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 </w:t>
            </w:r>
          </w:p>
        </w:tc>
        <w:tc>
          <w:tcPr>
            <w:tcW w:w="880" w:type="dxa"/>
            <w:tcBorders>
              <w:top w:val="nil"/>
              <w:left w:val="nil"/>
              <w:bottom w:val="single" w:sz="4" w:space="0" w:color="auto"/>
              <w:right w:val="single" w:sz="4" w:space="0" w:color="auto"/>
            </w:tcBorders>
            <w:shd w:val="clear" w:color="auto" w:fill="auto"/>
            <w:noWrap/>
            <w:vAlign w:val="center"/>
            <w:hideMark/>
          </w:tcPr>
          <w:p w14:paraId="62C22822"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db</w:t>
            </w:r>
          </w:p>
        </w:tc>
        <w:tc>
          <w:tcPr>
            <w:tcW w:w="611" w:type="dxa"/>
            <w:tcBorders>
              <w:top w:val="nil"/>
              <w:left w:val="nil"/>
              <w:bottom w:val="single" w:sz="4" w:space="0" w:color="auto"/>
              <w:right w:val="single" w:sz="4" w:space="0" w:color="auto"/>
            </w:tcBorders>
            <w:shd w:val="clear" w:color="auto" w:fill="auto"/>
            <w:noWrap/>
            <w:vAlign w:val="center"/>
            <w:hideMark/>
          </w:tcPr>
          <w:p w14:paraId="4D8A81C2"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0,35 </w:t>
            </w:r>
          </w:p>
        </w:tc>
      </w:tr>
      <w:tr w:rsidR="00DD1BC4" w:rsidRPr="002D1865" w14:paraId="00B08BAA" w14:textId="77777777" w:rsidTr="00FF5F98">
        <w:trPr>
          <w:trHeight w:val="270"/>
        </w:trPr>
        <w:tc>
          <w:tcPr>
            <w:tcW w:w="3256" w:type="dxa"/>
            <w:tcBorders>
              <w:top w:val="single" w:sz="4" w:space="0" w:color="auto"/>
              <w:left w:val="single" w:sz="4" w:space="0" w:color="auto"/>
              <w:bottom w:val="single" w:sz="4" w:space="0" w:color="auto"/>
              <w:right w:val="single" w:sz="4" w:space="0" w:color="auto"/>
            </w:tcBorders>
            <w:shd w:val="clear" w:color="000000" w:fill="9BC2E6"/>
            <w:noWrap/>
            <w:vAlign w:val="center"/>
            <w:hideMark/>
          </w:tcPr>
          <w:p w14:paraId="151B714E"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 </w:t>
            </w:r>
          </w:p>
        </w:tc>
        <w:tc>
          <w:tcPr>
            <w:tcW w:w="1911" w:type="dxa"/>
            <w:tcBorders>
              <w:top w:val="single" w:sz="4" w:space="0" w:color="auto"/>
              <w:left w:val="nil"/>
              <w:bottom w:val="single" w:sz="4" w:space="0" w:color="auto"/>
              <w:right w:val="single" w:sz="4" w:space="0" w:color="auto"/>
            </w:tcBorders>
            <w:shd w:val="clear" w:color="000000" w:fill="9BC2E6"/>
            <w:noWrap/>
            <w:vAlign w:val="center"/>
            <w:hideMark/>
          </w:tcPr>
          <w:p w14:paraId="58D68B09"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 </w:t>
            </w:r>
          </w:p>
        </w:tc>
        <w:tc>
          <w:tcPr>
            <w:tcW w:w="3280" w:type="dxa"/>
            <w:tcBorders>
              <w:top w:val="single" w:sz="4" w:space="0" w:color="auto"/>
              <w:left w:val="nil"/>
              <w:bottom w:val="single" w:sz="4" w:space="0" w:color="auto"/>
              <w:right w:val="single" w:sz="4" w:space="0" w:color="auto"/>
            </w:tcBorders>
            <w:shd w:val="clear" w:color="000000" w:fill="9BC2E6"/>
            <w:noWrap/>
            <w:vAlign w:val="center"/>
            <w:hideMark/>
          </w:tcPr>
          <w:p w14:paraId="39A0BFF9"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 </w:t>
            </w:r>
          </w:p>
        </w:tc>
        <w:tc>
          <w:tcPr>
            <w:tcW w:w="880" w:type="dxa"/>
            <w:tcBorders>
              <w:top w:val="single" w:sz="4" w:space="0" w:color="auto"/>
              <w:left w:val="nil"/>
              <w:bottom w:val="single" w:sz="4" w:space="0" w:color="auto"/>
              <w:right w:val="single" w:sz="4" w:space="0" w:color="auto"/>
            </w:tcBorders>
            <w:shd w:val="clear" w:color="000000" w:fill="9BC2E6"/>
            <w:noWrap/>
            <w:vAlign w:val="center"/>
            <w:hideMark/>
          </w:tcPr>
          <w:p w14:paraId="66F175EB"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 </w:t>
            </w:r>
          </w:p>
        </w:tc>
        <w:tc>
          <w:tcPr>
            <w:tcW w:w="611" w:type="dxa"/>
            <w:tcBorders>
              <w:top w:val="single" w:sz="4" w:space="0" w:color="auto"/>
              <w:left w:val="nil"/>
              <w:bottom w:val="single" w:sz="4" w:space="0" w:color="auto"/>
              <w:right w:val="single" w:sz="4" w:space="0" w:color="auto"/>
            </w:tcBorders>
            <w:shd w:val="clear" w:color="000000" w:fill="9BC2E6"/>
            <w:noWrap/>
            <w:vAlign w:val="center"/>
            <w:hideMark/>
          </w:tcPr>
          <w:p w14:paraId="584596A1"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 </w:t>
            </w:r>
          </w:p>
        </w:tc>
      </w:tr>
      <w:tr w:rsidR="00DD1BC4" w:rsidRPr="002D1865" w14:paraId="207F928E" w14:textId="77777777" w:rsidTr="00FF5F98">
        <w:trPr>
          <w:trHeight w:val="540"/>
        </w:trPr>
        <w:tc>
          <w:tcPr>
            <w:tcW w:w="32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EA9ED3"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Világítási kapcsoló - védett, kétsarkú (IP55)</w:t>
            </w:r>
          </w:p>
        </w:tc>
        <w:tc>
          <w:tcPr>
            <w:tcW w:w="1911" w:type="dxa"/>
            <w:tcBorders>
              <w:top w:val="single" w:sz="4" w:space="0" w:color="auto"/>
              <w:left w:val="nil"/>
              <w:bottom w:val="single" w:sz="4" w:space="0" w:color="auto"/>
              <w:right w:val="single" w:sz="4" w:space="0" w:color="auto"/>
            </w:tcBorders>
            <w:shd w:val="clear" w:color="auto" w:fill="auto"/>
            <w:vAlign w:val="bottom"/>
            <w:hideMark/>
          </w:tcPr>
          <w:p w14:paraId="36DBC29F"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 </w:t>
            </w:r>
          </w:p>
        </w:tc>
        <w:tc>
          <w:tcPr>
            <w:tcW w:w="3280" w:type="dxa"/>
            <w:tcBorders>
              <w:top w:val="single" w:sz="4" w:space="0" w:color="auto"/>
              <w:left w:val="nil"/>
              <w:bottom w:val="single" w:sz="4" w:space="0" w:color="auto"/>
              <w:right w:val="single" w:sz="4" w:space="0" w:color="auto"/>
            </w:tcBorders>
            <w:shd w:val="clear" w:color="auto" w:fill="auto"/>
            <w:noWrap/>
            <w:vAlign w:val="center"/>
            <w:hideMark/>
          </w:tcPr>
          <w:p w14:paraId="27C6150F"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 </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7522A096"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db</w:t>
            </w:r>
          </w:p>
        </w:tc>
        <w:tc>
          <w:tcPr>
            <w:tcW w:w="611" w:type="dxa"/>
            <w:tcBorders>
              <w:top w:val="single" w:sz="4" w:space="0" w:color="auto"/>
              <w:left w:val="nil"/>
              <w:bottom w:val="single" w:sz="4" w:space="0" w:color="auto"/>
              <w:right w:val="single" w:sz="4" w:space="0" w:color="auto"/>
            </w:tcBorders>
            <w:shd w:val="clear" w:color="auto" w:fill="auto"/>
            <w:noWrap/>
            <w:vAlign w:val="center"/>
            <w:hideMark/>
          </w:tcPr>
          <w:p w14:paraId="4C7786EA"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0,35 </w:t>
            </w:r>
          </w:p>
        </w:tc>
      </w:tr>
      <w:tr w:rsidR="00DD1BC4" w:rsidRPr="002D1865" w14:paraId="76673876" w14:textId="77777777" w:rsidTr="00FF5F98">
        <w:trPr>
          <w:trHeight w:val="54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5926195E"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Világítási kapcsoló - védett, váltó (IP55)</w:t>
            </w:r>
          </w:p>
        </w:tc>
        <w:tc>
          <w:tcPr>
            <w:tcW w:w="1911" w:type="dxa"/>
            <w:tcBorders>
              <w:top w:val="nil"/>
              <w:left w:val="nil"/>
              <w:bottom w:val="single" w:sz="4" w:space="0" w:color="auto"/>
              <w:right w:val="single" w:sz="4" w:space="0" w:color="auto"/>
            </w:tcBorders>
            <w:shd w:val="clear" w:color="auto" w:fill="auto"/>
            <w:vAlign w:val="bottom"/>
            <w:hideMark/>
          </w:tcPr>
          <w:p w14:paraId="25A80570"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 </w:t>
            </w:r>
          </w:p>
        </w:tc>
        <w:tc>
          <w:tcPr>
            <w:tcW w:w="3280" w:type="dxa"/>
            <w:tcBorders>
              <w:top w:val="nil"/>
              <w:left w:val="nil"/>
              <w:bottom w:val="single" w:sz="4" w:space="0" w:color="auto"/>
              <w:right w:val="single" w:sz="4" w:space="0" w:color="auto"/>
            </w:tcBorders>
            <w:shd w:val="clear" w:color="auto" w:fill="auto"/>
            <w:noWrap/>
            <w:vAlign w:val="center"/>
            <w:hideMark/>
          </w:tcPr>
          <w:p w14:paraId="39E56ECF"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 </w:t>
            </w:r>
          </w:p>
        </w:tc>
        <w:tc>
          <w:tcPr>
            <w:tcW w:w="880" w:type="dxa"/>
            <w:tcBorders>
              <w:top w:val="nil"/>
              <w:left w:val="nil"/>
              <w:bottom w:val="single" w:sz="4" w:space="0" w:color="auto"/>
              <w:right w:val="single" w:sz="4" w:space="0" w:color="auto"/>
            </w:tcBorders>
            <w:shd w:val="clear" w:color="auto" w:fill="auto"/>
            <w:noWrap/>
            <w:vAlign w:val="center"/>
            <w:hideMark/>
          </w:tcPr>
          <w:p w14:paraId="31D8BBDD"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db</w:t>
            </w:r>
          </w:p>
        </w:tc>
        <w:tc>
          <w:tcPr>
            <w:tcW w:w="611" w:type="dxa"/>
            <w:tcBorders>
              <w:top w:val="nil"/>
              <w:left w:val="nil"/>
              <w:bottom w:val="single" w:sz="4" w:space="0" w:color="auto"/>
              <w:right w:val="single" w:sz="4" w:space="0" w:color="auto"/>
            </w:tcBorders>
            <w:shd w:val="clear" w:color="auto" w:fill="auto"/>
            <w:noWrap/>
            <w:vAlign w:val="center"/>
            <w:hideMark/>
          </w:tcPr>
          <w:p w14:paraId="62ABDDC2"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0,35 </w:t>
            </w:r>
          </w:p>
        </w:tc>
      </w:tr>
      <w:tr w:rsidR="00DD1BC4" w:rsidRPr="002D1865" w14:paraId="79484DBC" w14:textId="77777777" w:rsidTr="00FF5F98">
        <w:trPr>
          <w:trHeight w:val="54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70EDF0AA"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Világítási kapcsoló - védett, kereszt (IP55)</w:t>
            </w:r>
          </w:p>
        </w:tc>
        <w:tc>
          <w:tcPr>
            <w:tcW w:w="1911" w:type="dxa"/>
            <w:tcBorders>
              <w:top w:val="nil"/>
              <w:left w:val="nil"/>
              <w:bottom w:val="single" w:sz="4" w:space="0" w:color="auto"/>
              <w:right w:val="single" w:sz="4" w:space="0" w:color="auto"/>
            </w:tcBorders>
            <w:shd w:val="clear" w:color="auto" w:fill="auto"/>
            <w:vAlign w:val="bottom"/>
            <w:hideMark/>
          </w:tcPr>
          <w:p w14:paraId="733695E0"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 </w:t>
            </w:r>
          </w:p>
        </w:tc>
        <w:tc>
          <w:tcPr>
            <w:tcW w:w="3280" w:type="dxa"/>
            <w:tcBorders>
              <w:top w:val="nil"/>
              <w:left w:val="nil"/>
              <w:bottom w:val="single" w:sz="4" w:space="0" w:color="auto"/>
              <w:right w:val="single" w:sz="4" w:space="0" w:color="auto"/>
            </w:tcBorders>
            <w:shd w:val="clear" w:color="auto" w:fill="auto"/>
            <w:noWrap/>
            <w:vAlign w:val="center"/>
            <w:hideMark/>
          </w:tcPr>
          <w:p w14:paraId="1020B6C7"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 </w:t>
            </w:r>
          </w:p>
        </w:tc>
        <w:tc>
          <w:tcPr>
            <w:tcW w:w="880" w:type="dxa"/>
            <w:tcBorders>
              <w:top w:val="nil"/>
              <w:left w:val="nil"/>
              <w:bottom w:val="single" w:sz="4" w:space="0" w:color="auto"/>
              <w:right w:val="single" w:sz="4" w:space="0" w:color="auto"/>
            </w:tcBorders>
            <w:shd w:val="clear" w:color="auto" w:fill="auto"/>
            <w:noWrap/>
            <w:vAlign w:val="center"/>
            <w:hideMark/>
          </w:tcPr>
          <w:p w14:paraId="5210A245"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db</w:t>
            </w:r>
          </w:p>
        </w:tc>
        <w:tc>
          <w:tcPr>
            <w:tcW w:w="611" w:type="dxa"/>
            <w:tcBorders>
              <w:top w:val="nil"/>
              <w:left w:val="nil"/>
              <w:bottom w:val="single" w:sz="4" w:space="0" w:color="auto"/>
              <w:right w:val="single" w:sz="4" w:space="0" w:color="auto"/>
            </w:tcBorders>
            <w:shd w:val="clear" w:color="auto" w:fill="auto"/>
            <w:noWrap/>
            <w:vAlign w:val="center"/>
            <w:hideMark/>
          </w:tcPr>
          <w:p w14:paraId="632E10D3"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0,35 </w:t>
            </w:r>
          </w:p>
        </w:tc>
      </w:tr>
      <w:tr w:rsidR="00DD1BC4" w:rsidRPr="002D1865" w14:paraId="77EB075C" w14:textId="77777777" w:rsidTr="00FF5F98">
        <w:trPr>
          <w:trHeight w:val="54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65DB1264"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lastRenderedPageBreak/>
              <w:t>Világítási kapcsoló - védett, kettős váltó (IP55)</w:t>
            </w:r>
          </w:p>
        </w:tc>
        <w:tc>
          <w:tcPr>
            <w:tcW w:w="1911" w:type="dxa"/>
            <w:tcBorders>
              <w:top w:val="nil"/>
              <w:left w:val="nil"/>
              <w:bottom w:val="single" w:sz="4" w:space="0" w:color="auto"/>
              <w:right w:val="single" w:sz="4" w:space="0" w:color="auto"/>
            </w:tcBorders>
            <w:shd w:val="clear" w:color="auto" w:fill="auto"/>
            <w:vAlign w:val="bottom"/>
            <w:hideMark/>
          </w:tcPr>
          <w:p w14:paraId="205D7227"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 </w:t>
            </w:r>
          </w:p>
        </w:tc>
        <w:tc>
          <w:tcPr>
            <w:tcW w:w="3280" w:type="dxa"/>
            <w:tcBorders>
              <w:top w:val="nil"/>
              <w:left w:val="nil"/>
              <w:bottom w:val="single" w:sz="4" w:space="0" w:color="auto"/>
              <w:right w:val="single" w:sz="4" w:space="0" w:color="auto"/>
            </w:tcBorders>
            <w:shd w:val="clear" w:color="auto" w:fill="auto"/>
            <w:noWrap/>
            <w:vAlign w:val="center"/>
            <w:hideMark/>
          </w:tcPr>
          <w:p w14:paraId="3BF10441"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 </w:t>
            </w:r>
          </w:p>
        </w:tc>
        <w:tc>
          <w:tcPr>
            <w:tcW w:w="880" w:type="dxa"/>
            <w:tcBorders>
              <w:top w:val="nil"/>
              <w:left w:val="nil"/>
              <w:bottom w:val="single" w:sz="4" w:space="0" w:color="auto"/>
              <w:right w:val="single" w:sz="4" w:space="0" w:color="auto"/>
            </w:tcBorders>
            <w:shd w:val="clear" w:color="auto" w:fill="auto"/>
            <w:noWrap/>
            <w:vAlign w:val="center"/>
            <w:hideMark/>
          </w:tcPr>
          <w:p w14:paraId="283D1365"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db</w:t>
            </w:r>
          </w:p>
        </w:tc>
        <w:tc>
          <w:tcPr>
            <w:tcW w:w="611" w:type="dxa"/>
            <w:tcBorders>
              <w:top w:val="nil"/>
              <w:left w:val="nil"/>
              <w:bottom w:val="single" w:sz="4" w:space="0" w:color="auto"/>
              <w:right w:val="single" w:sz="4" w:space="0" w:color="auto"/>
            </w:tcBorders>
            <w:shd w:val="clear" w:color="auto" w:fill="auto"/>
            <w:noWrap/>
            <w:vAlign w:val="center"/>
            <w:hideMark/>
          </w:tcPr>
          <w:p w14:paraId="4A1DE51B"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0,35 </w:t>
            </w:r>
          </w:p>
        </w:tc>
      </w:tr>
      <w:tr w:rsidR="00DD1BC4" w:rsidRPr="002D1865" w14:paraId="6925ADAF"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0E864A5D"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Világítási nyomógomb - védett (IP55)</w:t>
            </w:r>
          </w:p>
        </w:tc>
        <w:tc>
          <w:tcPr>
            <w:tcW w:w="1911" w:type="dxa"/>
            <w:tcBorders>
              <w:top w:val="nil"/>
              <w:left w:val="nil"/>
              <w:bottom w:val="single" w:sz="4" w:space="0" w:color="auto"/>
              <w:right w:val="single" w:sz="4" w:space="0" w:color="auto"/>
            </w:tcBorders>
            <w:shd w:val="clear" w:color="auto" w:fill="auto"/>
            <w:vAlign w:val="bottom"/>
            <w:hideMark/>
          </w:tcPr>
          <w:p w14:paraId="50DF81AA"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 </w:t>
            </w:r>
          </w:p>
        </w:tc>
        <w:tc>
          <w:tcPr>
            <w:tcW w:w="3280" w:type="dxa"/>
            <w:tcBorders>
              <w:top w:val="nil"/>
              <w:left w:val="nil"/>
              <w:bottom w:val="single" w:sz="4" w:space="0" w:color="auto"/>
              <w:right w:val="single" w:sz="4" w:space="0" w:color="auto"/>
            </w:tcBorders>
            <w:shd w:val="clear" w:color="auto" w:fill="auto"/>
            <w:noWrap/>
            <w:vAlign w:val="center"/>
            <w:hideMark/>
          </w:tcPr>
          <w:p w14:paraId="297E3339"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 </w:t>
            </w:r>
          </w:p>
        </w:tc>
        <w:tc>
          <w:tcPr>
            <w:tcW w:w="880" w:type="dxa"/>
            <w:tcBorders>
              <w:top w:val="nil"/>
              <w:left w:val="nil"/>
              <w:bottom w:val="single" w:sz="4" w:space="0" w:color="auto"/>
              <w:right w:val="single" w:sz="4" w:space="0" w:color="auto"/>
            </w:tcBorders>
            <w:shd w:val="clear" w:color="auto" w:fill="auto"/>
            <w:noWrap/>
            <w:vAlign w:val="center"/>
            <w:hideMark/>
          </w:tcPr>
          <w:p w14:paraId="697FCABA"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db</w:t>
            </w:r>
          </w:p>
        </w:tc>
        <w:tc>
          <w:tcPr>
            <w:tcW w:w="611" w:type="dxa"/>
            <w:tcBorders>
              <w:top w:val="nil"/>
              <w:left w:val="nil"/>
              <w:bottom w:val="single" w:sz="4" w:space="0" w:color="auto"/>
              <w:right w:val="single" w:sz="4" w:space="0" w:color="auto"/>
            </w:tcBorders>
            <w:shd w:val="clear" w:color="auto" w:fill="auto"/>
            <w:noWrap/>
            <w:vAlign w:val="center"/>
            <w:hideMark/>
          </w:tcPr>
          <w:p w14:paraId="6691242D"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0,35 </w:t>
            </w:r>
          </w:p>
        </w:tc>
      </w:tr>
      <w:tr w:rsidR="00DD1BC4" w:rsidRPr="002D1865" w14:paraId="5EF6DC05"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6584FC85"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Dugaszoló aljzat - védett (IP55)</w:t>
            </w:r>
          </w:p>
        </w:tc>
        <w:tc>
          <w:tcPr>
            <w:tcW w:w="1911" w:type="dxa"/>
            <w:tcBorders>
              <w:top w:val="nil"/>
              <w:left w:val="nil"/>
              <w:bottom w:val="single" w:sz="4" w:space="0" w:color="auto"/>
              <w:right w:val="single" w:sz="4" w:space="0" w:color="auto"/>
            </w:tcBorders>
            <w:shd w:val="clear" w:color="auto" w:fill="auto"/>
            <w:vAlign w:val="bottom"/>
            <w:hideMark/>
          </w:tcPr>
          <w:p w14:paraId="39D87460"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 </w:t>
            </w:r>
          </w:p>
        </w:tc>
        <w:tc>
          <w:tcPr>
            <w:tcW w:w="3280" w:type="dxa"/>
            <w:tcBorders>
              <w:top w:val="nil"/>
              <w:left w:val="nil"/>
              <w:bottom w:val="single" w:sz="4" w:space="0" w:color="auto"/>
              <w:right w:val="single" w:sz="4" w:space="0" w:color="auto"/>
            </w:tcBorders>
            <w:shd w:val="clear" w:color="auto" w:fill="auto"/>
            <w:noWrap/>
            <w:vAlign w:val="center"/>
            <w:hideMark/>
          </w:tcPr>
          <w:p w14:paraId="3FF55C98"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 </w:t>
            </w:r>
          </w:p>
        </w:tc>
        <w:tc>
          <w:tcPr>
            <w:tcW w:w="880" w:type="dxa"/>
            <w:tcBorders>
              <w:top w:val="nil"/>
              <w:left w:val="nil"/>
              <w:bottom w:val="single" w:sz="4" w:space="0" w:color="auto"/>
              <w:right w:val="single" w:sz="4" w:space="0" w:color="auto"/>
            </w:tcBorders>
            <w:shd w:val="clear" w:color="auto" w:fill="auto"/>
            <w:noWrap/>
            <w:vAlign w:val="center"/>
            <w:hideMark/>
          </w:tcPr>
          <w:p w14:paraId="42EE0544"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db</w:t>
            </w:r>
          </w:p>
        </w:tc>
        <w:tc>
          <w:tcPr>
            <w:tcW w:w="611" w:type="dxa"/>
            <w:tcBorders>
              <w:top w:val="nil"/>
              <w:left w:val="nil"/>
              <w:bottom w:val="single" w:sz="4" w:space="0" w:color="auto"/>
              <w:right w:val="single" w:sz="4" w:space="0" w:color="auto"/>
            </w:tcBorders>
            <w:shd w:val="clear" w:color="auto" w:fill="auto"/>
            <w:noWrap/>
            <w:vAlign w:val="center"/>
            <w:hideMark/>
          </w:tcPr>
          <w:p w14:paraId="404CD792"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0,35 </w:t>
            </w:r>
          </w:p>
        </w:tc>
      </w:tr>
      <w:tr w:rsidR="00DD1BC4" w:rsidRPr="002D1865" w14:paraId="32CEFB89"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3F639FCE"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Dugaszoló aljzat - narancssárga</w:t>
            </w:r>
          </w:p>
        </w:tc>
        <w:tc>
          <w:tcPr>
            <w:tcW w:w="1911" w:type="dxa"/>
            <w:tcBorders>
              <w:top w:val="nil"/>
              <w:left w:val="nil"/>
              <w:bottom w:val="single" w:sz="4" w:space="0" w:color="auto"/>
              <w:right w:val="single" w:sz="4" w:space="0" w:color="auto"/>
            </w:tcBorders>
            <w:shd w:val="clear" w:color="auto" w:fill="auto"/>
            <w:vAlign w:val="bottom"/>
            <w:hideMark/>
          </w:tcPr>
          <w:p w14:paraId="6BF68291"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 </w:t>
            </w:r>
          </w:p>
        </w:tc>
        <w:tc>
          <w:tcPr>
            <w:tcW w:w="3280" w:type="dxa"/>
            <w:tcBorders>
              <w:top w:val="nil"/>
              <w:left w:val="nil"/>
              <w:bottom w:val="single" w:sz="4" w:space="0" w:color="auto"/>
              <w:right w:val="single" w:sz="4" w:space="0" w:color="auto"/>
            </w:tcBorders>
            <w:shd w:val="clear" w:color="auto" w:fill="auto"/>
            <w:noWrap/>
            <w:vAlign w:val="center"/>
            <w:hideMark/>
          </w:tcPr>
          <w:p w14:paraId="6AFBE19F"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 </w:t>
            </w:r>
          </w:p>
        </w:tc>
        <w:tc>
          <w:tcPr>
            <w:tcW w:w="880" w:type="dxa"/>
            <w:tcBorders>
              <w:top w:val="nil"/>
              <w:left w:val="nil"/>
              <w:bottom w:val="single" w:sz="4" w:space="0" w:color="auto"/>
              <w:right w:val="single" w:sz="4" w:space="0" w:color="auto"/>
            </w:tcBorders>
            <w:shd w:val="clear" w:color="auto" w:fill="auto"/>
            <w:noWrap/>
            <w:vAlign w:val="center"/>
            <w:hideMark/>
          </w:tcPr>
          <w:p w14:paraId="5C0B6ECC"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db</w:t>
            </w:r>
          </w:p>
        </w:tc>
        <w:tc>
          <w:tcPr>
            <w:tcW w:w="611" w:type="dxa"/>
            <w:tcBorders>
              <w:top w:val="nil"/>
              <w:left w:val="nil"/>
              <w:bottom w:val="single" w:sz="4" w:space="0" w:color="auto"/>
              <w:right w:val="single" w:sz="4" w:space="0" w:color="auto"/>
            </w:tcBorders>
            <w:shd w:val="clear" w:color="auto" w:fill="auto"/>
            <w:noWrap/>
            <w:vAlign w:val="center"/>
            <w:hideMark/>
          </w:tcPr>
          <w:p w14:paraId="3DA66073"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0,35 </w:t>
            </w:r>
          </w:p>
        </w:tc>
      </w:tr>
      <w:tr w:rsidR="00DD1BC4" w:rsidRPr="002D1865" w14:paraId="4816B0E1"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499495DA"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Ipari csatlakozó aljzat</w:t>
            </w:r>
          </w:p>
        </w:tc>
        <w:tc>
          <w:tcPr>
            <w:tcW w:w="1911" w:type="dxa"/>
            <w:tcBorders>
              <w:top w:val="nil"/>
              <w:left w:val="nil"/>
              <w:bottom w:val="single" w:sz="4" w:space="0" w:color="auto"/>
              <w:right w:val="single" w:sz="4" w:space="0" w:color="auto"/>
            </w:tcBorders>
            <w:shd w:val="clear" w:color="auto" w:fill="auto"/>
            <w:vAlign w:val="bottom"/>
            <w:hideMark/>
          </w:tcPr>
          <w:p w14:paraId="6445B94A"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 </w:t>
            </w:r>
          </w:p>
        </w:tc>
        <w:tc>
          <w:tcPr>
            <w:tcW w:w="3280" w:type="dxa"/>
            <w:tcBorders>
              <w:top w:val="nil"/>
              <w:left w:val="nil"/>
              <w:bottom w:val="single" w:sz="4" w:space="0" w:color="auto"/>
              <w:right w:val="single" w:sz="4" w:space="0" w:color="auto"/>
            </w:tcBorders>
            <w:shd w:val="clear" w:color="auto" w:fill="auto"/>
            <w:noWrap/>
            <w:vAlign w:val="center"/>
            <w:hideMark/>
          </w:tcPr>
          <w:p w14:paraId="61E237B4"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5P 16A - 5P 32A</w:t>
            </w:r>
          </w:p>
        </w:tc>
        <w:tc>
          <w:tcPr>
            <w:tcW w:w="880" w:type="dxa"/>
            <w:tcBorders>
              <w:top w:val="nil"/>
              <w:left w:val="nil"/>
              <w:bottom w:val="single" w:sz="4" w:space="0" w:color="auto"/>
              <w:right w:val="single" w:sz="4" w:space="0" w:color="auto"/>
            </w:tcBorders>
            <w:shd w:val="clear" w:color="auto" w:fill="auto"/>
            <w:noWrap/>
            <w:vAlign w:val="center"/>
            <w:hideMark/>
          </w:tcPr>
          <w:p w14:paraId="3E7FDCD7"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db</w:t>
            </w:r>
          </w:p>
        </w:tc>
        <w:tc>
          <w:tcPr>
            <w:tcW w:w="611" w:type="dxa"/>
            <w:tcBorders>
              <w:top w:val="nil"/>
              <w:left w:val="nil"/>
              <w:bottom w:val="single" w:sz="4" w:space="0" w:color="auto"/>
              <w:right w:val="single" w:sz="4" w:space="0" w:color="auto"/>
            </w:tcBorders>
            <w:shd w:val="clear" w:color="auto" w:fill="auto"/>
            <w:noWrap/>
            <w:vAlign w:val="center"/>
            <w:hideMark/>
          </w:tcPr>
          <w:p w14:paraId="4A4805E3"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0,45 </w:t>
            </w:r>
          </w:p>
        </w:tc>
      </w:tr>
      <w:tr w:rsidR="00DD1BC4" w:rsidRPr="002D1865" w14:paraId="78B34A1A"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298C724B"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Ipari csatlakozó aljzat</w:t>
            </w:r>
          </w:p>
        </w:tc>
        <w:tc>
          <w:tcPr>
            <w:tcW w:w="1911" w:type="dxa"/>
            <w:tcBorders>
              <w:top w:val="nil"/>
              <w:left w:val="nil"/>
              <w:bottom w:val="single" w:sz="4" w:space="0" w:color="auto"/>
              <w:right w:val="single" w:sz="4" w:space="0" w:color="auto"/>
            </w:tcBorders>
            <w:shd w:val="clear" w:color="auto" w:fill="auto"/>
            <w:vAlign w:val="bottom"/>
            <w:hideMark/>
          </w:tcPr>
          <w:p w14:paraId="0C0976D3"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 </w:t>
            </w:r>
          </w:p>
        </w:tc>
        <w:tc>
          <w:tcPr>
            <w:tcW w:w="3280" w:type="dxa"/>
            <w:tcBorders>
              <w:top w:val="nil"/>
              <w:left w:val="nil"/>
              <w:bottom w:val="single" w:sz="4" w:space="0" w:color="auto"/>
              <w:right w:val="single" w:sz="4" w:space="0" w:color="auto"/>
            </w:tcBorders>
            <w:shd w:val="clear" w:color="auto" w:fill="auto"/>
            <w:noWrap/>
            <w:vAlign w:val="center"/>
            <w:hideMark/>
          </w:tcPr>
          <w:p w14:paraId="62202C61"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5P 63A</w:t>
            </w:r>
          </w:p>
        </w:tc>
        <w:tc>
          <w:tcPr>
            <w:tcW w:w="880" w:type="dxa"/>
            <w:tcBorders>
              <w:top w:val="nil"/>
              <w:left w:val="nil"/>
              <w:bottom w:val="single" w:sz="4" w:space="0" w:color="auto"/>
              <w:right w:val="single" w:sz="4" w:space="0" w:color="auto"/>
            </w:tcBorders>
            <w:shd w:val="clear" w:color="auto" w:fill="auto"/>
            <w:noWrap/>
            <w:vAlign w:val="center"/>
            <w:hideMark/>
          </w:tcPr>
          <w:p w14:paraId="07537A21"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db</w:t>
            </w:r>
          </w:p>
        </w:tc>
        <w:tc>
          <w:tcPr>
            <w:tcW w:w="611" w:type="dxa"/>
            <w:tcBorders>
              <w:top w:val="nil"/>
              <w:left w:val="nil"/>
              <w:bottom w:val="single" w:sz="4" w:space="0" w:color="auto"/>
              <w:right w:val="single" w:sz="4" w:space="0" w:color="auto"/>
            </w:tcBorders>
            <w:shd w:val="clear" w:color="auto" w:fill="auto"/>
            <w:noWrap/>
            <w:vAlign w:val="center"/>
            <w:hideMark/>
          </w:tcPr>
          <w:p w14:paraId="28810541"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0,60 </w:t>
            </w:r>
          </w:p>
        </w:tc>
      </w:tr>
      <w:tr w:rsidR="00DD1BC4" w:rsidRPr="002D1865" w14:paraId="3D47548A"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112ED031"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Világításvezérlési mozgásérzékelő</w:t>
            </w:r>
          </w:p>
        </w:tc>
        <w:tc>
          <w:tcPr>
            <w:tcW w:w="1911" w:type="dxa"/>
            <w:tcBorders>
              <w:top w:val="nil"/>
              <w:left w:val="nil"/>
              <w:bottom w:val="single" w:sz="4" w:space="0" w:color="auto"/>
              <w:right w:val="single" w:sz="4" w:space="0" w:color="auto"/>
            </w:tcBorders>
            <w:shd w:val="clear" w:color="auto" w:fill="auto"/>
            <w:vAlign w:val="bottom"/>
            <w:hideMark/>
          </w:tcPr>
          <w:p w14:paraId="4BF5AE4F"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 </w:t>
            </w:r>
          </w:p>
        </w:tc>
        <w:tc>
          <w:tcPr>
            <w:tcW w:w="3280" w:type="dxa"/>
            <w:tcBorders>
              <w:top w:val="nil"/>
              <w:left w:val="nil"/>
              <w:bottom w:val="single" w:sz="4" w:space="0" w:color="auto"/>
              <w:right w:val="single" w:sz="4" w:space="0" w:color="auto"/>
            </w:tcBorders>
            <w:shd w:val="clear" w:color="auto" w:fill="auto"/>
            <w:noWrap/>
            <w:vAlign w:val="center"/>
            <w:hideMark/>
          </w:tcPr>
          <w:p w14:paraId="2B2CE39E"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 </w:t>
            </w:r>
          </w:p>
        </w:tc>
        <w:tc>
          <w:tcPr>
            <w:tcW w:w="880" w:type="dxa"/>
            <w:tcBorders>
              <w:top w:val="nil"/>
              <w:left w:val="nil"/>
              <w:bottom w:val="single" w:sz="4" w:space="0" w:color="auto"/>
              <w:right w:val="single" w:sz="4" w:space="0" w:color="auto"/>
            </w:tcBorders>
            <w:shd w:val="clear" w:color="auto" w:fill="auto"/>
            <w:noWrap/>
            <w:vAlign w:val="center"/>
            <w:hideMark/>
          </w:tcPr>
          <w:p w14:paraId="7424F2D8"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db</w:t>
            </w:r>
          </w:p>
        </w:tc>
        <w:tc>
          <w:tcPr>
            <w:tcW w:w="611" w:type="dxa"/>
            <w:tcBorders>
              <w:top w:val="nil"/>
              <w:left w:val="nil"/>
              <w:bottom w:val="single" w:sz="4" w:space="0" w:color="auto"/>
              <w:right w:val="single" w:sz="4" w:space="0" w:color="auto"/>
            </w:tcBorders>
            <w:shd w:val="clear" w:color="auto" w:fill="auto"/>
            <w:noWrap/>
            <w:vAlign w:val="center"/>
            <w:hideMark/>
          </w:tcPr>
          <w:p w14:paraId="48854F7D"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0,90 </w:t>
            </w:r>
          </w:p>
        </w:tc>
      </w:tr>
      <w:tr w:rsidR="00DD1BC4" w:rsidRPr="002D1865" w14:paraId="78548007"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7482FBB6"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Jelenlét érzékelő</w:t>
            </w:r>
          </w:p>
        </w:tc>
        <w:tc>
          <w:tcPr>
            <w:tcW w:w="1911" w:type="dxa"/>
            <w:tcBorders>
              <w:top w:val="nil"/>
              <w:left w:val="nil"/>
              <w:bottom w:val="single" w:sz="4" w:space="0" w:color="auto"/>
              <w:right w:val="single" w:sz="4" w:space="0" w:color="auto"/>
            </w:tcBorders>
            <w:shd w:val="clear" w:color="auto" w:fill="auto"/>
            <w:vAlign w:val="bottom"/>
            <w:hideMark/>
          </w:tcPr>
          <w:p w14:paraId="5FFF5D31"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 </w:t>
            </w:r>
          </w:p>
        </w:tc>
        <w:tc>
          <w:tcPr>
            <w:tcW w:w="3280" w:type="dxa"/>
            <w:tcBorders>
              <w:top w:val="nil"/>
              <w:left w:val="nil"/>
              <w:bottom w:val="single" w:sz="4" w:space="0" w:color="auto"/>
              <w:right w:val="single" w:sz="4" w:space="0" w:color="auto"/>
            </w:tcBorders>
            <w:shd w:val="clear" w:color="auto" w:fill="auto"/>
            <w:noWrap/>
            <w:vAlign w:val="center"/>
            <w:hideMark/>
          </w:tcPr>
          <w:p w14:paraId="62A7062D"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 </w:t>
            </w:r>
          </w:p>
        </w:tc>
        <w:tc>
          <w:tcPr>
            <w:tcW w:w="880" w:type="dxa"/>
            <w:tcBorders>
              <w:top w:val="nil"/>
              <w:left w:val="nil"/>
              <w:bottom w:val="single" w:sz="4" w:space="0" w:color="auto"/>
              <w:right w:val="single" w:sz="4" w:space="0" w:color="auto"/>
            </w:tcBorders>
            <w:shd w:val="clear" w:color="auto" w:fill="auto"/>
            <w:noWrap/>
            <w:vAlign w:val="center"/>
            <w:hideMark/>
          </w:tcPr>
          <w:p w14:paraId="3CA4E356"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db</w:t>
            </w:r>
          </w:p>
        </w:tc>
        <w:tc>
          <w:tcPr>
            <w:tcW w:w="611" w:type="dxa"/>
            <w:tcBorders>
              <w:top w:val="nil"/>
              <w:left w:val="nil"/>
              <w:bottom w:val="single" w:sz="4" w:space="0" w:color="auto"/>
              <w:right w:val="single" w:sz="4" w:space="0" w:color="auto"/>
            </w:tcBorders>
            <w:shd w:val="clear" w:color="auto" w:fill="auto"/>
            <w:noWrap/>
            <w:vAlign w:val="center"/>
            <w:hideMark/>
          </w:tcPr>
          <w:p w14:paraId="1CB21ECE"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0,90 </w:t>
            </w:r>
          </w:p>
        </w:tc>
      </w:tr>
      <w:tr w:rsidR="00DD1BC4" w:rsidRPr="002D1865" w14:paraId="5B60CF35"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5CC0796A"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Tokozott kapcsoló (20A)</w:t>
            </w:r>
          </w:p>
        </w:tc>
        <w:tc>
          <w:tcPr>
            <w:tcW w:w="1911" w:type="dxa"/>
            <w:tcBorders>
              <w:top w:val="nil"/>
              <w:left w:val="nil"/>
              <w:bottom w:val="single" w:sz="4" w:space="0" w:color="auto"/>
              <w:right w:val="single" w:sz="4" w:space="0" w:color="auto"/>
            </w:tcBorders>
            <w:shd w:val="clear" w:color="auto" w:fill="auto"/>
            <w:vAlign w:val="bottom"/>
            <w:hideMark/>
          </w:tcPr>
          <w:p w14:paraId="5EFEAE7F"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 </w:t>
            </w:r>
          </w:p>
        </w:tc>
        <w:tc>
          <w:tcPr>
            <w:tcW w:w="3280" w:type="dxa"/>
            <w:tcBorders>
              <w:top w:val="nil"/>
              <w:left w:val="nil"/>
              <w:bottom w:val="single" w:sz="4" w:space="0" w:color="auto"/>
              <w:right w:val="single" w:sz="4" w:space="0" w:color="auto"/>
            </w:tcBorders>
            <w:shd w:val="clear" w:color="auto" w:fill="auto"/>
            <w:noWrap/>
            <w:vAlign w:val="center"/>
            <w:hideMark/>
          </w:tcPr>
          <w:p w14:paraId="6B7939EA"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 </w:t>
            </w:r>
          </w:p>
        </w:tc>
        <w:tc>
          <w:tcPr>
            <w:tcW w:w="880" w:type="dxa"/>
            <w:tcBorders>
              <w:top w:val="nil"/>
              <w:left w:val="nil"/>
              <w:bottom w:val="single" w:sz="4" w:space="0" w:color="auto"/>
              <w:right w:val="single" w:sz="4" w:space="0" w:color="auto"/>
            </w:tcBorders>
            <w:shd w:val="clear" w:color="auto" w:fill="auto"/>
            <w:noWrap/>
            <w:vAlign w:val="center"/>
            <w:hideMark/>
          </w:tcPr>
          <w:p w14:paraId="24AFC8E9"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db</w:t>
            </w:r>
          </w:p>
        </w:tc>
        <w:tc>
          <w:tcPr>
            <w:tcW w:w="611" w:type="dxa"/>
            <w:tcBorders>
              <w:top w:val="nil"/>
              <w:left w:val="nil"/>
              <w:bottom w:val="single" w:sz="4" w:space="0" w:color="auto"/>
              <w:right w:val="single" w:sz="4" w:space="0" w:color="auto"/>
            </w:tcBorders>
            <w:shd w:val="clear" w:color="auto" w:fill="auto"/>
            <w:noWrap/>
            <w:vAlign w:val="center"/>
            <w:hideMark/>
          </w:tcPr>
          <w:p w14:paraId="06BB52B6"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0,65 </w:t>
            </w:r>
          </w:p>
        </w:tc>
      </w:tr>
      <w:tr w:rsidR="00DD1BC4" w:rsidRPr="002D1865" w14:paraId="7AB9FA07"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2BF9FBD9"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Tokozott kapcsoló (32A)</w:t>
            </w:r>
          </w:p>
        </w:tc>
        <w:tc>
          <w:tcPr>
            <w:tcW w:w="1911" w:type="dxa"/>
            <w:tcBorders>
              <w:top w:val="nil"/>
              <w:left w:val="nil"/>
              <w:bottom w:val="single" w:sz="4" w:space="0" w:color="auto"/>
              <w:right w:val="single" w:sz="4" w:space="0" w:color="auto"/>
            </w:tcBorders>
            <w:shd w:val="clear" w:color="auto" w:fill="auto"/>
            <w:vAlign w:val="bottom"/>
            <w:hideMark/>
          </w:tcPr>
          <w:p w14:paraId="303F7446"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 </w:t>
            </w:r>
          </w:p>
        </w:tc>
        <w:tc>
          <w:tcPr>
            <w:tcW w:w="3280" w:type="dxa"/>
            <w:tcBorders>
              <w:top w:val="nil"/>
              <w:left w:val="nil"/>
              <w:bottom w:val="single" w:sz="4" w:space="0" w:color="auto"/>
              <w:right w:val="single" w:sz="4" w:space="0" w:color="auto"/>
            </w:tcBorders>
            <w:shd w:val="clear" w:color="auto" w:fill="auto"/>
            <w:noWrap/>
            <w:vAlign w:val="center"/>
            <w:hideMark/>
          </w:tcPr>
          <w:p w14:paraId="0D5C5D00"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 </w:t>
            </w:r>
          </w:p>
        </w:tc>
        <w:tc>
          <w:tcPr>
            <w:tcW w:w="880" w:type="dxa"/>
            <w:tcBorders>
              <w:top w:val="nil"/>
              <w:left w:val="nil"/>
              <w:bottom w:val="single" w:sz="4" w:space="0" w:color="auto"/>
              <w:right w:val="single" w:sz="4" w:space="0" w:color="auto"/>
            </w:tcBorders>
            <w:shd w:val="clear" w:color="auto" w:fill="auto"/>
            <w:noWrap/>
            <w:vAlign w:val="center"/>
            <w:hideMark/>
          </w:tcPr>
          <w:p w14:paraId="2B688BFD"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db</w:t>
            </w:r>
          </w:p>
        </w:tc>
        <w:tc>
          <w:tcPr>
            <w:tcW w:w="611" w:type="dxa"/>
            <w:tcBorders>
              <w:top w:val="nil"/>
              <w:left w:val="nil"/>
              <w:bottom w:val="single" w:sz="4" w:space="0" w:color="auto"/>
              <w:right w:val="single" w:sz="4" w:space="0" w:color="auto"/>
            </w:tcBorders>
            <w:shd w:val="clear" w:color="auto" w:fill="auto"/>
            <w:noWrap/>
            <w:vAlign w:val="center"/>
            <w:hideMark/>
          </w:tcPr>
          <w:p w14:paraId="64CF2B38"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0,65 </w:t>
            </w:r>
          </w:p>
        </w:tc>
      </w:tr>
      <w:tr w:rsidR="00DD1BC4" w:rsidRPr="002D1865" w14:paraId="29F0A4AC"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4BB9D3F5"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Tokozott kapcsoló (63A)</w:t>
            </w:r>
          </w:p>
        </w:tc>
        <w:tc>
          <w:tcPr>
            <w:tcW w:w="1911" w:type="dxa"/>
            <w:tcBorders>
              <w:top w:val="nil"/>
              <w:left w:val="nil"/>
              <w:bottom w:val="single" w:sz="4" w:space="0" w:color="auto"/>
              <w:right w:val="single" w:sz="4" w:space="0" w:color="auto"/>
            </w:tcBorders>
            <w:shd w:val="clear" w:color="auto" w:fill="auto"/>
            <w:vAlign w:val="bottom"/>
            <w:hideMark/>
          </w:tcPr>
          <w:p w14:paraId="330529C2"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 </w:t>
            </w:r>
          </w:p>
        </w:tc>
        <w:tc>
          <w:tcPr>
            <w:tcW w:w="3280" w:type="dxa"/>
            <w:tcBorders>
              <w:top w:val="nil"/>
              <w:left w:val="nil"/>
              <w:bottom w:val="single" w:sz="4" w:space="0" w:color="auto"/>
              <w:right w:val="single" w:sz="4" w:space="0" w:color="auto"/>
            </w:tcBorders>
            <w:shd w:val="clear" w:color="auto" w:fill="auto"/>
            <w:noWrap/>
            <w:vAlign w:val="center"/>
            <w:hideMark/>
          </w:tcPr>
          <w:p w14:paraId="681FC374"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 </w:t>
            </w:r>
          </w:p>
        </w:tc>
        <w:tc>
          <w:tcPr>
            <w:tcW w:w="880" w:type="dxa"/>
            <w:tcBorders>
              <w:top w:val="nil"/>
              <w:left w:val="nil"/>
              <w:bottom w:val="single" w:sz="4" w:space="0" w:color="auto"/>
              <w:right w:val="single" w:sz="4" w:space="0" w:color="auto"/>
            </w:tcBorders>
            <w:shd w:val="clear" w:color="auto" w:fill="auto"/>
            <w:noWrap/>
            <w:vAlign w:val="center"/>
            <w:hideMark/>
          </w:tcPr>
          <w:p w14:paraId="259A1A06"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db</w:t>
            </w:r>
          </w:p>
        </w:tc>
        <w:tc>
          <w:tcPr>
            <w:tcW w:w="611" w:type="dxa"/>
            <w:tcBorders>
              <w:top w:val="nil"/>
              <w:left w:val="nil"/>
              <w:bottom w:val="single" w:sz="4" w:space="0" w:color="auto"/>
              <w:right w:val="single" w:sz="4" w:space="0" w:color="auto"/>
            </w:tcBorders>
            <w:shd w:val="clear" w:color="auto" w:fill="auto"/>
            <w:noWrap/>
            <w:vAlign w:val="center"/>
            <w:hideMark/>
          </w:tcPr>
          <w:p w14:paraId="23E52CB3"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0,65 </w:t>
            </w:r>
          </w:p>
        </w:tc>
      </w:tr>
      <w:tr w:rsidR="00DD1BC4" w:rsidRPr="002D1865" w14:paraId="0453DD48"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0FEA2591"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Tokozott kapcsoló (115A)</w:t>
            </w:r>
          </w:p>
        </w:tc>
        <w:tc>
          <w:tcPr>
            <w:tcW w:w="1911" w:type="dxa"/>
            <w:tcBorders>
              <w:top w:val="nil"/>
              <w:left w:val="nil"/>
              <w:bottom w:val="single" w:sz="4" w:space="0" w:color="auto"/>
              <w:right w:val="single" w:sz="4" w:space="0" w:color="auto"/>
            </w:tcBorders>
            <w:shd w:val="clear" w:color="auto" w:fill="auto"/>
            <w:vAlign w:val="bottom"/>
            <w:hideMark/>
          </w:tcPr>
          <w:p w14:paraId="24AFDF4E"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 </w:t>
            </w:r>
          </w:p>
        </w:tc>
        <w:tc>
          <w:tcPr>
            <w:tcW w:w="3280" w:type="dxa"/>
            <w:tcBorders>
              <w:top w:val="nil"/>
              <w:left w:val="nil"/>
              <w:bottom w:val="single" w:sz="4" w:space="0" w:color="auto"/>
              <w:right w:val="single" w:sz="4" w:space="0" w:color="auto"/>
            </w:tcBorders>
            <w:shd w:val="clear" w:color="auto" w:fill="auto"/>
            <w:noWrap/>
            <w:vAlign w:val="center"/>
            <w:hideMark/>
          </w:tcPr>
          <w:p w14:paraId="0A166C96"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 </w:t>
            </w:r>
          </w:p>
        </w:tc>
        <w:tc>
          <w:tcPr>
            <w:tcW w:w="880" w:type="dxa"/>
            <w:tcBorders>
              <w:top w:val="nil"/>
              <w:left w:val="nil"/>
              <w:bottom w:val="single" w:sz="4" w:space="0" w:color="auto"/>
              <w:right w:val="single" w:sz="4" w:space="0" w:color="auto"/>
            </w:tcBorders>
            <w:shd w:val="clear" w:color="auto" w:fill="auto"/>
            <w:noWrap/>
            <w:vAlign w:val="center"/>
            <w:hideMark/>
          </w:tcPr>
          <w:p w14:paraId="19506147"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db</w:t>
            </w:r>
          </w:p>
        </w:tc>
        <w:tc>
          <w:tcPr>
            <w:tcW w:w="611" w:type="dxa"/>
            <w:tcBorders>
              <w:top w:val="nil"/>
              <w:left w:val="nil"/>
              <w:bottom w:val="single" w:sz="4" w:space="0" w:color="auto"/>
              <w:right w:val="single" w:sz="4" w:space="0" w:color="auto"/>
            </w:tcBorders>
            <w:shd w:val="clear" w:color="auto" w:fill="auto"/>
            <w:noWrap/>
            <w:vAlign w:val="center"/>
            <w:hideMark/>
          </w:tcPr>
          <w:p w14:paraId="3BB0AFC5"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0,70 </w:t>
            </w:r>
          </w:p>
        </w:tc>
      </w:tr>
      <w:tr w:rsidR="00DD1BC4" w:rsidRPr="002D1865" w14:paraId="082688D9"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205CB5ED"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Tokozott kapcsoló (150A)</w:t>
            </w:r>
          </w:p>
        </w:tc>
        <w:tc>
          <w:tcPr>
            <w:tcW w:w="1911" w:type="dxa"/>
            <w:tcBorders>
              <w:top w:val="nil"/>
              <w:left w:val="nil"/>
              <w:bottom w:val="single" w:sz="4" w:space="0" w:color="auto"/>
              <w:right w:val="single" w:sz="4" w:space="0" w:color="auto"/>
            </w:tcBorders>
            <w:shd w:val="clear" w:color="auto" w:fill="auto"/>
            <w:vAlign w:val="bottom"/>
            <w:hideMark/>
          </w:tcPr>
          <w:p w14:paraId="1FBC035E"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 </w:t>
            </w:r>
          </w:p>
        </w:tc>
        <w:tc>
          <w:tcPr>
            <w:tcW w:w="3280" w:type="dxa"/>
            <w:tcBorders>
              <w:top w:val="nil"/>
              <w:left w:val="nil"/>
              <w:bottom w:val="single" w:sz="4" w:space="0" w:color="auto"/>
              <w:right w:val="single" w:sz="4" w:space="0" w:color="auto"/>
            </w:tcBorders>
            <w:shd w:val="clear" w:color="auto" w:fill="auto"/>
            <w:noWrap/>
            <w:vAlign w:val="center"/>
            <w:hideMark/>
          </w:tcPr>
          <w:p w14:paraId="0AD9DE74"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 </w:t>
            </w:r>
          </w:p>
        </w:tc>
        <w:tc>
          <w:tcPr>
            <w:tcW w:w="880" w:type="dxa"/>
            <w:tcBorders>
              <w:top w:val="nil"/>
              <w:left w:val="nil"/>
              <w:bottom w:val="single" w:sz="4" w:space="0" w:color="auto"/>
              <w:right w:val="single" w:sz="4" w:space="0" w:color="auto"/>
            </w:tcBorders>
            <w:shd w:val="clear" w:color="auto" w:fill="auto"/>
            <w:noWrap/>
            <w:vAlign w:val="center"/>
            <w:hideMark/>
          </w:tcPr>
          <w:p w14:paraId="6337CF8C"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db</w:t>
            </w:r>
          </w:p>
        </w:tc>
        <w:tc>
          <w:tcPr>
            <w:tcW w:w="611" w:type="dxa"/>
            <w:tcBorders>
              <w:top w:val="nil"/>
              <w:left w:val="nil"/>
              <w:bottom w:val="single" w:sz="4" w:space="0" w:color="auto"/>
              <w:right w:val="single" w:sz="4" w:space="0" w:color="auto"/>
            </w:tcBorders>
            <w:shd w:val="clear" w:color="auto" w:fill="auto"/>
            <w:noWrap/>
            <w:vAlign w:val="center"/>
            <w:hideMark/>
          </w:tcPr>
          <w:p w14:paraId="6F220BAB"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0,85 </w:t>
            </w:r>
          </w:p>
        </w:tc>
      </w:tr>
      <w:tr w:rsidR="00DD1BC4" w:rsidRPr="002D1865" w14:paraId="52B57429"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495CABB2"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Alkonykapcsoló</w:t>
            </w:r>
          </w:p>
        </w:tc>
        <w:tc>
          <w:tcPr>
            <w:tcW w:w="1911" w:type="dxa"/>
            <w:tcBorders>
              <w:top w:val="nil"/>
              <w:left w:val="nil"/>
              <w:bottom w:val="single" w:sz="4" w:space="0" w:color="auto"/>
              <w:right w:val="single" w:sz="4" w:space="0" w:color="auto"/>
            </w:tcBorders>
            <w:shd w:val="clear" w:color="auto" w:fill="auto"/>
            <w:vAlign w:val="bottom"/>
            <w:hideMark/>
          </w:tcPr>
          <w:p w14:paraId="0333B4B8"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 </w:t>
            </w:r>
          </w:p>
        </w:tc>
        <w:tc>
          <w:tcPr>
            <w:tcW w:w="3280" w:type="dxa"/>
            <w:tcBorders>
              <w:top w:val="nil"/>
              <w:left w:val="nil"/>
              <w:bottom w:val="single" w:sz="4" w:space="0" w:color="auto"/>
              <w:right w:val="single" w:sz="4" w:space="0" w:color="auto"/>
            </w:tcBorders>
            <w:shd w:val="clear" w:color="auto" w:fill="auto"/>
            <w:noWrap/>
            <w:vAlign w:val="center"/>
            <w:hideMark/>
          </w:tcPr>
          <w:p w14:paraId="71A89D47"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 </w:t>
            </w:r>
          </w:p>
        </w:tc>
        <w:tc>
          <w:tcPr>
            <w:tcW w:w="880" w:type="dxa"/>
            <w:tcBorders>
              <w:top w:val="nil"/>
              <w:left w:val="nil"/>
              <w:bottom w:val="single" w:sz="4" w:space="0" w:color="auto"/>
              <w:right w:val="single" w:sz="4" w:space="0" w:color="auto"/>
            </w:tcBorders>
            <w:shd w:val="clear" w:color="auto" w:fill="auto"/>
            <w:noWrap/>
            <w:vAlign w:val="center"/>
            <w:hideMark/>
          </w:tcPr>
          <w:p w14:paraId="6CA6B3F7"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db</w:t>
            </w:r>
          </w:p>
        </w:tc>
        <w:tc>
          <w:tcPr>
            <w:tcW w:w="611" w:type="dxa"/>
            <w:tcBorders>
              <w:top w:val="nil"/>
              <w:left w:val="nil"/>
              <w:bottom w:val="single" w:sz="4" w:space="0" w:color="auto"/>
              <w:right w:val="single" w:sz="4" w:space="0" w:color="auto"/>
            </w:tcBorders>
            <w:shd w:val="clear" w:color="auto" w:fill="auto"/>
            <w:noWrap/>
            <w:vAlign w:val="center"/>
            <w:hideMark/>
          </w:tcPr>
          <w:p w14:paraId="5252EF5C"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1,00 </w:t>
            </w:r>
          </w:p>
        </w:tc>
      </w:tr>
      <w:tr w:rsidR="00DD1BC4" w:rsidRPr="002D1865" w14:paraId="0E2EE056"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16363DA3"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Készülék bekötés</w:t>
            </w:r>
          </w:p>
        </w:tc>
        <w:tc>
          <w:tcPr>
            <w:tcW w:w="1911" w:type="dxa"/>
            <w:tcBorders>
              <w:top w:val="nil"/>
              <w:left w:val="nil"/>
              <w:bottom w:val="single" w:sz="4" w:space="0" w:color="auto"/>
              <w:right w:val="single" w:sz="4" w:space="0" w:color="auto"/>
            </w:tcBorders>
            <w:shd w:val="clear" w:color="auto" w:fill="auto"/>
            <w:vAlign w:val="bottom"/>
            <w:hideMark/>
          </w:tcPr>
          <w:p w14:paraId="39E7498B"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0</w:t>
            </w:r>
          </w:p>
        </w:tc>
        <w:tc>
          <w:tcPr>
            <w:tcW w:w="3280" w:type="dxa"/>
            <w:tcBorders>
              <w:top w:val="nil"/>
              <w:left w:val="nil"/>
              <w:bottom w:val="single" w:sz="4" w:space="0" w:color="auto"/>
              <w:right w:val="single" w:sz="4" w:space="0" w:color="auto"/>
            </w:tcBorders>
            <w:shd w:val="clear" w:color="auto" w:fill="auto"/>
            <w:noWrap/>
            <w:vAlign w:val="center"/>
            <w:hideMark/>
          </w:tcPr>
          <w:p w14:paraId="78FD1D3A"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4 érig</w:t>
            </w:r>
          </w:p>
        </w:tc>
        <w:tc>
          <w:tcPr>
            <w:tcW w:w="880" w:type="dxa"/>
            <w:tcBorders>
              <w:top w:val="nil"/>
              <w:left w:val="nil"/>
              <w:bottom w:val="single" w:sz="4" w:space="0" w:color="auto"/>
              <w:right w:val="single" w:sz="4" w:space="0" w:color="auto"/>
            </w:tcBorders>
            <w:shd w:val="clear" w:color="auto" w:fill="auto"/>
            <w:noWrap/>
            <w:vAlign w:val="center"/>
            <w:hideMark/>
          </w:tcPr>
          <w:p w14:paraId="21574211"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db</w:t>
            </w:r>
          </w:p>
        </w:tc>
        <w:tc>
          <w:tcPr>
            <w:tcW w:w="611" w:type="dxa"/>
            <w:tcBorders>
              <w:top w:val="nil"/>
              <w:left w:val="nil"/>
              <w:bottom w:val="single" w:sz="4" w:space="0" w:color="auto"/>
              <w:right w:val="single" w:sz="4" w:space="0" w:color="auto"/>
            </w:tcBorders>
            <w:shd w:val="clear" w:color="auto" w:fill="auto"/>
            <w:noWrap/>
            <w:vAlign w:val="center"/>
            <w:hideMark/>
          </w:tcPr>
          <w:p w14:paraId="2B8E53BA"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0,60 </w:t>
            </w:r>
          </w:p>
        </w:tc>
      </w:tr>
      <w:tr w:rsidR="00DD1BC4" w:rsidRPr="002D1865" w14:paraId="6C348258"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37610DF2"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Készülék bekötés</w:t>
            </w:r>
          </w:p>
        </w:tc>
        <w:tc>
          <w:tcPr>
            <w:tcW w:w="1911" w:type="dxa"/>
            <w:tcBorders>
              <w:top w:val="nil"/>
              <w:left w:val="nil"/>
              <w:bottom w:val="single" w:sz="4" w:space="0" w:color="auto"/>
              <w:right w:val="single" w:sz="4" w:space="0" w:color="auto"/>
            </w:tcBorders>
            <w:shd w:val="clear" w:color="auto" w:fill="auto"/>
            <w:vAlign w:val="bottom"/>
            <w:hideMark/>
          </w:tcPr>
          <w:p w14:paraId="2160DA6D"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0</w:t>
            </w:r>
          </w:p>
        </w:tc>
        <w:tc>
          <w:tcPr>
            <w:tcW w:w="3280" w:type="dxa"/>
            <w:tcBorders>
              <w:top w:val="nil"/>
              <w:left w:val="nil"/>
              <w:bottom w:val="single" w:sz="4" w:space="0" w:color="auto"/>
              <w:right w:val="single" w:sz="4" w:space="0" w:color="auto"/>
            </w:tcBorders>
            <w:shd w:val="clear" w:color="auto" w:fill="auto"/>
            <w:noWrap/>
            <w:vAlign w:val="center"/>
            <w:hideMark/>
          </w:tcPr>
          <w:p w14:paraId="1BA85573"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4 ér felett</w:t>
            </w:r>
          </w:p>
        </w:tc>
        <w:tc>
          <w:tcPr>
            <w:tcW w:w="880" w:type="dxa"/>
            <w:tcBorders>
              <w:top w:val="nil"/>
              <w:left w:val="nil"/>
              <w:bottom w:val="single" w:sz="4" w:space="0" w:color="auto"/>
              <w:right w:val="single" w:sz="4" w:space="0" w:color="auto"/>
            </w:tcBorders>
            <w:shd w:val="clear" w:color="auto" w:fill="auto"/>
            <w:noWrap/>
            <w:vAlign w:val="center"/>
            <w:hideMark/>
          </w:tcPr>
          <w:p w14:paraId="23E2EC0E"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db</w:t>
            </w:r>
          </w:p>
        </w:tc>
        <w:tc>
          <w:tcPr>
            <w:tcW w:w="611" w:type="dxa"/>
            <w:tcBorders>
              <w:top w:val="nil"/>
              <w:left w:val="nil"/>
              <w:bottom w:val="single" w:sz="4" w:space="0" w:color="auto"/>
              <w:right w:val="single" w:sz="4" w:space="0" w:color="auto"/>
            </w:tcBorders>
            <w:shd w:val="clear" w:color="auto" w:fill="auto"/>
            <w:noWrap/>
            <w:vAlign w:val="center"/>
            <w:hideMark/>
          </w:tcPr>
          <w:p w14:paraId="53868F4E"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0,70 </w:t>
            </w:r>
          </w:p>
        </w:tc>
      </w:tr>
      <w:tr w:rsidR="00DD1BC4" w:rsidRPr="002D1865" w14:paraId="7A4173AA"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35795019"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Motorbekötés, forgásirány ellenőrzéssel</w:t>
            </w:r>
          </w:p>
        </w:tc>
        <w:tc>
          <w:tcPr>
            <w:tcW w:w="1911" w:type="dxa"/>
            <w:tcBorders>
              <w:top w:val="nil"/>
              <w:left w:val="nil"/>
              <w:bottom w:val="single" w:sz="4" w:space="0" w:color="auto"/>
              <w:right w:val="single" w:sz="4" w:space="0" w:color="auto"/>
            </w:tcBorders>
            <w:shd w:val="clear" w:color="auto" w:fill="auto"/>
            <w:vAlign w:val="bottom"/>
            <w:hideMark/>
          </w:tcPr>
          <w:p w14:paraId="0A0298BD"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0</w:t>
            </w:r>
          </w:p>
        </w:tc>
        <w:tc>
          <w:tcPr>
            <w:tcW w:w="3280" w:type="dxa"/>
            <w:tcBorders>
              <w:top w:val="nil"/>
              <w:left w:val="nil"/>
              <w:bottom w:val="single" w:sz="4" w:space="0" w:color="auto"/>
              <w:right w:val="single" w:sz="4" w:space="0" w:color="auto"/>
            </w:tcBorders>
            <w:shd w:val="clear" w:color="auto" w:fill="auto"/>
            <w:noWrap/>
            <w:vAlign w:val="center"/>
            <w:hideMark/>
          </w:tcPr>
          <w:p w14:paraId="20AA5358"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0</w:t>
            </w:r>
          </w:p>
        </w:tc>
        <w:tc>
          <w:tcPr>
            <w:tcW w:w="880" w:type="dxa"/>
            <w:tcBorders>
              <w:top w:val="nil"/>
              <w:left w:val="nil"/>
              <w:bottom w:val="single" w:sz="4" w:space="0" w:color="auto"/>
              <w:right w:val="single" w:sz="4" w:space="0" w:color="auto"/>
            </w:tcBorders>
            <w:shd w:val="clear" w:color="auto" w:fill="auto"/>
            <w:noWrap/>
            <w:vAlign w:val="center"/>
            <w:hideMark/>
          </w:tcPr>
          <w:p w14:paraId="414C11CA"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db</w:t>
            </w:r>
          </w:p>
        </w:tc>
        <w:tc>
          <w:tcPr>
            <w:tcW w:w="611" w:type="dxa"/>
            <w:tcBorders>
              <w:top w:val="nil"/>
              <w:left w:val="nil"/>
              <w:bottom w:val="single" w:sz="4" w:space="0" w:color="auto"/>
              <w:right w:val="single" w:sz="4" w:space="0" w:color="auto"/>
            </w:tcBorders>
            <w:shd w:val="clear" w:color="auto" w:fill="auto"/>
            <w:noWrap/>
            <w:vAlign w:val="center"/>
            <w:hideMark/>
          </w:tcPr>
          <w:p w14:paraId="1E533C6A"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0,80 </w:t>
            </w:r>
          </w:p>
        </w:tc>
      </w:tr>
      <w:tr w:rsidR="00DD1BC4" w:rsidRPr="002D1865" w14:paraId="78240CEA"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3BFF33B3"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 xml:space="preserve">Motorvédő </w:t>
            </w:r>
            <w:proofErr w:type="spellStart"/>
            <w:r w:rsidRPr="002D1865">
              <w:rPr>
                <w:rFonts w:ascii="Arial Narrow" w:hAnsi="Arial Narrow" w:cs="Calibri"/>
                <w:sz w:val="18"/>
                <w:szCs w:val="18"/>
              </w:rPr>
              <w:t>hőkoldó</w:t>
            </w:r>
            <w:proofErr w:type="spellEnd"/>
            <w:r w:rsidRPr="002D1865">
              <w:rPr>
                <w:rFonts w:ascii="Arial Narrow" w:hAnsi="Arial Narrow" w:cs="Calibri"/>
                <w:sz w:val="18"/>
                <w:szCs w:val="18"/>
              </w:rPr>
              <w:t xml:space="preserve"> beszabályozás</w:t>
            </w:r>
          </w:p>
        </w:tc>
        <w:tc>
          <w:tcPr>
            <w:tcW w:w="1911" w:type="dxa"/>
            <w:tcBorders>
              <w:top w:val="nil"/>
              <w:left w:val="nil"/>
              <w:bottom w:val="single" w:sz="4" w:space="0" w:color="auto"/>
              <w:right w:val="single" w:sz="4" w:space="0" w:color="auto"/>
            </w:tcBorders>
            <w:shd w:val="clear" w:color="auto" w:fill="auto"/>
            <w:vAlign w:val="bottom"/>
            <w:hideMark/>
          </w:tcPr>
          <w:p w14:paraId="486F2614"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0</w:t>
            </w:r>
          </w:p>
        </w:tc>
        <w:tc>
          <w:tcPr>
            <w:tcW w:w="3280" w:type="dxa"/>
            <w:tcBorders>
              <w:top w:val="nil"/>
              <w:left w:val="nil"/>
              <w:bottom w:val="single" w:sz="4" w:space="0" w:color="auto"/>
              <w:right w:val="single" w:sz="4" w:space="0" w:color="auto"/>
            </w:tcBorders>
            <w:shd w:val="clear" w:color="auto" w:fill="auto"/>
            <w:noWrap/>
            <w:vAlign w:val="center"/>
            <w:hideMark/>
          </w:tcPr>
          <w:p w14:paraId="6B14B51D"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0</w:t>
            </w:r>
          </w:p>
        </w:tc>
        <w:tc>
          <w:tcPr>
            <w:tcW w:w="880" w:type="dxa"/>
            <w:tcBorders>
              <w:top w:val="nil"/>
              <w:left w:val="nil"/>
              <w:bottom w:val="single" w:sz="4" w:space="0" w:color="auto"/>
              <w:right w:val="single" w:sz="4" w:space="0" w:color="auto"/>
            </w:tcBorders>
            <w:shd w:val="clear" w:color="auto" w:fill="auto"/>
            <w:noWrap/>
            <w:vAlign w:val="center"/>
            <w:hideMark/>
          </w:tcPr>
          <w:p w14:paraId="1475104D"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db</w:t>
            </w:r>
          </w:p>
        </w:tc>
        <w:tc>
          <w:tcPr>
            <w:tcW w:w="611" w:type="dxa"/>
            <w:tcBorders>
              <w:top w:val="nil"/>
              <w:left w:val="nil"/>
              <w:bottom w:val="single" w:sz="4" w:space="0" w:color="auto"/>
              <w:right w:val="single" w:sz="4" w:space="0" w:color="auto"/>
            </w:tcBorders>
            <w:shd w:val="clear" w:color="auto" w:fill="auto"/>
            <w:noWrap/>
            <w:vAlign w:val="center"/>
            <w:hideMark/>
          </w:tcPr>
          <w:p w14:paraId="69FF09B3"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0,45 </w:t>
            </w:r>
          </w:p>
        </w:tc>
      </w:tr>
      <w:tr w:rsidR="00DD1BC4" w:rsidRPr="002D1865" w14:paraId="1FA0A9FD"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1A1054A3"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Elektromos kézszárító</w:t>
            </w:r>
          </w:p>
        </w:tc>
        <w:tc>
          <w:tcPr>
            <w:tcW w:w="1911" w:type="dxa"/>
            <w:tcBorders>
              <w:top w:val="nil"/>
              <w:left w:val="nil"/>
              <w:bottom w:val="single" w:sz="4" w:space="0" w:color="auto"/>
              <w:right w:val="single" w:sz="4" w:space="0" w:color="auto"/>
            </w:tcBorders>
            <w:shd w:val="clear" w:color="auto" w:fill="auto"/>
            <w:vAlign w:val="bottom"/>
            <w:hideMark/>
          </w:tcPr>
          <w:p w14:paraId="7F8BACC7"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 </w:t>
            </w:r>
          </w:p>
        </w:tc>
        <w:tc>
          <w:tcPr>
            <w:tcW w:w="3280" w:type="dxa"/>
            <w:tcBorders>
              <w:top w:val="nil"/>
              <w:left w:val="nil"/>
              <w:bottom w:val="single" w:sz="4" w:space="0" w:color="auto"/>
              <w:right w:val="single" w:sz="4" w:space="0" w:color="auto"/>
            </w:tcBorders>
            <w:shd w:val="clear" w:color="auto" w:fill="auto"/>
            <w:noWrap/>
            <w:vAlign w:val="center"/>
            <w:hideMark/>
          </w:tcPr>
          <w:p w14:paraId="2C705E02"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 </w:t>
            </w:r>
          </w:p>
        </w:tc>
        <w:tc>
          <w:tcPr>
            <w:tcW w:w="880" w:type="dxa"/>
            <w:tcBorders>
              <w:top w:val="nil"/>
              <w:left w:val="nil"/>
              <w:bottom w:val="single" w:sz="4" w:space="0" w:color="auto"/>
              <w:right w:val="single" w:sz="4" w:space="0" w:color="auto"/>
            </w:tcBorders>
            <w:shd w:val="clear" w:color="auto" w:fill="auto"/>
            <w:noWrap/>
            <w:vAlign w:val="center"/>
            <w:hideMark/>
          </w:tcPr>
          <w:p w14:paraId="6DD3352F"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db</w:t>
            </w:r>
          </w:p>
        </w:tc>
        <w:tc>
          <w:tcPr>
            <w:tcW w:w="611" w:type="dxa"/>
            <w:tcBorders>
              <w:top w:val="nil"/>
              <w:left w:val="nil"/>
              <w:bottom w:val="single" w:sz="4" w:space="0" w:color="auto"/>
              <w:right w:val="single" w:sz="4" w:space="0" w:color="auto"/>
            </w:tcBorders>
            <w:shd w:val="clear" w:color="auto" w:fill="auto"/>
            <w:noWrap/>
            <w:vAlign w:val="center"/>
            <w:hideMark/>
          </w:tcPr>
          <w:p w14:paraId="5AAC50B2"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0,90 </w:t>
            </w:r>
          </w:p>
        </w:tc>
      </w:tr>
      <w:tr w:rsidR="00DD1BC4" w:rsidRPr="002D1865" w14:paraId="3E2F0348" w14:textId="77777777" w:rsidTr="00FF5F98">
        <w:trPr>
          <w:trHeight w:val="54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71A602E8"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Elektromos háztartási készülék bekötése</w:t>
            </w:r>
          </w:p>
        </w:tc>
        <w:tc>
          <w:tcPr>
            <w:tcW w:w="1911" w:type="dxa"/>
            <w:tcBorders>
              <w:top w:val="nil"/>
              <w:left w:val="nil"/>
              <w:bottom w:val="single" w:sz="4" w:space="0" w:color="auto"/>
              <w:right w:val="single" w:sz="4" w:space="0" w:color="auto"/>
            </w:tcBorders>
            <w:shd w:val="clear" w:color="auto" w:fill="auto"/>
            <w:vAlign w:val="bottom"/>
            <w:hideMark/>
          </w:tcPr>
          <w:p w14:paraId="08CA80BC"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0</w:t>
            </w:r>
          </w:p>
        </w:tc>
        <w:tc>
          <w:tcPr>
            <w:tcW w:w="3280" w:type="dxa"/>
            <w:tcBorders>
              <w:top w:val="nil"/>
              <w:left w:val="nil"/>
              <w:bottom w:val="single" w:sz="4" w:space="0" w:color="auto"/>
              <w:right w:val="single" w:sz="4" w:space="0" w:color="auto"/>
            </w:tcBorders>
            <w:shd w:val="clear" w:color="auto" w:fill="auto"/>
            <w:noWrap/>
            <w:vAlign w:val="center"/>
            <w:hideMark/>
          </w:tcPr>
          <w:p w14:paraId="5BB968EA"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0</w:t>
            </w:r>
          </w:p>
        </w:tc>
        <w:tc>
          <w:tcPr>
            <w:tcW w:w="880" w:type="dxa"/>
            <w:tcBorders>
              <w:top w:val="nil"/>
              <w:left w:val="nil"/>
              <w:bottom w:val="single" w:sz="4" w:space="0" w:color="auto"/>
              <w:right w:val="single" w:sz="4" w:space="0" w:color="auto"/>
            </w:tcBorders>
            <w:shd w:val="clear" w:color="auto" w:fill="auto"/>
            <w:noWrap/>
            <w:vAlign w:val="center"/>
            <w:hideMark/>
          </w:tcPr>
          <w:p w14:paraId="72FAB0D2"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db</w:t>
            </w:r>
          </w:p>
        </w:tc>
        <w:tc>
          <w:tcPr>
            <w:tcW w:w="611" w:type="dxa"/>
            <w:tcBorders>
              <w:top w:val="nil"/>
              <w:left w:val="nil"/>
              <w:bottom w:val="single" w:sz="4" w:space="0" w:color="auto"/>
              <w:right w:val="single" w:sz="4" w:space="0" w:color="auto"/>
            </w:tcBorders>
            <w:shd w:val="clear" w:color="auto" w:fill="auto"/>
            <w:noWrap/>
            <w:vAlign w:val="center"/>
            <w:hideMark/>
          </w:tcPr>
          <w:p w14:paraId="165E6400"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0,90 </w:t>
            </w:r>
          </w:p>
        </w:tc>
      </w:tr>
      <w:tr w:rsidR="00DD1BC4" w:rsidRPr="002D1865" w14:paraId="2258BA75" w14:textId="77777777" w:rsidTr="00FF5F98">
        <w:trPr>
          <w:trHeight w:val="270"/>
        </w:trPr>
        <w:tc>
          <w:tcPr>
            <w:tcW w:w="3256" w:type="dxa"/>
            <w:tcBorders>
              <w:top w:val="nil"/>
              <w:left w:val="single" w:sz="4" w:space="0" w:color="auto"/>
              <w:bottom w:val="nil"/>
              <w:right w:val="single" w:sz="4" w:space="0" w:color="auto"/>
            </w:tcBorders>
            <w:shd w:val="clear" w:color="auto" w:fill="auto"/>
            <w:vAlign w:val="center"/>
            <w:hideMark/>
          </w:tcPr>
          <w:p w14:paraId="2C9DAC3C"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Kulcsos kapcsoló</w:t>
            </w:r>
          </w:p>
        </w:tc>
        <w:tc>
          <w:tcPr>
            <w:tcW w:w="1911" w:type="dxa"/>
            <w:tcBorders>
              <w:top w:val="nil"/>
              <w:left w:val="nil"/>
              <w:bottom w:val="nil"/>
              <w:right w:val="single" w:sz="4" w:space="0" w:color="auto"/>
            </w:tcBorders>
            <w:shd w:val="clear" w:color="auto" w:fill="auto"/>
            <w:vAlign w:val="bottom"/>
            <w:hideMark/>
          </w:tcPr>
          <w:p w14:paraId="37E553C9"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0</w:t>
            </w:r>
          </w:p>
        </w:tc>
        <w:tc>
          <w:tcPr>
            <w:tcW w:w="3280" w:type="dxa"/>
            <w:tcBorders>
              <w:top w:val="nil"/>
              <w:left w:val="nil"/>
              <w:bottom w:val="nil"/>
              <w:right w:val="single" w:sz="4" w:space="0" w:color="auto"/>
            </w:tcBorders>
            <w:shd w:val="clear" w:color="auto" w:fill="auto"/>
            <w:noWrap/>
            <w:vAlign w:val="center"/>
            <w:hideMark/>
          </w:tcPr>
          <w:p w14:paraId="73CC25A0"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0</w:t>
            </w:r>
          </w:p>
        </w:tc>
        <w:tc>
          <w:tcPr>
            <w:tcW w:w="880" w:type="dxa"/>
            <w:tcBorders>
              <w:top w:val="nil"/>
              <w:left w:val="nil"/>
              <w:bottom w:val="nil"/>
              <w:right w:val="single" w:sz="4" w:space="0" w:color="auto"/>
            </w:tcBorders>
            <w:shd w:val="clear" w:color="auto" w:fill="auto"/>
            <w:noWrap/>
            <w:vAlign w:val="center"/>
            <w:hideMark/>
          </w:tcPr>
          <w:p w14:paraId="79CC62A2"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db</w:t>
            </w:r>
          </w:p>
        </w:tc>
        <w:tc>
          <w:tcPr>
            <w:tcW w:w="611" w:type="dxa"/>
            <w:tcBorders>
              <w:top w:val="nil"/>
              <w:left w:val="nil"/>
              <w:bottom w:val="nil"/>
              <w:right w:val="single" w:sz="4" w:space="0" w:color="auto"/>
            </w:tcBorders>
            <w:shd w:val="clear" w:color="auto" w:fill="auto"/>
            <w:noWrap/>
            <w:vAlign w:val="center"/>
            <w:hideMark/>
          </w:tcPr>
          <w:p w14:paraId="30F0D644"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0,35 </w:t>
            </w:r>
          </w:p>
        </w:tc>
      </w:tr>
      <w:tr w:rsidR="00DD1BC4" w:rsidRPr="002D1865" w14:paraId="411BD832" w14:textId="77777777" w:rsidTr="00FF5F98">
        <w:trPr>
          <w:trHeight w:val="525"/>
        </w:trPr>
        <w:tc>
          <w:tcPr>
            <w:tcW w:w="3256" w:type="dxa"/>
            <w:tcBorders>
              <w:top w:val="single" w:sz="4" w:space="0" w:color="auto"/>
              <w:left w:val="single" w:sz="4" w:space="0" w:color="auto"/>
              <w:bottom w:val="single" w:sz="4" w:space="0" w:color="auto"/>
              <w:right w:val="single" w:sz="4" w:space="0" w:color="auto"/>
            </w:tcBorders>
            <w:shd w:val="clear" w:color="000000" w:fill="9BC2E6"/>
            <w:vAlign w:val="center"/>
            <w:hideMark/>
          </w:tcPr>
          <w:p w14:paraId="40F5E67B" w14:textId="77777777" w:rsidR="00DD1BC4" w:rsidRPr="002D1865" w:rsidRDefault="00DD1BC4" w:rsidP="00DD1BC4">
            <w:pPr>
              <w:rPr>
                <w:rFonts w:ascii="Arial Narrow" w:hAnsi="Arial Narrow" w:cs="Calibri"/>
                <w:b/>
                <w:bCs/>
                <w:sz w:val="18"/>
                <w:szCs w:val="18"/>
              </w:rPr>
            </w:pPr>
            <w:r w:rsidRPr="002D1865">
              <w:rPr>
                <w:rFonts w:ascii="Arial Narrow" w:hAnsi="Arial Narrow" w:cs="Calibri"/>
                <w:b/>
                <w:bCs/>
                <w:sz w:val="18"/>
                <w:szCs w:val="18"/>
              </w:rPr>
              <w:t>Világítótestek, fényforrások</w:t>
            </w:r>
          </w:p>
        </w:tc>
        <w:tc>
          <w:tcPr>
            <w:tcW w:w="6682" w:type="dxa"/>
            <w:gridSpan w:val="4"/>
            <w:tcBorders>
              <w:top w:val="single" w:sz="4" w:space="0" w:color="auto"/>
              <w:left w:val="nil"/>
              <w:bottom w:val="single" w:sz="4" w:space="0" w:color="auto"/>
              <w:right w:val="nil"/>
            </w:tcBorders>
            <w:shd w:val="clear" w:color="000000" w:fill="9BC2E6"/>
            <w:vAlign w:val="center"/>
            <w:hideMark/>
          </w:tcPr>
          <w:p w14:paraId="3497DD91" w14:textId="77777777" w:rsidR="00DD1BC4" w:rsidRPr="002D1865" w:rsidRDefault="00DD1BC4" w:rsidP="00DD1BC4">
            <w:pPr>
              <w:rPr>
                <w:rFonts w:ascii="Arial Narrow" w:hAnsi="Arial Narrow" w:cs="Calibri"/>
                <w:b/>
                <w:bCs/>
                <w:sz w:val="18"/>
                <w:szCs w:val="18"/>
              </w:rPr>
            </w:pPr>
            <w:r w:rsidRPr="002D1865">
              <w:rPr>
                <w:rFonts w:ascii="Arial Narrow" w:hAnsi="Arial Narrow" w:cs="Calibri"/>
                <w:b/>
                <w:bCs/>
                <w:sz w:val="18"/>
                <w:szCs w:val="18"/>
              </w:rPr>
              <w:t>A lámpatestek elhelyezése tartalmazza a felszereléseket, bekötéseket, fényforrások elhelyezésével, üzempróbával állványozás költségeivel, kompletten készre szerelve</w:t>
            </w:r>
          </w:p>
        </w:tc>
      </w:tr>
      <w:tr w:rsidR="00DD1BC4" w:rsidRPr="002D1865" w14:paraId="4E599F3E" w14:textId="77777777" w:rsidTr="00FF5F98">
        <w:trPr>
          <w:trHeight w:val="270"/>
        </w:trPr>
        <w:tc>
          <w:tcPr>
            <w:tcW w:w="32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41CBCE"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Fénycsöves lámpatest</w:t>
            </w:r>
          </w:p>
        </w:tc>
        <w:tc>
          <w:tcPr>
            <w:tcW w:w="1911" w:type="dxa"/>
            <w:tcBorders>
              <w:top w:val="single" w:sz="4" w:space="0" w:color="auto"/>
              <w:left w:val="nil"/>
              <w:bottom w:val="single" w:sz="4" w:space="0" w:color="auto"/>
              <w:right w:val="single" w:sz="4" w:space="0" w:color="auto"/>
            </w:tcBorders>
            <w:shd w:val="clear" w:color="auto" w:fill="auto"/>
            <w:vAlign w:val="bottom"/>
            <w:hideMark/>
          </w:tcPr>
          <w:p w14:paraId="4B348F47"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0</w:t>
            </w:r>
          </w:p>
        </w:tc>
        <w:tc>
          <w:tcPr>
            <w:tcW w:w="3280" w:type="dxa"/>
            <w:tcBorders>
              <w:top w:val="single" w:sz="4" w:space="0" w:color="auto"/>
              <w:left w:val="nil"/>
              <w:bottom w:val="single" w:sz="4" w:space="0" w:color="auto"/>
              <w:right w:val="single" w:sz="4" w:space="0" w:color="auto"/>
            </w:tcBorders>
            <w:shd w:val="clear" w:color="auto" w:fill="auto"/>
            <w:noWrap/>
            <w:vAlign w:val="center"/>
            <w:hideMark/>
          </w:tcPr>
          <w:p w14:paraId="3A6970C8"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0</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7A188843"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db</w:t>
            </w:r>
          </w:p>
        </w:tc>
        <w:tc>
          <w:tcPr>
            <w:tcW w:w="611" w:type="dxa"/>
            <w:tcBorders>
              <w:top w:val="single" w:sz="4" w:space="0" w:color="auto"/>
              <w:left w:val="nil"/>
              <w:bottom w:val="single" w:sz="4" w:space="0" w:color="auto"/>
              <w:right w:val="single" w:sz="4" w:space="0" w:color="auto"/>
            </w:tcBorders>
            <w:shd w:val="clear" w:color="auto" w:fill="auto"/>
            <w:noWrap/>
            <w:vAlign w:val="center"/>
            <w:hideMark/>
          </w:tcPr>
          <w:p w14:paraId="1A3069DA"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0,90 </w:t>
            </w:r>
          </w:p>
        </w:tc>
      </w:tr>
      <w:tr w:rsidR="00DD1BC4" w:rsidRPr="002D1865" w14:paraId="73BCDCE1" w14:textId="77777777" w:rsidTr="00FF5F98">
        <w:trPr>
          <w:trHeight w:val="54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5F3EFF90"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 xml:space="preserve">Fénycsöves lámpatest - </w:t>
            </w:r>
            <w:proofErr w:type="spellStart"/>
            <w:r w:rsidRPr="002D1865">
              <w:rPr>
                <w:rFonts w:ascii="Arial Narrow" w:hAnsi="Arial Narrow" w:cs="Calibri"/>
                <w:sz w:val="18"/>
                <w:szCs w:val="18"/>
              </w:rPr>
              <w:t>szabadonsugárzó</w:t>
            </w:r>
            <w:proofErr w:type="spellEnd"/>
          </w:p>
        </w:tc>
        <w:tc>
          <w:tcPr>
            <w:tcW w:w="1911" w:type="dxa"/>
            <w:tcBorders>
              <w:top w:val="nil"/>
              <w:left w:val="nil"/>
              <w:bottom w:val="single" w:sz="4" w:space="0" w:color="auto"/>
              <w:right w:val="single" w:sz="4" w:space="0" w:color="auto"/>
            </w:tcBorders>
            <w:shd w:val="clear" w:color="auto" w:fill="auto"/>
            <w:vAlign w:val="bottom"/>
            <w:hideMark/>
          </w:tcPr>
          <w:p w14:paraId="0EDF22B0"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0</w:t>
            </w:r>
          </w:p>
        </w:tc>
        <w:tc>
          <w:tcPr>
            <w:tcW w:w="3280" w:type="dxa"/>
            <w:tcBorders>
              <w:top w:val="nil"/>
              <w:left w:val="nil"/>
              <w:bottom w:val="single" w:sz="4" w:space="0" w:color="auto"/>
              <w:right w:val="single" w:sz="4" w:space="0" w:color="auto"/>
            </w:tcBorders>
            <w:shd w:val="clear" w:color="auto" w:fill="auto"/>
            <w:noWrap/>
            <w:vAlign w:val="center"/>
            <w:hideMark/>
          </w:tcPr>
          <w:p w14:paraId="21427894"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0</w:t>
            </w:r>
          </w:p>
        </w:tc>
        <w:tc>
          <w:tcPr>
            <w:tcW w:w="880" w:type="dxa"/>
            <w:tcBorders>
              <w:top w:val="nil"/>
              <w:left w:val="nil"/>
              <w:bottom w:val="single" w:sz="4" w:space="0" w:color="auto"/>
              <w:right w:val="single" w:sz="4" w:space="0" w:color="auto"/>
            </w:tcBorders>
            <w:shd w:val="clear" w:color="auto" w:fill="auto"/>
            <w:noWrap/>
            <w:vAlign w:val="center"/>
            <w:hideMark/>
          </w:tcPr>
          <w:p w14:paraId="0E1899EA"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db</w:t>
            </w:r>
          </w:p>
        </w:tc>
        <w:tc>
          <w:tcPr>
            <w:tcW w:w="611" w:type="dxa"/>
            <w:tcBorders>
              <w:top w:val="nil"/>
              <w:left w:val="nil"/>
              <w:bottom w:val="single" w:sz="4" w:space="0" w:color="auto"/>
              <w:right w:val="single" w:sz="4" w:space="0" w:color="auto"/>
            </w:tcBorders>
            <w:shd w:val="clear" w:color="auto" w:fill="auto"/>
            <w:noWrap/>
            <w:vAlign w:val="center"/>
            <w:hideMark/>
          </w:tcPr>
          <w:p w14:paraId="60D558CF"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0,90 </w:t>
            </w:r>
          </w:p>
        </w:tc>
      </w:tr>
      <w:tr w:rsidR="00DD1BC4" w:rsidRPr="002D1865" w14:paraId="1880B446" w14:textId="77777777" w:rsidTr="00FF5F98">
        <w:trPr>
          <w:trHeight w:val="54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2F72A238"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 xml:space="preserve">Fénycsöves lámpatest - álmennyezetbe </w:t>
            </w:r>
            <w:proofErr w:type="spellStart"/>
            <w:r w:rsidRPr="002D1865">
              <w:rPr>
                <w:rFonts w:ascii="Arial Narrow" w:hAnsi="Arial Narrow" w:cs="Calibri"/>
                <w:sz w:val="18"/>
                <w:szCs w:val="18"/>
              </w:rPr>
              <w:t>sülly</w:t>
            </w:r>
            <w:proofErr w:type="spellEnd"/>
            <w:r w:rsidRPr="002D1865">
              <w:rPr>
                <w:rFonts w:ascii="Arial Narrow" w:hAnsi="Arial Narrow" w:cs="Calibri"/>
                <w:sz w:val="18"/>
                <w:szCs w:val="18"/>
              </w:rPr>
              <w:t>.</w:t>
            </w:r>
          </w:p>
        </w:tc>
        <w:tc>
          <w:tcPr>
            <w:tcW w:w="1911" w:type="dxa"/>
            <w:tcBorders>
              <w:top w:val="nil"/>
              <w:left w:val="nil"/>
              <w:bottom w:val="single" w:sz="4" w:space="0" w:color="auto"/>
              <w:right w:val="single" w:sz="4" w:space="0" w:color="auto"/>
            </w:tcBorders>
            <w:shd w:val="clear" w:color="auto" w:fill="auto"/>
            <w:vAlign w:val="bottom"/>
            <w:hideMark/>
          </w:tcPr>
          <w:p w14:paraId="5BC60932"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0</w:t>
            </w:r>
          </w:p>
        </w:tc>
        <w:tc>
          <w:tcPr>
            <w:tcW w:w="3280" w:type="dxa"/>
            <w:tcBorders>
              <w:top w:val="nil"/>
              <w:left w:val="nil"/>
              <w:bottom w:val="single" w:sz="4" w:space="0" w:color="auto"/>
              <w:right w:val="single" w:sz="4" w:space="0" w:color="auto"/>
            </w:tcBorders>
            <w:shd w:val="clear" w:color="auto" w:fill="auto"/>
            <w:noWrap/>
            <w:vAlign w:val="center"/>
            <w:hideMark/>
          </w:tcPr>
          <w:p w14:paraId="575BAE9C"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0</w:t>
            </w:r>
          </w:p>
        </w:tc>
        <w:tc>
          <w:tcPr>
            <w:tcW w:w="880" w:type="dxa"/>
            <w:tcBorders>
              <w:top w:val="nil"/>
              <w:left w:val="nil"/>
              <w:bottom w:val="single" w:sz="4" w:space="0" w:color="auto"/>
              <w:right w:val="single" w:sz="4" w:space="0" w:color="auto"/>
            </w:tcBorders>
            <w:shd w:val="clear" w:color="auto" w:fill="auto"/>
            <w:noWrap/>
            <w:vAlign w:val="center"/>
            <w:hideMark/>
          </w:tcPr>
          <w:p w14:paraId="734682A4"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db</w:t>
            </w:r>
          </w:p>
        </w:tc>
        <w:tc>
          <w:tcPr>
            <w:tcW w:w="611" w:type="dxa"/>
            <w:tcBorders>
              <w:top w:val="nil"/>
              <w:left w:val="nil"/>
              <w:bottom w:val="single" w:sz="4" w:space="0" w:color="auto"/>
              <w:right w:val="single" w:sz="4" w:space="0" w:color="auto"/>
            </w:tcBorders>
            <w:shd w:val="clear" w:color="auto" w:fill="auto"/>
            <w:noWrap/>
            <w:vAlign w:val="center"/>
            <w:hideMark/>
          </w:tcPr>
          <w:p w14:paraId="730EC3F6"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0,90 </w:t>
            </w:r>
          </w:p>
        </w:tc>
      </w:tr>
      <w:tr w:rsidR="00DD1BC4" w:rsidRPr="002D1865" w14:paraId="1551D68E"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1C90974E"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Fénycsöves lámpatest - védett</w:t>
            </w:r>
          </w:p>
        </w:tc>
        <w:tc>
          <w:tcPr>
            <w:tcW w:w="1911" w:type="dxa"/>
            <w:tcBorders>
              <w:top w:val="nil"/>
              <w:left w:val="nil"/>
              <w:bottom w:val="single" w:sz="4" w:space="0" w:color="auto"/>
              <w:right w:val="single" w:sz="4" w:space="0" w:color="auto"/>
            </w:tcBorders>
            <w:shd w:val="clear" w:color="auto" w:fill="auto"/>
            <w:vAlign w:val="bottom"/>
            <w:hideMark/>
          </w:tcPr>
          <w:p w14:paraId="720955D0"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0</w:t>
            </w:r>
          </w:p>
        </w:tc>
        <w:tc>
          <w:tcPr>
            <w:tcW w:w="3280" w:type="dxa"/>
            <w:tcBorders>
              <w:top w:val="nil"/>
              <w:left w:val="nil"/>
              <w:bottom w:val="single" w:sz="4" w:space="0" w:color="auto"/>
              <w:right w:val="single" w:sz="4" w:space="0" w:color="auto"/>
            </w:tcBorders>
            <w:shd w:val="clear" w:color="auto" w:fill="auto"/>
            <w:noWrap/>
            <w:vAlign w:val="center"/>
            <w:hideMark/>
          </w:tcPr>
          <w:p w14:paraId="6B2DFB87"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0</w:t>
            </w:r>
          </w:p>
        </w:tc>
        <w:tc>
          <w:tcPr>
            <w:tcW w:w="880" w:type="dxa"/>
            <w:tcBorders>
              <w:top w:val="nil"/>
              <w:left w:val="nil"/>
              <w:bottom w:val="single" w:sz="4" w:space="0" w:color="auto"/>
              <w:right w:val="single" w:sz="4" w:space="0" w:color="auto"/>
            </w:tcBorders>
            <w:shd w:val="clear" w:color="auto" w:fill="auto"/>
            <w:noWrap/>
            <w:vAlign w:val="center"/>
            <w:hideMark/>
          </w:tcPr>
          <w:p w14:paraId="5E176AB1"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db</w:t>
            </w:r>
          </w:p>
        </w:tc>
        <w:tc>
          <w:tcPr>
            <w:tcW w:w="611" w:type="dxa"/>
            <w:tcBorders>
              <w:top w:val="nil"/>
              <w:left w:val="nil"/>
              <w:bottom w:val="single" w:sz="4" w:space="0" w:color="auto"/>
              <w:right w:val="single" w:sz="4" w:space="0" w:color="auto"/>
            </w:tcBorders>
            <w:shd w:val="clear" w:color="auto" w:fill="auto"/>
            <w:noWrap/>
            <w:vAlign w:val="center"/>
            <w:hideMark/>
          </w:tcPr>
          <w:p w14:paraId="436503DC"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0,90 </w:t>
            </w:r>
          </w:p>
        </w:tc>
      </w:tr>
      <w:tr w:rsidR="00DD1BC4" w:rsidRPr="002D1865" w14:paraId="51266E3C"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7FA0D1EF"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Falikar</w:t>
            </w:r>
          </w:p>
        </w:tc>
        <w:tc>
          <w:tcPr>
            <w:tcW w:w="1911" w:type="dxa"/>
            <w:tcBorders>
              <w:top w:val="nil"/>
              <w:left w:val="nil"/>
              <w:bottom w:val="single" w:sz="4" w:space="0" w:color="auto"/>
              <w:right w:val="single" w:sz="4" w:space="0" w:color="auto"/>
            </w:tcBorders>
            <w:shd w:val="clear" w:color="auto" w:fill="auto"/>
            <w:vAlign w:val="bottom"/>
            <w:hideMark/>
          </w:tcPr>
          <w:p w14:paraId="57A2C18C"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0</w:t>
            </w:r>
          </w:p>
        </w:tc>
        <w:tc>
          <w:tcPr>
            <w:tcW w:w="3280" w:type="dxa"/>
            <w:tcBorders>
              <w:top w:val="nil"/>
              <w:left w:val="nil"/>
              <w:bottom w:val="single" w:sz="4" w:space="0" w:color="auto"/>
              <w:right w:val="single" w:sz="4" w:space="0" w:color="auto"/>
            </w:tcBorders>
            <w:shd w:val="clear" w:color="auto" w:fill="auto"/>
            <w:noWrap/>
            <w:vAlign w:val="center"/>
            <w:hideMark/>
          </w:tcPr>
          <w:p w14:paraId="19E7FE4A"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0</w:t>
            </w:r>
          </w:p>
        </w:tc>
        <w:tc>
          <w:tcPr>
            <w:tcW w:w="880" w:type="dxa"/>
            <w:tcBorders>
              <w:top w:val="nil"/>
              <w:left w:val="nil"/>
              <w:bottom w:val="single" w:sz="4" w:space="0" w:color="auto"/>
              <w:right w:val="single" w:sz="4" w:space="0" w:color="auto"/>
            </w:tcBorders>
            <w:shd w:val="clear" w:color="auto" w:fill="auto"/>
            <w:noWrap/>
            <w:vAlign w:val="center"/>
            <w:hideMark/>
          </w:tcPr>
          <w:p w14:paraId="74131BF8"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db</w:t>
            </w:r>
          </w:p>
        </w:tc>
        <w:tc>
          <w:tcPr>
            <w:tcW w:w="611" w:type="dxa"/>
            <w:tcBorders>
              <w:top w:val="nil"/>
              <w:left w:val="nil"/>
              <w:bottom w:val="single" w:sz="4" w:space="0" w:color="auto"/>
              <w:right w:val="single" w:sz="4" w:space="0" w:color="auto"/>
            </w:tcBorders>
            <w:shd w:val="clear" w:color="auto" w:fill="auto"/>
            <w:noWrap/>
            <w:vAlign w:val="center"/>
            <w:hideMark/>
          </w:tcPr>
          <w:p w14:paraId="1C24F70D"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0,90 </w:t>
            </w:r>
          </w:p>
        </w:tc>
      </w:tr>
      <w:tr w:rsidR="00DD1BC4" w:rsidRPr="002D1865" w14:paraId="1325911B"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4A5FDCB2"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Közvilágítási lámpatest</w:t>
            </w:r>
          </w:p>
        </w:tc>
        <w:tc>
          <w:tcPr>
            <w:tcW w:w="1911" w:type="dxa"/>
            <w:tcBorders>
              <w:top w:val="nil"/>
              <w:left w:val="nil"/>
              <w:bottom w:val="single" w:sz="4" w:space="0" w:color="auto"/>
              <w:right w:val="single" w:sz="4" w:space="0" w:color="auto"/>
            </w:tcBorders>
            <w:shd w:val="clear" w:color="auto" w:fill="auto"/>
            <w:vAlign w:val="bottom"/>
            <w:hideMark/>
          </w:tcPr>
          <w:p w14:paraId="5AA27DE4"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0</w:t>
            </w:r>
          </w:p>
        </w:tc>
        <w:tc>
          <w:tcPr>
            <w:tcW w:w="3280" w:type="dxa"/>
            <w:tcBorders>
              <w:top w:val="nil"/>
              <w:left w:val="nil"/>
              <w:bottom w:val="single" w:sz="4" w:space="0" w:color="auto"/>
              <w:right w:val="single" w:sz="4" w:space="0" w:color="auto"/>
            </w:tcBorders>
            <w:shd w:val="clear" w:color="auto" w:fill="auto"/>
            <w:noWrap/>
            <w:vAlign w:val="center"/>
            <w:hideMark/>
          </w:tcPr>
          <w:p w14:paraId="26C47CE1"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0</w:t>
            </w:r>
          </w:p>
        </w:tc>
        <w:tc>
          <w:tcPr>
            <w:tcW w:w="880" w:type="dxa"/>
            <w:tcBorders>
              <w:top w:val="nil"/>
              <w:left w:val="nil"/>
              <w:bottom w:val="single" w:sz="4" w:space="0" w:color="auto"/>
              <w:right w:val="single" w:sz="4" w:space="0" w:color="auto"/>
            </w:tcBorders>
            <w:shd w:val="clear" w:color="auto" w:fill="auto"/>
            <w:noWrap/>
            <w:vAlign w:val="center"/>
            <w:hideMark/>
          </w:tcPr>
          <w:p w14:paraId="5AF7908A"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db</w:t>
            </w:r>
          </w:p>
        </w:tc>
        <w:tc>
          <w:tcPr>
            <w:tcW w:w="611" w:type="dxa"/>
            <w:tcBorders>
              <w:top w:val="nil"/>
              <w:left w:val="nil"/>
              <w:bottom w:val="single" w:sz="4" w:space="0" w:color="auto"/>
              <w:right w:val="single" w:sz="4" w:space="0" w:color="auto"/>
            </w:tcBorders>
            <w:shd w:val="clear" w:color="auto" w:fill="auto"/>
            <w:noWrap/>
            <w:vAlign w:val="center"/>
            <w:hideMark/>
          </w:tcPr>
          <w:p w14:paraId="6670DEF0"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1,20 </w:t>
            </w:r>
          </w:p>
        </w:tc>
      </w:tr>
      <w:tr w:rsidR="00DD1BC4" w:rsidRPr="002D1865" w14:paraId="36098DAE"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233C6C36"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Halogén mélysugárzó</w:t>
            </w:r>
          </w:p>
        </w:tc>
        <w:tc>
          <w:tcPr>
            <w:tcW w:w="1911" w:type="dxa"/>
            <w:tcBorders>
              <w:top w:val="nil"/>
              <w:left w:val="nil"/>
              <w:bottom w:val="single" w:sz="4" w:space="0" w:color="auto"/>
              <w:right w:val="single" w:sz="4" w:space="0" w:color="auto"/>
            </w:tcBorders>
            <w:shd w:val="clear" w:color="auto" w:fill="auto"/>
            <w:vAlign w:val="bottom"/>
            <w:hideMark/>
          </w:tcPr>
          <w:p w14:paraId="60101E52"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0</w:t>
            </w:r>
          </w:p>
        </w:tc>
        <w:tc>
          <w:tcPr>
            <w:tcW w:w="3280" w:type="dxa"/>
            <w:tcBorders>
              <w:top w:val="nil"/>
              <w:left w:val="nil"/>
              <w:bottom w:val="single" w:sz="4" w:space="0" w:color="auto"/>
              <w:right w:val="single" w:sz="4" w:space="0" w:color="auto"/>
            </w:tcBorders>
            <w:shd w:val="clear" w:color="auto" w:fill="auto"/>
            <w:noWrap/>
            <w:vAlign w:val="center"/>
            <w:hideMark/>
          </w:tcPr>
          <w:p w14:paraId="65680D4C"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0</w:t>
            </w:r>
          </w:p>
        </w:tc>
        <w:tc>
          <w:tcPr>
            <w:tcW w:w="880" w:type="dxa"/>
            <w:tcBorders>
              <w:top w:val="nil"/>
              <w:left w:val="nil"/>
              <w:bottom w:val="single" w:sz="4" w:space="0" w:color="auto"/>
              <w:right w:val="single" w:sz="4" w:space="0" w:color="auto"/>
            </w:tcBorders>
            <w:shd w:val="clear" w:color="auto" w:fill="auto"/>
            <w:noWrap/>
            <w:vAlign w:val="center"/>
            <w:hideMark/>
          </w:tcPr>
          <w:p w14:paraId="63D310D2"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db</w:t>
            </w:r>
          </w:p>
        </w:tc>
        <w:tc>
          <w:tcPr>
            <w:tcW w:w="611" w:type="dxa"/>
            <w:tcBorders>
              <w:top w:val="nil"/>
              <w:left w:val="nil"/>
              <w:bottom w:val="single" w:sz="4" w:space="0" w:color="auto"/>
              <w:right w:val="single" w:sz="4" w:space="0" w:color="auto"/>
            </w:tcBorders>
            <w:shd w:val="clear" w:color="auto" w:fill="auto"/>
            <w:noWrap/>
            <w:vAlign w:val="center"/>
            <w:hideMark/>
          </w:tcPr>
          <w:p w14:paraId="33393DED"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0,90 </w:t>
            </w:r>
          </w:p>
        </w:tc>
      </w:tr>
      <w:tr w:rsidR="00DD1BC4" w:rsidRPr="002D1865" w14:paraId="2CEF773D"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278D2B39"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Halogén reflektor</w:t>
            </w:r>
          </w:p>
        </w:tc>
        <w:tc>
          <w:tcPr>
            <w:tcW w:w="1911" w:type="dxa"/>
            <w:tcBorders>
              <w:top w:val="nil"/>
              <w:left w:val="nil"/>
              <w:bottom w:val="single" w:sz="4" w:space="0" w:color="auto"/>
              <w:right w:val="single" w:sz="4" w:space="0" w:color="auto"/>
            </w:tcBorders>
            <w:shd w:val="clear" w:color="auto" w:fill="auto"/>
            <w:vAlign w:val="bottom"/>
            <w:hideMark/>
          </w:tcPr>
          <w:p w14:paraId="6DBFE978"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0</w:t>
            </w:r>
          </w:p>
        </w:tc>
        <w:tc>
          <w:tcPr>
            <w:tcW w:w="3280" w:type="dxa"/>
            <w:tcBorders>
              <w:top w:val="nil"/>
              <w:left w:val="nil"/>
              <w:bottom w:val="single" w:sz="4" w:space="0" w:color="auto"/>
              <w:right w:val="single" w:sz="4" w:space="0" w:color="auto"/>
            </w:tcBorders>
            <w:shd w:val="clear" w:color="auto" w:fill="auto"/>
            <w:noWrap/>
            <w:vAlign w:val="center"/>
            <w:hideMark/>
          </w:tcPr>
          <w:p w14:paraId="766C9089"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0</w:t>
            </w:r>
          </w:p>
        </w:tc>
        <w:tc>
          <w:tcPr>
            <w:tcW w:w="880" w:type="dxa"/>
            <w:tcBorders>
              <w:top w:val="nil"/>
              <w:left w:val="nil"/>
              <w:bottom w:val="single" w:sz="4" w:space="0" w:color="auto"/>
              <w:right w:val="single" w:sz="4" w:space="0" w:color="auto"/>
            </w:tcBorders>
            <w:shd w:val="clear" w:color="auto" w:fill="auto"/>
            <w:noWrap/>
            <w:vAlign w:val="center"/>
            <w:hideMark/>
          </w:tcPr>
          <w:p w14:paraId="3DF1BFFF"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db</w:t>
            </w:r>
          </w:p>
        </w:tc>
        <w:tc>
          <w:tcPr>
            <w:tcW w:w="611" w:type="dxa"/>
            <w:tcBorders>
              <w:top w:val="nil"/>
              <w:left w:val="nil"/>
              <w:bottom w:val="single" w:sz="4" w:space="0" w:color="auto"/>
              <w:right w:val="single" w:sz="4" w:space="0" w:color="auto"/>
            </w:tcBorders>
            <w:shd w:val="clear" w:color="auto" w:fill="auto"/>
            <w:noWrap/>
            <w:vAlign w:val="center"/>
            <w:hideMark/>
          </w:tcPr>
          <w:p w14:paraId="7E5F6696"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0,90 </w:t>
            </w:r>
          </w:p>
        </w:tc>
      </w:tr>
      <w:tr w:rsidR="00DD1BC4" w:rsidRPr="002D1865" w14:paraId="1C4443DC"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79BE249E" w14:textId="77777777" w:rsidR="00DD1BC4" w:rsidRPr="002D1865" w:rsidRDefault="00DD1BC4" w:rsidP="00DD1BC4">
            <w:pPr>
              <w:rPr>
                <w:rFonts w:ascii="Arial Narrow" w:hAnsi="Arial Narrow" w:cs="Calibri"/>
                <w:sz w:val="18"/>
                <w:szCs w:val="18"/>
              </w:rPr>
            </w:pPr>
            <w:proofErr w:type="spellStart"/>
            <w:r w:rsidRPr="002D1865">
              <w:rPr>
                <w:rFonts w:ascii="Arial Narrow" w:hAnsi="Arial Narrow" w:cs="Calibri"/>
                <w:sz w:val="18"/>
                <w:szCs w:val="18"/>
              </w:rPr>
              <w:t>Led</w:t>
            </w:r>
            <w:proofErr w:type="spellEnd"/>
            <w:r w:rsidRPr="002D1865">
              <w:rPr>
                <w:rFonts w:ascii="Arial Narrow" w:hAnsi="Arial Narrow" w:cs="Calibri"/>
                <w:sz w:val="18"/>
                <w:szCs w:val="18"/>
              </w:rPr>
              <w:t xml:space="preserve"> mélysugárzó</w:t>
            </w:r>
          </w:p>
        </w:tc>
        <w:tc>
          <w:tcPr>
            <w:tcW w:w="1911" w:type="dxa"/>
            <w:tcBorders>
              <w:top w:val="nil"/>
              <w:left w:val="nil"/>
              <w:bottom w:val="single" w:sz="4" w:space="0" w:color="auto"/>
              <w:right w:val="single" w:sz="4" w:space="0" w:color="auto"/>
            </w:tcBorders>
            <w:shd w:val="clear" w:color="auto" w:fill="auto"/>
            <w:vAlign w:val="bottom"/>
            <w:hideMark/>
          </w:tcPr>
          <w:p w14:paraId="0E8FA9DA"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0</w:t>
            </w:r>
          </w:p>
        </w:tc>
        <w:tc>
          <w:tcPr>
            <w:tcW w:w="3280" w:type="dxa"/>
            <w:tcBorders>
              <w:top w:val="nil"/>
              <w:left w:val="nil"/>
              <w:bottom w:val="single" w:sz="4" w:space="0" w:color="auto"/>
              <w:right w:val="single" w:sz="4" w:space="0" w:color="auto"/>
            </w:tcBorders>
            <w:shd w:val="clear" w:color="auto" w:fill="auto"/>
            <w:noWrap/>
            <w:vAlign w:val="center"/>
            <w:hideMark/>
          </w:tcPr>
          <w:p w14:paraId="3873CBC4"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0</w:t>
            </w:r>
          </w:p>
        </w:tc>
        <w:tc>
          <w:tcPr>
            <w:tcW w:w="880" w:type="dxa"/>
            <w:tcBorders>
              <w:top w:val="nil"/>
              <w:left w:val="nil"/>
              <w:bottom w:val="single" w:sz="4" w:space="0" w:color="auto"/>
              <w:right w:val="single" w:sz="4" w:space="0" w:color="auto"/>
            </w:tcBorders>
            <w:shd w:val="clear" w:color="auto" w:fill="auto"/>
            <w:noWrap/>
            <w:vAlign w:val="center"/>
            <w:hideMark/>
          </w:tcPr>
          <w:p w14:paraId="4D5CE130"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db</w:t>
            </w:r>
          </w:p>
        </w:tc>
        <w:tc>
          <w:tcPr>
            <w:tcW w:w="611" w:type="dxa"/>
            <w:tcBorders>
              <w:top w:val="nil"/>
              <w:left w:val="nil"/>
              <w:bottom w:val="single" w:sz="4" w:space="0" w:color="auto"/>
              <w:right w:val="single" w:sz="4" w:space="0" w:color="auto"/>
            </w:tcBorders>
            <w:shd w:val="clear" w:color="auto" w:fill="auto"/>
            <w:noWrap/>
            <w:vAlign w:val="center"/>
            <w:hideMark/>
          </w:tcPr>
          <w:p w14:paraId="7F37D71C"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0,90 </w:t>
            </w:r>
          </w:p>
        </w:tc>
      </w:tr>
      <w:tr w:rsidR="00DD1BC4" w:rsidRPr="002D1865" w14:paraId="4F623F70"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01EC1DFA"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Robbanásbiztos lámpatest</w:t>
            </w:r>
          </w:p>
        </w:tc>
        <w:tc>
          <w:tcPr>
            <w:tcW w:w="1911" w:type="dxa"/>
            <w:tcBorders>
              <w:top w:val="nil"/>
              <w:left w:val="nil"/>
              <w:bottom w:val="single" w:sz="4" w:space="0" w:color="auto"/>
              <w:right w:val="single" w:sz="4" w:space="0" w:color="auto"/>
            </w:tcBorders>
            <w:shd w:val="clear" w:color="auto" w:fill="auto"/>
            <w:vAlign w:val="bottom"/>
            <w:hideMark/>
          </w:tcPr>
          <w:p w14:paraId="5A46A522"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0</w:t>
            </w:r>
          </w:p>
        </w:tc>
        <w:tc>
          <w:tcPr>
            <w:tcW w:w="3280" w:type="dxa"/>
            <w:tcBorders>
              <w:top w:val="nil"/>
              <w:left w:val="nil"/>
              <w:bottom w:val="single" w:sz="4" w:space="0" w:color="auto"/>
              <w:right w:val="single" w:sz="4" w:space="0" w:color="auto"/>
            </w:tcBorders>
            <w:shd w:val="clear" w:color="auto" w:fill="auto"/>
            <w:noWrap/>
            <w:vAlign w:val="center"/>
            <w:hideMark/>
          </w:tcPr>
          <w:p w14:paraId="6339F4B9"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0</w:t>
            </w:r>
          </w:p>
        </w:tc>
        <w:tc>
          <w:tcPr>
            <w:tcW w:w="880" w:type="dxa"/>
            <w:tcBorders>
              <w:top w:val="nil"/>
              <w:left w:val="nil"/>
              <w:bottom w:val="single" w:sz="4" w:space="0" w:color="auto"/>
              <w:right w:val="single" w:sz="4" w:space="0" w:color="auto"/>
            </w:tcBorders>
            <w:shd w:val="clear" w:color="auto" w:fill="auto"/>
            <w:noWrap/>
            <w:vAlign w:val="center"/>
            <w:hideMark/>
          </w:tcPr>
          <w:p w14:paraId="416E5937"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db</w:t>
            </w:r>
          </w:p>
        </w:tc>
        <w:tc>
          <w:tcPr>
            <w:tcW w:w="611" w:type="dxa"/>
            <w:tcBorders>
              <w:top w:val="nil"/>
              <w:left w:val="nil"/>
              <w:bottom w:val="single" w:sz="4" w:space="0" w:color="auto"/>
              <w:right w:val="single" w:sz="4" w:space="0" w:color="auto"/>
            </w:tcBorders>
            <w:shd w:val="clear" w:color="auto" w:fill="auto"/>
            <w:noWrap/>
            <w:vAlign w:val="center"/>
            <w:hideMark/>
          </w:tcPr>
          <w:p w14:paraId="41615E0F"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2,50 </w:t>
            </w:r>
          </w:p>
        </w:tc>
      </w:tr>
      <w:tr w:rsidR="00DD1BC4" w:rsidRPr="002D1865" w14:paraId="0F72D6C9"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07288B4D"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Robbanásbiztos armatúra</w:t>
            </w:r>
          </w:p>
        </w:tc>
        <w:tc>
          <w:tcPr>
            <w:tcW w:w="1911" w:type="dxa"/>
            <w:tcBorders>
              <w:top w:val="nil"/>
              <w:left w:val="nil"/>
              <w:bottom w:val="single" w:sz="4" w:space="0" w:color="auto"/>
              <w:right w:val="single" w:sz="4" w:space="0" w:color="auto"/>
            </w:tcBorders>
            <w:shd w:val="clear" w:color="auto" w:fill="auto"/>
            <w:vAlign w:val="bottom"/>
            <w:hideMark/>
          </w:tcPr>
          <w:p w14:paraId="3974B3C2"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0</w:t>
            </w:r>
          </w:p>
        </w:tc>
        <w:tc>
          <w:tcPr>
            <w:tcW w:w="3280" w:type="dxa"/>
            <w:tcBorders>
              <w:top w:val="nil"/>
              <w:left w:val="nil"/>
              <w:bottom w:val="single" w:sz="4" w:space="0" w:color="auto"/>
              <w:right w:val="single" w:sz="4" w:space="0" w:color="auto"/>
            </w:tcBorders>
            <w:shd w:val="clear" w:color="auto" w:fill="auto"/>
            <w:noWrap/>
            <w:vAlign w:val="center"/>
            <w:hideMark/>
          </w:tcPr>
          <w:p w14:paraId="4D20E873"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0</w:t>
            </w:r>
          </w:p>
        </w:tc>
        <w:tc>
          <w:tcPr>
            <w:tcW w:w="880" w:type="dxa"/>
            <w:tcBorders>
              <w:top w:val="nil"/>
              <w:left w:val="nil"/>
              <w:bottom w:val="single" w:sz="4" w:space="0" w:color="auto"/>
              <w:right w:val="single" w:sz="4" w:space="0" w:color="auto"/>
            </w:tcBorders>
            <w:shd w:val="clear" w:color="auto" w:fill="auto"/>
            <w:noWrap/>
            <w:vAlign w:val="center"/>
            <w:hideMark/>
          </w:tcPr>
          <w:p w14:paraId="02826EDB"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db</w:t>
            </w:r>
          </w:p>
        </w:tc>
        <w:tc>
          <w:tcPr>
            <w:tcW w:w="611" w:type="dxa"/>
            <w:tcBorders>
              <w:top w:val="nil"/>
              <w:left w:val="nil"/>
              <w:bottom w:val="single" w:sz="4" w:space="0" w:color="auto"/>
              <w:right w:val="single" w:sz="4" w:space="0" w:color="auto"/>
            </w:tcBorders>
            <w:shd w:val="clear" w:color="auto" w:fill="auto"/>
            <w:noWrap/>
            <w:vAlign w:val="center"/>
            <w:hideMark/>
          </w:tcPr>
          <w:p w14:paraId="60E36A53"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2,50 </w:t>
            </w:r>
          </w:p>
        </w:tc>
      </w:tr>
      <w:tr w:rsidR="00DD1BC4" w:rsidRPr="002D1865" w14:paraId="5354F068"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43A6A553"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Hajólámpa</w:t>
            </w:r>
          </w:p>
        </w:tc>
        <w:tc>
          <w:tcPr>
            <w:tcW w:w="1911" w:type="dxa"/>
            <w:tcBorders>
              <w:top w:val="nil"/>
              <w:left w:val="nil"/>
              <w:bottom w:val="single" w:sz="4" w:space="0" w:color="auto"/>
              <w:right w:val="single" w:sz="4" w:space="0" w:color="auto"/>
            </w:tcBorders>
            <w:shd w:val="clear" w:color="auto" w:fill="auto"/>
            <w:vAlign w:val="bottom"/>
            <w:hideMark/>
          </w:tcPr>
          <w:p w14:paraId="6B2145DB"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0</w:t>
            </w:r>
          </w:p>
        </w:tc>
        <w:tc>
          <w:tcPr>
            <w:tcW w:w="3280" w:type="dxa"/>
            <w:tcBorders>
              <w:top w:val="nil"/>
              <w:left w:val="nil"/>
              <w:bottom w:val="single" w:sz="4" w:space="0" w:color="auto"/>
              <w:right w:val="single" w:sz="4" w:space="0" w:color="auto"/>
            </w:tcBorders>
            <w:shd w:val="clear" w:color="auto" w:fill="auto"/>
            <w:noWrap/>
            <w:vAlign w:val="center"/>
            <w:hideMark/>
          </w:tcPr>
          <w:p w14:paraId="7681C131"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0</w:t>
            </w:r>
          </w:p>
        </w:tc>
        <w:tc>
          <w:tcPr>
            <w:tcW w:w="880" w:type="dxa"/>
            <w:tcBorders>
              <w:top w:val="nil"/>
              <w:left w:val="nil"/>
              <w:bottom w:val="single" w:sz="4" w:space="0" w:color="auto"/>
              <w:right w:val="single" w:sz="4" w:space="0" w:color="auto"/>
            </w:tcBorders>
            <w:shd w:val="clear" w:color="auto" w:fill="auto"/>
            <w:noWrap/>
            <w:vAlign w:val="center"/>
            <w:hideMark/>
          </w:tcPr>
          <w:p w14:paraId="6ADD5E86"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db</w:t>
            </w:r>
          </w:p>
        </w:tc>
        <w:tc>
          <w:tcPr>
            <w:tcW w:w="611" w:type="dxa"/>
            <w:tcBorders>
              <w:top w:val="nil"/>
              <w:left w:val="nil"/>
              <w:bottom w:val="single" w:sz="4" w:space="0" w:color="auto"/>
              <w:right w:val="single" w:sz="4" w:space="0" w:color="auto"/>
            </w:tcBorders>
            <w:shd w:val="clear" w:color="auto" w:fill="auto"/>
            <w:noWrap/>
            <w:vAlign w:val="center"/>
            <w:hideMark/>
          </w:tcPr>
          <w:p w14:paraId="49801FE8"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0,90 </w:t>
            </w:r>
          </w:p>
        </w:tc>
      </w:tr>
      <w:tr w:rsidR="00DD1BC4" w:rsidRPr="002D1865" w14:paraId="06F6A3FD"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7C97998C"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Normál izzó</w:t>
            </w:r>
          </w:p>
        </w:tc>
        <w:tc>
          <w:tcPr>
            <w:tcW w:w="1911" w:type="dxa"/>
            <w:tcBorders>
              <w:top w:val="nil"/>
              <w:left w:val="nil"/>
              <w:bottom w:val="single" w:sz="4" w:space="0" w:color="auto"/>
              <w:right w:val="single" w:sz="4" w:space="0" w:color="auto"/>
            </w:tcBorders>
            <w:shd w:val="clear" w:color="auto" w:fill="auto"/>
            <w:vAlign w:val="bottom"/>
            <w:hideMark/>
          </w:tcPr>
          <w:p w14:paraId="5EEA92E8"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0</w:t>
            </w:r>
          </w:p>
        </w:tc>
        <w:tc>
          <w:tcPr>
            <w:tcW w:w="3280" w:type="dxa"/>
            <w:tcBorders>
              <w:top w:val="nil"/>
              <w:left w:val="nil"/>
              <w:bottom w:val="single" w:sz="4" w:space="0" w:color="auto"/>
              <w:right w:val="single" w:sz="4" w:space="0" w:color="auto"/>
            </w:tcBorders>
            <w:shd w:val="clear" w:color="auto" w:fill="auto"/>
            <w:noWrap/>
            <w:vAlign w:val="center"/>
            <w:hideMark/>
          </w:tcPr>
          <w:p w14:paraId="6812C2A5"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 </w:t>
            </w:r>
          </w:p>
        </w:tc>
        <w:tc>
          <w:tcPr>
            <w:tcW w:w="880" w:type="dxa"/>
            <w:tcBorders>
              <w:top w:val="nil"/>
              <w:left w:val="nil"/>
              <w:bottom w:val="single" w:sz="4" w:space="0" w:color="auto"/>
              <w:right w:val="single" w:sz="4" w:space="0" w:color="auto"/>
            </w:tcBorders>
            <w:shd w:val="clear" w:color="auto" w:fill="auto"/>
            <w:noWrap/>
            <w:vAlign w:val="center"/>
            <w:hideMark/>
          </w:tcPr>
          <w:p w14:paraId="32C21127"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db</w:t>
            </w:r>
          </w:p>
        </w:tc>
        <w:tc>
          <w:tcPr>
            <w:tcW w:w="611" w:type="dxa"/>
            <w:tcBorders>
              <w:top w:val="nil"/>
              <w:left w:val="nil"/>
              <w:bottom w:val="single" w:sz="4" w:space="0" w:color="auto"/>
              <w:right w:val="single" w:sz="4" w:space="0" w:color="auto"/>
            </w:tcBorders>
            <w:shd w:val="clear" w:color="auto" w:fill="auto"/>
            <w:noWrap/>
            <w:vAlign w:val="center"/>
            <w:hideMark/>
          </w:tcPr>
          <w:p w14:paraId="5A18DD82"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0,03 </w:t>
            </w:r>
          </w:p>
        </w:tc>
      </w:tr>
      <w:tr w:rsidR="00DD1BC4" w:rsidRPr="002D1865" w14:paraId="6092942E"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3EFDD9A2"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Fémhalogén izzó</w:t>
            </w:r>
          </w:p>
        </w:tc>
        <w:tc>
          <w:tcPr>
            <w:tcW w:w="1911" w:type="dxa"/>
            <w:tcBorders>
              <w:top w:val="nil"/>
              <w:left w:val="nil"/>
              <w:bottom w:val="single" w:sz="4" w:space="0" w:color="auto"/>
              <w:right w:val="single" w:sz="4" w:space="0" w:color="auto"/>
            </w:tcBorders>
            <w:shd w:val="clear" w:color="auto" w:fill="auto"/>
            <w:vAlign w:val="bottom"/>
            <w:hideMark/>
          </w:tcPr>
          <w:p w14:paraId="2B92E296"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0</w:t>
            </w:r>
          </w:p>
        </w:tc>
        <w:tc>
          <w:tcPr>
            <w:tcW w:w="3280" w:type="dxa"/>
            <w:tcBorders>
              <w:top w:val="nil"/>
              <w:left w:val="nil"/>
              <w:bottom w:val="single" w:sz="4" w:space="0" w:color="auto"/>
              <w:right w:val="single" w:sz="4" w:space="0" w:color="auto"/>
            </w:tcBorders>
            <w:shd w:val="clear" w:color="auto" w:fill="auto"/>
            <w:noWrap/>
            <w:vAlign w:val="center"/>
            <w:hideMark/>
          </w:tcPr>
          <w:p w14:paraId="3D0B59F4"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 </w:t>
            </w:r>
          </w:p>
        </w:tc>
        <w:tc>
          <w:tcPr>
            <w:tcW w:w="880" w:type="dxa"/>
            <w:tcBorders>
              <w:top w:val="nil"/>
              <w:left w:val="nil"/>
              <w:bottom w:val="single" w:sz="4" w:space="0" w:color="auto"/>
              <w:right w:val="single" w:sz="4" w:space="0" w:color="auto"/>
            </w:tcBorders>
            <w:shd w:val="clear" w:color="auto" w:fill="auto"/>
            <w:noWrap/>
            <w:vAlign w:val="center"/>
            <w:hideMark/>
          </w:tcPr>
          <w:p w14:paraId="7786A7B9"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db</w:t>
            </w:r>
          </w:p>
        </w:tc>
        <w:tc>
          <w:tcPr>
            <w:tcW w:w="611" w:type="dxa"/>
            <w:tcBorders>
              <w:top w:val="nil"/>
              <w:left w:val="nil"/>
              <w:bottom w:val="single" w:sz="4" w:space="0" w:color="auto"/>
              <w:right w:val="single" w:sz="4" w:space="0" w:color="auto"/>
            </w:tcBorders>
            <w:shd w:val="clear" w:color="auto" w:fill="auto"/>
            <w:noWrap/>
            <w:vAlign w:val="center"/>
            <w:hideMark/>
          </w:tcPr>
          <w:p w14:paraId="03DD6C5B"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0,03 </w:t>
            </w:r>
          </w:p>
        </w:tc>
      </w:tr>
      <w:tr w:rsidR="00DD1BC4" w:rsidRPr="002D1865" w14:paraId="15747B4E"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724BA098"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Kijártat jelző lámpatest</w:t>
            </w:r>
          </w:p>
        </w:tc>
        <w:tc>
          <w:tcPr>
            <w:tcW w:w="1911" w:type="dxa"/>
            <w:tcBorders>
              <w:top w:val="nil"/>
              <w:left w:val="nil"/>
              <w:bottom w:val="single" w:sz="4" w:space="0" w:color="auto"/>
              <w:right w:val="single" w:sz="4" w:space="0" w:color="auto"/>
            </w:tcBorders>
            <w:shd w:val="clear" w:color="auto" w:fill="auto"/>
            <w:vAlign w:val="bottom"/>
            <w:hideMark/>
          </w:tcPr>
          <w:p w14:paraId="5A5CD909"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0</w:t>
            </w:r>
          </w:p>
        </w:tc>
        <w:tc>
          <w:tcPr>
            <w:tcW w:w="3280" w:type="dxa"/>
            <w:tcBorders>
              <w:top w:val="nil"/>
              <w:left w:val="nil"/>
              <w:bottom w:val="single" w:sz="4" w:space="0" w:color="auto"/>
              <w:right w:val="single" w:sz="4" w:space="0" w:color="auto"/>
            </w:tcBorders>
            <w:shd w:val="clear" w:color="auto" w:fill="auto"/>
            <w:noWrap/>
            <w:vAlign w:val="center"/>
            <w:hideMark/>
          </w:tcPr>
          <w:p w14:paraId="36FF04D0"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0</w:t>
            </w:r>
          </w:p>
        </w:tc>
        <w:tc>
          <w:tcPr>
            <w:tcW w:w="880" w:type="dxa"/>
            <w:tcBorders>
              <w:top w:val="nil"/>
              <w:left w:val="nil"/>
              <w:bottom w:val="single" w:sz="4" w:space="0" w:color="auto"/>
              <w:right w:val="single" w:sz="4" w:space="0" w:color="auto"/>
            </w:tcBorders>
            <w:shd w:val="clear" w:color="auto" w:fill="auto"/>
            <w:noWrap/>
            <w:vAlign w:val="center"/>
            <w:hideMark/>
          </w:tcPr>
          <w:p w14:paraId="70687188"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db</w:t>
            </w:r>
          </w:p>
        </w:tc>
        <w:tc>
          <w:tcPr>
            <w:tcW w:w="611" w:type="dxa"/>
            <w:tcBorders>
              <w:top w:val="nil"/>
              <w:left w:val="nil"/>
              <w:bottom w:val="single" w:sz="4" w:space="0" w:color="auto"/>
              <w:right w:val="single" w:sz="4" w:space="0" w:color="auto"/>
            </w:tcBorders>
            <w:shd w:val="clear" w:color="auto" w:fill="auto"/>
            <w:noWrap/>
            <w:vAlign w:val="center"/>
            <w:hideMark/>
          </w:tcPr>
          <w:p w14:paraId="71D863AB"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0,90 </w:t>
            </w:r>
          </w:p>
        </w:tc>
      </w:tr>
      <w:tr w:rsidR="00DD1BC4" w:rsidRPr="002D1865" w14:paraId="395DC87E"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30AB0D45"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Menekülési irányt jelző matrica</w:t>
            </w:r>
          </w:p>
        </w:tc>
        <w:tc>
          <w:tcPr>
            <w:tcW w:w="1911" w:type="dxa"/>
            <w:tcBorders>
              <w:top w:val="nil"/>
              <w:left w:val="nil"/>
              <w:bottom w:val="single" w:sz="4" w:space="0" w:color="auto"/>
              <w:right w:val="single" w:sz="4" w:space="0" w:color="auto"/>
            </w:tcBorders>
            <w:shd w:val="clear" w:color="auto" w:fill="auto"/>
            <w:vAlign w:val="bottom"/>
            <w:hideMark/>
          </w:tcPr>
          <w:p w14:paraId="2D28D0CE"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0</w:t>
            </w:r>
          </w:p>
        </w:tc>
        <w:tc>
          <w:tcPr>
            <w:tcW w:w="3280" w:type="dxa"/>
            <w:tcBorders>
              <w:top w:val="nil"/>
              <w:left w:val="nil"/>
              <w:bottom w:val="single" w:sz="4" w:space="0" w:color="auto"/>
              <w:right w:val="single" w:sz="4" w:space="0" w:color="auto"/>
            </w:tcBorders>
            <w:shd w:val="clear" w:color="auto" w:fill="auto"/>
            <w:noWrap/>
            <w:vAlign w:val="center"/>
            <w:hideMark/>
          </w:tcPr>
          <w:p w14:paraId="11DF4648"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0</w:t>
            </w:r>
          </w:p>
        </w:tc>
        <w:tc>
          <w:tcPr>
            <w:tcW w:w="880" w:type="dxa"/>
            <w:tcBorders>
              <w:top w:val="nil"/>
              <w:left w:val="nil"/>
              <w:bottom w:val="single" w:sz="4" w:space="0" w:color="auto"/>
              <w:right w:val="single" w:sz="4" w:space="0" w:color="auto"/>
            </w:tcBorders>
            <w:shd w:val="clear" w:color="auto" w:fill="auto"/>
            <w:noWrap/>
            <w:vAlign w:val="center"/>
            <w:hideMark/>
          </w:tcPr>
          <w:p w14:paraId="3D97EAA9"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db</w:t>
            </w:r>
          </w:p>
        </w:tc>
        <w:tc>
          <w:tcPr>
            <w:tcW w:w="611" w:type="dxa"/>
            <w:tcBorders>
              <w:top w:val="nil"/>
              <w:left w:val="nil"/>
              <w:bottom w:val="single" w:sz="4" w:space="0" w:color="auto"/>
              <w:right w:val="single" w:sz="4" w:space="0" w:color="auto"/>
            </w:tcBorders>
            <w:shd w:val="clear" w:color="auto" w:fill="auto"/>
            <w:noWrap/>
            <w:vAlign w:val="center"/>
            <w:hideMark/>
          </w:tcPr>
          <w:p w14:paraId="08121935"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0,10 </w:t>
            </w:r>
          </w:p>
        </w:tc>
      </w:tr>
      <w:tr w:rsidR="00DD1BC4" w:rsidRPr="002D1865" w14:paraId="2600F9F0" w14:textId="77777777" w:rsidTr="00FF5F98">
        <w:trPr>
          <w:trHeight w:val="270"/>
        </w:trPr>
        <w:tc>
          <w:tcPr>
            <w:tcW w:w="3256" w:type="dxa"/>
            <w:tcBorders>
              <w:top w:val="nil"/>
              <w:left w:val="single" w:sz="4" w:space="0" w:color="auto"/>
              <w:bottom w:val="nil"/>
              <w:right w:val="single" w:sz="4" w:space="0" w:color="auto"/>
            </w:tcBorders>
            <w:shd w:val="clear" w:color="auto" w:fill="auto"/>
            <w:vAlign w:val="center"/>
            <w:hideMark/>
          </w:tcPr>
          <w:p w14:paraId="5DE15320" w14:textId="77777777" w:rsidR="00DD1BC4" w:rsidRPr="002D1865" w:rsidRDefault="00DD1BC4" w:rsidP="00DD1BC4">
            <w:pPr>
              <w:rPr>
                <w:rFonts w:ascii="Arial Narrow" w:hAnsi="Arial Narrow" w:cs="Calibri"/>
                <w:sz w:val="18"/>
                <w:szCs w:val="18"/>
              </w:rPr>
            </w:pPr>
            <w:proofErr w:type="spellStart"/>
            <w:r w:rsidRPr="002D1865">
              <w:rPr>
                <w:rFonts w:ascii="Arial Narrow" w:hAnsi="Arial Narrow" w:cs="Calibri"/>
                <w:sz w:val="18"/>
                <w:szCs w:val="18"/>
              </w:rPr>
              <w:t>Utánvilágító</w:t>
            </w:r>
            <w:proofErr w:type="spellEnd"/>
            <w:r w:rsidRPr="002D1865">
              <w:rPr>
                <w:rFonts w:ascii="Arial Narrow" w:hAnsi="Arial Narrow" w:cs="Calibri"/>
                <w:sz w:val="18"/>
                <w:szCs w:val="18"/>
              </w:rPr>
              <w:t xml:space="preserve"> tábla</w:t>
            </w:r>
          </w:p>
        </w:tc>
        <w:tc>
          <w:tcPr>
            <w:tcW w:w="1911" w:type="dxa"/>
            <w:tcBorders>
              <w:top w:val="nil"/>
              <w:left w:val="nil"/>
              <w:bottom w:val="nil"/>
              <w:right w:val="single" w:sz="4" w:space="0" w:color="auto"/>
            </w:tcBorders>
            <w:shd w:val="clear" w:color="auto" w:fill="auto"/>
            <w:vAlign w:val="bottom"/>
            <w:hideMark/>
          </w:tcPr>
          <w:p w14:paraId="283EEC29"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0</w:t>
            </w:r>
          </w:p>
        </w:tc>
        <w:tc>
          <w:tcPr>
            <w:tcW w:w="3280" w:type="dxa"/>
            <w:tcBorders>
              <w:top w:val="nil"/>
              <w:left w:val="nil"/>
              <w:bottom w:val="nil"/>
              <w:right w:val="single" w:sz="4" w:space="0" w:color="auto"/>
            </w:tcBorders>
            <w:shd w:val="clear" w:color="auto" w:fill="auto"/>
            <w:noWrap/>
            <w:vAlign w:val="center"/>
            <w:hideMark/>
          </w:tcPr>
          <w:p w14:paraId="10F6AC33"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0</w:t>
            </w:r>
          </w:p>
        </w:tc>
        <w:tc>
          <w:tcPr>
            <w:tcW w:w="880" w:type="dxa"/>
            <w:tcBorders>
              <w:top w:val="nil"/>
              <w:left w:val="nil"/>
              <w:bottom w:val="nil"/>
              <w:right w:val="single" w:sz="4" w:space="0" w:color="auto"/>
            </w:tcBorders>
            <w:shd w:val="clear" w:color="auto" w:fill="auto"/>
            <w:noWrap/>
            <w:vAlign w:val="center"/>
            <w:hideMark/>
          </w:tcPr>
          <w:p w14:paraId="6238E90E"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db</w:t>
            </w:r>
          </w:p>
        </w:tc>
        <w:tc>
          <w:tcPr>
            <w:tcW w:w="611" w:type="dxa"/>
            <w:tcBorders>
              <w:top w:val="nil"/>
              <w:left w:val="nil"/>
              <w:bottom w:val="nil"/>
              <w:right w:val="single" w:sz="4" w:space="0" w:color="auto"/>
            </w:tcBorders>
            <w:shd w:val="clear" w:color="auto" w:fill="auto"/>
            <w:noWrap/>
            <w:vAlign w:val="center"/>
            <w:hideMark/>
          </w:tcPr>
          <w:p w14:paraId="3C51B7B2"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0,15 </w:t>
            </w:r>
          </w:p>
        </w:tc>
      </w:tr>
      <w:tr w:rsidR="00DD1BC4" w:rsidRPr="002D1865" w14:paraId="599666A4" w14:textId="77777777" w:rsidTr="00FF5F98">
        <w:trPr>
          <w:trHeight w:val="270"/>
        </w:trPr>
        <w:tc>
          <w:tcPr>
            <w:tcW w:w="3256" w:type="dxa"/>
            <w:tcBorders>
              <w:top w:val="single" w:sz="4" w:space="0" w:color="auto"/>
              <w:left w:val="single" w:sz="4" w:space="0" w:color="auto"/>
              <w:bottom w:val="single" w:sz="4" w:space="0" w:color="auto"/>
              <w:right w:val="single" w:sz="4" w:space="0" w:color="auto"/>
            </w:tcBorders>
            <w:shd w:val="clear" w:color="000000" w:fill="9BC2E6"/>
            <w:vAlign w:val="center"/>
            <w:hideMark/>
          </w:tcPr>
          <w:p w14:paraId="0E81309A" w14:textId="77777777" w:rsidR="00DD1BC4" w:rsidRPr="002D1865" w:rsidRDefault="00DD1BC4" w:rsidP="00DD1BC4">
            <w:pPr>
              <w:rPr>
                <w:rFonts w:ascii="Arial Narrow" w:hAnsi="Arial Narrow" w:cs="Calibri"/>
                <w:b/>
                <w:bCs/>
                <w:sz w:val="18"/>
                <w:szCs w:val="18"/>
              </w:rPr>
            </w:pPr>
            <w:r w:rsidRPr="002D1865">
              <w:rPr>
                <w:rFonts w:ascii="Arial Narrow" w:hAnsi="Arial Narrow" w:cs="Calibri"/>
                <w:b/>
                <w:bCs/>
                <w:sz w:val="18"/>
                <w:szCs w:val="18"/>
              </w:rPr>
              <w:t>Földelés villámvédelem EPH</w:t>
            </w:r>
          </w:p>
        </w:tc>
        <w:tc>
          <w:tcPr>
            <w:tcW w:w="6682" w:type="dxa"/>
            <w:gridSpan w:val="4"/>
            <w:tcBorders>
              <w:top w:val="single" w:sz="4" w:space="0" w:color="auto"/>
              <w:left w:val="nil"/>
              <w:bottom w:val="single" w:sz="4" w:space="0" w:color="auto"/>
              <w:right w:val="nil"/>
            </w:tcBorders>
            <w:shd w:val="clear" w:color="000000" w:fill="9BC2E6"/>
            <w:vAlign w:val="center"/>
            <w:hideMark/>
          </w:tcPr>
          <w:p w14:paraId="0D323135" w14:textId="77777777" w:rsidR="00DD1BC4" w:rsidRPr="002D1865" w:rsidRDefault="00DD1BC4" w:rsidP="00DD1BC4">
            <w:pPr>
              <w:rPr>
                <w:rFonts w:ascii="Arial Narrow" w:hAnsi="Arial Narrow" w:cs="Calibri"/>
                <w:b/>
                <w:bCs/>
                <w:sz w:val="18"/>
                <w:szCs w:val="18"/>
              </w:rPr>
            </w:pPr>
            <w:r w:rsidRPr="002D1865">
              <w:rPr>
                <w:rFonts w:ascii="Arial Narrow" w:hAnsi="Arial Narrow" w:cs="Calibri"/>
                <w:b/>
                <w:bCs/>
                <w:sz w:val="18"/>
                <w:szCs w:val="18"/>
              </w:rPr>
              <w:t>A szükséges segédanyagok, rögzítő elemek elhelyezésével apróanyagokkal</w:t>
            </w:r>
          </w:p>
        </w:tc>
      </w:tr>
      <w:tr w:rsidR="00DD1BC4" w:rsidRPr="002D1865" w14:paraId="0BA6B6BF" w14:textId="77777777" w:rsidTr="00FF5F98">
        <w:trPr>
          <w:trHeight w:val="270"/>
        </w:trPr>
        <w:tc>
          <w:tcPr>
            <w:tcW w:w="32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EC77BE"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Védővezető, tartószerkezetre</w:t>
            </w:r>
          </w:p>
        </w:tc>
        <w:tc>
          <w:tcPr>
            <w:tcW w:w="1911" w:type="dxa"/>
            <w:tcBorders>
              <w:top w:val="single" w:sz="4" w:space="0" w:color="auto"/>
              <w:left w:val="nil"/>
              <w:bottom w:val="single" w:sz="4" w:space="0" w:color="auto"/>
              <w:right w:val="single" w:sz="4" w:space="0" w:color="auto"/>
            </w:tcBorders>
            <w:shd w:val="clear" w:color="auto" w:fill="auto"/>
            <w:vAlign w:val="bottom"/>
            <w:hideMark/>
          </w:tcPr>
          <w:p w14:paraId="7FBAAFE0"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laposacél</w:t>
            </w:r>
          </w:p>
        </w:tc>
        <w:tc>
          <w:tcPr>
            <w:tcW w:w="3280" w:type="dxa"/>
            <w:tcBorders>
              <w:top w:val="single" w:sz="4" w:space="0" w:color="auto"/>
              <w:left w:val="nil"/>
              <w:bottom w:val="single" w:sz="4" w:space="0" w:color="auto"/>
              <w:right w:val="single" w:sz="4" w:space="0" w:color="auto"/>
            </w:tcBorders>
            <w:shd w:val="clear" w:color="auto" w:fill="auto"/>
            <w:noWrap/>
            <w:vAlign w:val="center"/>
            <w:hideMark/>
          </w:tcPr>
          <w:p w14:paraId="37FA2E52"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20x3 mm - 40x5 mm</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13CFC2B4"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single" w:sz="4" w:space="0" w:color="auto"/>
              <w:left w:val="nil"/>
              <w:bottom w:val="single" w:sz="4" w:space="0" w:color="auto"/>
              <w:right w:val="single" w:sz="4" w:space="0" w:color="auto"/>
            </w:tcBorders>
            <w:shd w:val="clear" w:color="auto" w:fill="auto"/>
            <w:noWrap/>
            <w:vAlign w:val="center"/>
            <w:hideMark/>
          </w:tcPr>
          <w:p w14:paraId="246D2EBC"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0,27 </w:t>
            </w:r>
          </w:p>
        </w:tc>
      </w:tr>
      <w:tr w:rsidR="00DD1BC4" w:rsidRPr="002D1865" w14:paraId="4C50CC8B"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15BD65B3"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Védővezető, földárokba</w:t>
            </w:r>
          </w:p>
        </w:tc>
        <w:tc>
          <w:tcPr>
            <w:tcW w:w="1911" w:type="dxa"/>
            <w:tcBorders>
              <w:top w:val="nil"/>
              <w:left w:val="nil"/>
              <w:bottom w:val="single" w:sz="4" w:space="0" w:color="auto"/>
              <w:right w:val="single" w:sz="4" w:space="0" w:color="auto"/>
            </w:tcBorders>
            <w:shd w:val="clear" w:color="auto" w:fill="auto"/>
            <w:vAlign w:val="bottom"/>
            <w:hideMark/>
          </w:tcPr>
          <w:p w14:paraId="1DF3533B"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 xml:space="preserve">köracél </w:t>
            </w:r>
          </w:p>
        </w:tc>
        <w:tc>
          <w:tcPr>
            <w:tcW w:w="3280" w:type="dxa"/>
            <w:tcBorders>
              <w:top w:val="nil"/>
              <w:left w:val="nil"/>
              <w:bottom w:val="single" w:sz="4" w:space="0" w:color="auto"/>
              <w:right w:val="single" w:sz="4" w:space="0" w:color="auto"/>
            </w:tcBorders>
            <w:shd w:val="clear" w:color="auto" w:fill="auto"/>
            <w:noWrap/>
            <w:vAlign w:val="center"/>
            <w:hideMark/>
          </w:tcPr>
          <w:p w14:paraId="1ACCB1B0" w14:textId="77777777" w:rsidR="00DD1BC4" w:rsidRPr="002D1865" w:rsidRDefault="00DD1BC4" w:rsidP="00DD1BC4">
            <w:pPr>
              <w:jc w:val="center"/>
              <w:rPr>
                <w:rFonts w:ascii="Arial Narrow" w:hAnsi="Arial Narrow" w:cs="Calibri"/>
                <w:sz w:val="18"/>
                <w:szCs w:val="18"/>
              </w:rPr>
            </w:pPr>
            <w:proofErr w:type="spellStart"/>
            <w:r w:rsidRPr="002D1865">
              <w:rPr>
                <w:rFonts w:ascii="Arial Narrow" w:hAnsi="Arial Narrow" w:cs="Calibri"/>
                <w:sz w:val="18"/>
                <w:szCs w:val="18"/>
              </w:rPr>
              <w:t>átm</w:t>
            </w:r>
            <w:proofErr w:type="spellEnd"/>
            <w:r w:rsidRPr="002D1865">
              <w:rPr>
                <w:rFonts w:ascii="Arial Narrow" w:hAnsi="Arial Narrow" w:cs="Calibri"/>
                <w:sz w:val="18"/>
                <w:szCs w:val="18"/>
              </w:rPr>
              <w:t xml:space="preserve">. 8 mm - </w:t>
            </w:r>
            <w:proofErr w:type="spellStart"/>
            <w:r w:rsidRPr="002D1865">
              <w:rPr>
                <w:rFonts w:ascii="Arial Narrow" w:hAnsi="Arial Narrow" w:cs="Calibri"/>
                <w:sz w:val="18"/>
                <w:szCs w:val="18"/>
              </w:rPr>
              <w:t>átm</w:t>
            </w:r>
            <w:proofErr w:type="spellEnd"/>
            <w:r w:rsidRPr="002D1865">
              <w:rPr>
                <w:rFonts w:ascii="Arial Narrow" w:hAnsi="Arial Narrow" w:cs="Calibri"/>
                <w:sz w:val="18"/>
                <w:szCs w:val="18"/>
              </w:rPr>
              <w:t>. 25 mm</w:t>
            </w:r>
          </w:p>
        </w:tc>
        <w:tc>
          <w:tcPr>
            <w:tcW w:w="880" w:type="dxa"/>
            <w:tcBorders>
              <w:top w:val="nil"/>
              <w:left w:val="nil"/>
              <w:bottom w:val="single" w:sz="4" w:space="0" w:color="auto"/>
              <w:right w:val="single" w:sz="4" w:space="0" w:color="auto"/>
            </w:tcBorders>
            <w:shd w:val="clear" w:color="auto" w:fill="auto"/>
            <w:noWrap/>
            <w:vAlign w:val="center"/>
            <w:hideMark/>
          </w:tcPr>
          <w:p w14:paraId="39C969B4"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7EE90424"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0,15 </w:t>
            </w:r>
          </w:p>
        </w:tc>
      </w:tr>
      <w:tr w:rsidR="00DD1BC4" w:rsidRPr="002D1865" w14:paraId="1F4968EE"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52C3C6E3"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Védővezető, földárokba</w:t>
            </w:r>
          </w:p>
        </w:tc>
        <w:tc>
          <w:tcPr>
            <w:tcW w:w="1911" w:type="dxa"/>
            <w:tcBorders>
              <w:top w:val="nil"/>
              <w:left w:val="nil"/>
              <w:bottom w:val="single" w:sz="4" w:space="0" w:color="auto"/>
              <w:right w:val="single" w:sz="4" w:space="0" w:color="auto"/>
            </w:tcBorders>
            <w:shd w:val="clear" w:color="auto" w:fill="auto"/>
            <w:vAlign w:val="bottom"/>
            <w:hideMark/>
          </w:tcPr>
          <w:p w14:paraId="3BB1DCDD"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laposacél</w:t>
            </w:r>
          </w:p>
        </w:tc>
        <w:tc>
          <w:tcPr>
            <w:tcW w:w="3280" w:type="dxa"/>
            <w:tcBorders>
              <w:top w:val="nil"/>
              <w:left w:val="nil"/>
              <w:bottom w:val="single" w:sz="4" w:space="0" w:color="auto"/>
              <w:right w:val="single" w:sz="4" w:space="0" w:color="auto"/>
            </w:tcBorders>
            <w:shd w:val="clear" w:color="auto" w:fill="auto"/>
            <w:noWrap/>
            <w:vAlign w:val="center"/>
            <w:hideMark/>
          </w:tcPr>
          <w:p w14:paraId="3172E16E"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30x3,5 mm - 40x5 mm</w:t>
            </w:r>
          </w:p>
        </w:tc>
        <w:tc>
          <w:tcPr>
            <w:tcW w:w="880" w:type="dxa"/>
            <w:tcBorders>
              <w:top w:val="nil"/>
              <w:left w:val="nil"/>
              <w:bottom w:val="single" w:sz="4" w:space="0" w:color="auto"/>
              <w:right w:val="single" w:sz="4" w:space="0" w:color="auto"/>
            </w:tcBorders>
            <w:shd w:val="clear" w:color="auto" w:fill="auto"/>
            <w:noWrap/>
            <w:vAlign w:val="center"/>
            <w:hideMark/>
          </w:tcPr>
          <w:p w14:paraId="1F3EF5F4"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4D6E65EF"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0,19 </w:t>
            </w:r>
          </w:p>
        </w:tc>
      </w:tr>
      <w:tr w:rsidR="00DD1BC4" w:rsidRPr="002D1865" w14:paraId="0521F744"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5E4B238A"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Rúdföldelő</w:t>
            </w:r>
          </w:p>
        </w:tc>
        <w:tc>
          <w:tcPr>
            <w:tcW w:w="1911" w:type="dxa"/>
            <w:tcBorders>
              <w:top w:val="nil"/>
              <w:left w:val="nil"/>
              <w:bottom w:val="single" w:sz="4" w:space="0" w:color="auto"/>
              <w:right w:val="single" w:sz="4" w:space="0" w:color="auto"/>
            </w:tcBorders>
            <w:shd w:val="clear" w:color="auto" w:fill="auto"/>
            <w:vAlign w:val="bottom"/>
            <w:hideMark/>
          </w:tcPr>
          <w:p w14:paraId="039F3E00"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acélcső</w:t>
            </w:r>
          </w:p>
        </w:tc>
        <w:tc>
          <w:tcPr>
            <w:tcW w:w="3280" w:type="dxa"/>
            <w:tcBorders>
              <w:top w:val="nil"/>
              <w:left w:val="nil"/>
              <w:bottom w:val="single" w:sz="4" w:space="0" w:color="auto"/>
              <w:right w:val="single" w:sz="4" w:space="0" w:color="auto"/>
            </w:tcBorders>
            <w:shd w:val="clear" w:color="auto" w:fill="auto"/>
            <w:noWrap/>
            <w:vAlign w:val="center"/>
            <w:hideMark/>
          </w:tcPr>
          <w:p w14:paraId="0F1A49D0" w14:textId="77777777" w:rsidR="00DD1BC4" w:rsidRPr="002D1865" w:rsidRDefault="00DD1BC4" w:rsidP="00DD1BC4">
            <w:pPr>
              <w:jc w:val="center"/>
              <w:rPr>
                <w:rFonts w:ascii="Arial Narrow" w:hAnsi="Arial Narrow" w:cs="Calibri"/>
                <w:sz w:val="18"/>
                <w:szCs w:val="18"/>
              </w:rPr>
            </w:pPr>
            <w:proofErr w:type="spellStart"/>
            <w:r w:rsidRPr="002D1865">
              <w:rPr>
                <w:rFonts w:ascii="Arial Narrow" w:hAnsi="Arial Narrow" w:cs="Calibri"/>
                <w:sz w:val="18"/>
                <w:szCs w:val="18"/>
              </w:rPr>
              <w:t>átm</w:t>
            </w:r>
            <w:proofErr w:type="spellEnd"/>
            <w:r w:rsidRPr="002D1865">
              <w:rPr>
                <w:rFonts w:ascii="Arial Narrow" w:hAnsi="Arial Narrow" w:cs="Calibri"/>
                <w:sz w:val="18"/>
                <w:szCs w:val="18"/>
              </w:rPr>
              <w:t xml:space="preserve">. 2"/4 </w:t>
            </w:r>
            <w:proofErr w:type="spellStart"/>
            <w:r w:rsidRPr="002D1865">
              <w:rPr>
                <w:rFonts w:ascii="Arial Narrow" w:hAnsi="Arial Narrow" w:cs="Calibri"/>
                <w:sz w:val="18"/>
                <w:szCs w:val="18"/>
              </w:rPr>
              <w:t>fm</w:t>
            </w:r>
            <w:proofErr w:type="spellEnd"/>
          </w:p>
        </w:tc>
        <w:tc>
          <w:tcPr>
            <w:tcW w:w="880" w:type="dxa"/>
            <w:tcBorders>
              <w:top w:val="nil"/>
              <w:left w:val="nil"/>
              <w:bottom w:val="single" w:sz="4" w:space="0" w:color="auto"/>
              <w:right w:val="single" w:sz="4" w:space="0" w:color="auto"/>
            </w:tcBorders>
            <w:shd w:val="clear" w:color="auto" w:fill="auto"/>
            <w:noWrap/>
            <w:vAlign w:val="center"/>
            <w:hideMark/>
          </w:tcPr>
          <w:p w14:paraId="7E8E72CC"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db</w:t>
            </w:r>
          </w:p>
        </w:tc>
        <w:tc>
          <w:tcPr>
            <w:tcW w:w="611" w:type="dxa"/>
            <w:tcBorders>
              <w:top w:val="nil"/>
              <w:left w:val="nil"/>
              <w:bottom w:val="single" w:sz="4" w:space="0" w:color="auto"/>
              <w:right w:val="single" w:sz="4" w:space="0" w:color="auto"/>
            </w:tcBorders>
            <w:shd w:val="clear" w:color="auto" w:fill="auto"/>
            <w:noWrap/>
            <w:vAlign w:val="center"/>
            <w:hideMark/>
          </w:tcPr>
          <w:p w14:paraId="39D6EBD4"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1,80 </w:t>
            </w:r>
          </w:p>
        </w:tc>
      </w:tr>
      <w:tr w:rsidR="00DD1BC4" w:rsidRPr="002D1865" w14:paraId="207CB17A"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0317979D"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lastRenderedPageBreak/>
              <w:t>Vízmérőóra áthidalás</w:t>
            </w:r>
          </w:p>
        </w:tc>
        <w:tc>
          <w:tcPr>
            <w:tcW w:w="1911" w:type="dxa"/>
            <w:tcBorders>
              <w:top w:val="nil"/>
              <w:left w:val="nil"/>
              <w:bottom w:val="single" w:sz="4" w:space="0" w:color="auto"/>
              <w:right w:val="single" w:sz="4" w:space="0" w:color="auto"/>
            </w:tcBorders>
            <w:shd w:val="clear" w:color="auto" w:fill="auto"/>
            <w:vAlign w:val="bottom"/>
            <w:hideMark/>
          </w:tcPr>
          <w:p w14:paraId="3B202672" w14:textId="77777777" w:rsidR="00DD1BC4" w:rsidRPr="002D1865" w:rsidRDefault="00DD1BC4" w:rsidP="00DD1BC4">
            <w:pPr>
              <w:jc w:val="center"/>
              <w:rPr>
                <w:rFonts w:ascii="Arial Narrow" w:hAnsi="Arial Narrow" w:cs="Calibri"/>
                <w:sz w:val="18"/>
                <w:szCs w:val="18"/>
              </w:rPr>
            </w:pPr>
            <w:proofErr w:type="spellStart"/>
            <w:r w:rsidRPr="002D1865">
              <w:rPr>
                <w:rFonts w:ascii="Arial Narrow" w:hAnsi="Arial Narrow" w:cs="Calibri"/>
                <w:sz w:val="18"/>
                <w:szCs w:val="18"/>
              </w:rPr>
              <w:t>Mkh</w:t>
            </w:r>
            <w:proofErr w:type="spellEnd"/>
          </w:p>
        </w:tc>
        <w:tc>
          <w:tcPr>
            <w:tcW w:w="3280" w:type="dxa"/>
            <w:tcBorders>
              <w:top w:val="nil"/>
              <w:left w:val="nil"/>
              <w:bottom w:val="single" w:sz="4" w:space="0" w:color="auto"/>
              <w:right w:val="single" w:sz="4" w:space="0" w:color="auto"/>
            </w:tcBorders>
            <w:shd w:val="clear" w:color="auto" w:fill="auto"/>
            <w:noWrap/>
            <w:vAlign w:val="center"/>
            <w:hideMark/>
          </w:tcPr>
          <w:p w14:paraId="5B6FB709"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16 mm2</w:t>
            </w:r>
          </w:p>
        </w:tc>
        <w:tc>
          <w:tcPr>
            <w:tcW w:w="880" w:type="dxa"/>
            <w:tcBorders>
              <w:top w:val="nil"/>
              <w:left w:val="nil"/>
              <w:bottom w:val="single" w:sz="4" w:space="0" w:color="auto"/>
              <w:right w:val="single" w:sz="4" w:space="0" w:color="auto"/>
            </w:tcBorders>
            <w:shd w:val="clear" w:color="auto" w:fill="auto"/>
            <w:noWrap/>
            <w:vAlign w:val="center"/>
            <w:hideMark/>
          </w:tcPr>
          <w:p w14:paraId="67CDBA05"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db</w:t>
            </w:r>
          </w:p>
        </w:tc>
        <w:tc>
          <w:tcPr>
            <w:tcW w:w="611" w:type="dxa"/>
            <w:tcBorders>
              <w:top w:val="nil"/>
              <w:left w:val="nil"/>
              <w:bottom w:val="single" w:sz="4" w:space="0" w:color="auto"/>
              <w:right w:val="single" w:sz="4" w:space="0" w:color="auto"/>
            </w:tcBorders>
            <w:shd w:val="clear" w:color="auto" w:fill="auto"/>
            <w:noWrap/>
            <w:vAlign w:val="center"/>
            <w:hideMark/>
          </w:tcPr>
          <w:p w14:paraId="5A664548"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0,71 </w:t>
            </w:r>
          </w:p>
        </w:tc>
      </w:tr>
      <w:tr w:rsidR="00DD1BC4" w:rsidRPr="002D1865" w14:paraId="4EBB9DE3"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6AB15262"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EPH csomópont kialakítása</w:t>
            </w:r>
          </w:p>
        </w:tc>
        <w:tc>
          <w:tcPr>
            <w:tcW w:w="1911" w:type="dxa"/>
            <w:tcBorders>
              <w:top w:val="nil"/>
              <w:left w:val="nil"/>
              <w:bottom w:val="single" w:sz="4" w:space="0" w:color="auto"/>
              <w:right w:val="single" w:sz="4" w:space="0" w:color="auto"/>
            </w:tcBorders>
            <w:shd w:val="clear" w:color="auto" w:fill="auto"/>
            <w:vAlign w:val="bottom"/>
            <w:hideMark/>
          </w:tcPr>
          <w:p w14:paraId="2FB27B3B"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rézsín</w:t>
            </w:r>
          </w:p>
        </w:tc>
        <w:tc>
          <w:tcPr>
            <w:tcW w:w="3280" w:type="dxa"/>
            <w:tcBorders>
              <w:top w:val="nil"/>
              <w:left w:val="nil"/>
              <w:bottom w:val="single" w:sz="4" w:space="0" w:color="auto"/>
              <w:right w:val="single" w:sz="4" w:space="0" w:color="auto"/>
            </w:tcBorders>
            <w:shd w:val="clear" w:color="auto" w:fill="auto"/>
            <w:noWrap/>
            <w:vAlign w:val="center"/>
            <w:hideMark/>
          </w:tcPr>
          <w:p w14:paraId="6D2E430C"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40x10x1000 mm</w:t>
            </w:r>
          </w:p>
        </w:tc>
        <w:tc>
          <w:tcPr>
            <w:tcW w:w="880" w:type="dxa"/>
            <w:tcBorders>
              <w:top w:val="nil"/>
              <w:left w:val="nil"/>
              <w:bottom w:val="single" w:sz="4" w:space="0" w:color="auto"/>
              <w:right w:val="single" w:sz="4" w:space="0" w:color="auto"/>
            </w:tcBorders>
            <w:shd w:val="clear" w:color="auto" w:fill="auto"/>
            <w:noWrap/>
            <w:vAlign w:val="center"/>
            <w:hideMark/>
          </w:tcPr>
          <w:p w14:paraId="22CF218A"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db</w:t>
            </w:r>
          </w:p>
        </w:tc>
        <w:tc>
          <w:tcPr>
            <w:tcW w:w="611" w:type="dxa"/>
            <w:tcBorders>
              <w:top w:val="nil"/>
              <w:left w:val="nil"/>
              <w:bottom w:val="single" w:sz="4" w:space="0" w:color="auto"/>
              <w:right w:val="single" w:sz="4" w:space="0" w:color="auto"/>
            </w:tcBorders>
            <w:shd w:val="clear" w:color="auto" w:fill="auto"/>
            <w:noWrap/>
            <w:vAlign w:val="center"/>
            <w:hideMark/>
          </w:tcPr>
          <w:p w14:paraId="7F468079"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1,75 </w:t>
            </w:r>
          </w:p>
        </w:tc>
      </w:tr>
      <w:tr w:rsidR="00DD1BC4" w:rsidRPr="002D1865" w14:paraId="6461EB42"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0EA4F817"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Zuhanytálca, fürdőkád EPH bekötése</w:t>
            </w:r>
          </w:p>
        </w:tc>
        <w:tc>
          <w:tcPr>
            <w:tcW w:w="1911" w:type="dxa"/>
            <w:tcBorders>
              <w:top w:val="nil"/>
              <w:left w:val="nil"/>
              <w:bottom w:val="single" w:sz="4" w:space="0" w:color="auto"/>
              <w:right w:val="single" w:sz="4" w:space="0" w:color="auto"/>
            </w:tcBorders>
            <w:shd w:val="clear" w:color="auto" w:fill="auto"/>
            <w:vAlign w:val="bottom"/>
            <w:hideMark/>
          </w:tcPr>
          <w:p w14:paraId="69CE5009" w14:textId="77777777" w:rsidR="00DD1BC4" w:rsidRPr="002D1865" w:rsidRDefault="00DD1BC4" w:rsidP="00DD1BC4">
            <w:pPr>
              <w:jc w:val="center"/>
              <w:rPr>
                <w:rFonts w:ascii="Arial Narrow" w:hAnsi="Arial Narrow" w:cs="Calibri"/>
                <w:sz w:val="18"/>
                <w:szCs w:val="18"/>
              </w:rPr>
            </w:pPr>
            <w:proofErr w:type="spellStart"/>
            <w:r w:rsidRPr="002D1865">
              <w:rPr>
                <w:rFonts w:ascii="Arial Narrow" w:hAnsi="Arial Narrow" w:cs="Calibri"/>
                <w:sz w:val="18"/>
                <w:szCs w:val="18"/>
              </w:rPr>
              <w:t>Mkh</w:t>
            </w:r>
            <w:proofErr w:type="spellEnd"/>
          </w:p>
        </w:tc>
        <w:tc>
          <w:tcPr>
            <w:tcW w:w="3280" w:type="dxa"/>
            <w:tcBorders>
              <w:top w:val="nil"/>
              <w:left w:val="nil"/>
              <w:bottom w:val="single" w:sz="4" w:space="0" w:color="auto"/>
              <w:right w:val="single" w:sz="4" w:space="0" w:color="auto"/>
            </w:tcBorders>
            <w:shd w:val="clear" w:color="auto" w:fill="auto"/>
            <w:noWrap/>
            <w:vAlign w:val="center"/>
            <w:hideMark/>
          </w:tcPr>
          <w:p w14:paraId="2AE166A0"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16 mm2</w:t>
            </w:r>
          </w:p>
        </w:tc>
        <w:tc>
          <w:tcPr>
            <w:tcW w:w="880" w:type="dxa"/>
            <w:tcBorders>
              <w:top w:val="nil"/>
              <w:left w:val="nil"/>
              <w:bottom w:val="single" w:sz="4" w:space="0" w:color="auto"/>
              <w:right w:val="single" w:sz="4" w:space="0" w:color="auto"/>
            </w:tcBorders>
            <w:shd w:val="clear" w:color="auto" w:fill="auto"/>
            <w:noWrap/>
            <w:vAlign w:val="center"/>
            <w:hideMark/>
          </w:tcPr>
          <w:p w14:paraId="242ADD8C"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db</w:t>
            </w:r>
          </w:p>
        </w:tc>
        <w:tc>
          <w:tcPr>
            <w:tcW w:w="611" w:type="dxa"/>
            <w:tcBorders>
              <w:top w:val="nil"/>
              <w:left w:val="nil"/>
              <w:bottom w:val="single" w:sz="4" w:space="0" w:color="auto"/>
              <w:right w:val="single" w:sz="4" w:space="0" w:color="auto"/>
            </w:tcBorders>
            <w:shd w:val="clear" w:color="auto" w:fill="auto"/>
            <w:noWrap/>
            <w:vAlign w:val="center"/>
            <w:hideMark/>
          </w:tcPr>
          <w:p w14:paraId="1B81FA09"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0,71 </w:t>
            </w:r>
          </w:p>
        </w:tc>
      </w:tr>
      <w:tr w:rsidR="00DD1BC4" w:rsidRPr="002D1865" w14:paraId="3627126F" w14:textId="77777777" w:rsidTr="00FF5F98">
        <w:trPr>
          <w:trHeight w:val="54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1B8B2177" w14:textId="77777777" w:rsidR="00DD1BC4" w:rsidRPr="002D1865" w:rsidRDefault="00DD1BC4" w:rsidP="00DD1BC4">
            <w:pPr>
              <w:rPr>
                <w:rFonts w:ascii="Arial Narrow" w:hAnsi="Arial Narrow" w:cs="Calibri"/>
                <w:sz w:val="18"/>
                <w:szCs w:val="18"/>
              </w:rPr>
            </w:pPr>
            <w:proofErr w:type="spellStart"/>
            <w:r w:rsidRPr="002D1865">
              <w:rPr>
                <w:rFonts w:ascii="Arial Narrow" w:hAnsi="Arial Narrow" w:cs="Calibri"/>
                <w:sz w:val="18"/>
                <w:szCs w:val="18"/>
              </w:rPr>
              <w:t>Nagykitejedésű</w:t>
            </w:r>
            <w:proofErr w:type="spellEnd"/>
            <w:r w:rsidRPr="002D1865">
              <w:rPr>
                <w:rFonts w:ascii="Arial Narrow" w:hAnsi="Arial Narrow" w:cs="Calibri"/>
                <w:sz w:val="18"/>
                <w:szCs w:val="18"/>
              </w:rPr>
              <w:t xml:space="preserve"> fémtárgy EPH bekötése</w:t>
            </w:r>
          </w:p>
        </w:tc>
        <w:tc>
          <w:tcPr>
            <w:tcW w:w="1911" w:type="dxa"/>
            <w:tcBorders>
              <w:top w:val="nil"/>
              <w:left w:val="nil"/>
              <w:bottom w:val="single" w:sz="4" w:space="0" w:color="auto"/>
              <w:right w:val="single" w:sz="4" w:space="0" w:color="auto"/>
            </w:tcBorders>
            <w:shd w:val="clear" w:color="auto" w:fill="auto"/>
            <w:vAlign w:val="bottom"/>
            <w:hideMark/>
          </w:tcPr>
          <w:p w14:paraId="438F8794" w14:textId="77777777" w:rsidR="00DD1BC4" w:rsidRPr="002D1865" w:rsidRDefault="00DD1BC4" w:rsidP="00DD1BC4">
            <w:pPr>
              <w:jc w:val="center"/>
              <w:rPr>
                <w:rFonts w:ascii="Arial Narrow" w:hAnsi="Arial Narrow" w:cs="Calibri"/>
                <w:sz w:val="18"/>
                <w:szCs w:val="18"/>
              </w:rPr>
            </w:pPr>
            <w:proofErr w:type="spellStart"/>
            <w:r w:rsidRPr="002D1865">
              <w:rPr>
                <w:rFonts w:ascii="Arial Narrow" w:hAnsi="Arial Narrow" w:cs="Calibri"/>
                <w:sz w:val="18"/>
                <w:szCs w:val="18"/>
              </w:rPr>
              <w:t>Mkh</w:t>
            </w:r>
            <w:proofErr w:type="spellEnd"/>
          </w:p>
        </w:tc>
        <w:tc>
          <w:tcPr>
            <w:tcW w:w="3280" w:type="dxa"/>
            <w:tcBorders>
              <w:top w:val="nil"/>
              <w:left w:val="nil"/>
              <w:bottom w:val="single" w:sz="4" w:space="0" w:color="auto"/>
              <w:right w:val="single" w:sz="4" w:space="0" w:color="auto"/>
            </w:tcBorders>
            <w:shd w:val="clear" w:color="auto" w:fill="auto"/>
            <w:noWrap/>
            <w:vAlign w:val="center"/>
            <w:hideMark/>
          </w:tcPr>
          <w:p w14:paraId="74511F31"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16 mm2</w:t>
            </w:r>
          </w:p>
        </w:tc>
        <w:tc>
          <w:tcPr>
            <w:tcW w:w="880" w:type="dxa"/>
            <w:tcBorders>
              <w:top w:val="nil"/>
              <w:left w:val="nil"/>
              <w:bottom w:val="single" w:sz="4" w:space="0" w:color="auto"/>
              <w:right w:val="single" w:sz="4" w:space="0" w:color="auto"/>
            </w:tcBorders>
            <w:shd w:val="clear" w:color="auto" w:fill="auto"/>
            <w:noWrap/>
            <w:vAlign w:val="center"/>
            <w:hideMark/>
          </w:tcPr>
          <w:p w14:paraId="67268040"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db</w:t>
            </w:r>
          </w:p>
        </w:tc>
        <w:tc>
          <w:tcPr>
            <w:tcW w:w="611" w:type="dxa"/>
            <w:tcBorders>
              <w:top w:val="nil"/>
              <w:left w:val="nil"/>
              <w:bottom w:val="single" w:sz="4" w:space="0" w:color="auto"/>
              <w:right w:val="single" w:sz="4" w:space="0" w:color="auto"/>
            </w:tcBorders>
            <w:shd w:val="clear" w:color="auto" w:fill="auto"/>
            <w:noWrap/>
            <w:vAlign w:val="center"/>
            <w:hideMark/>
          </w:tcPr>
          <w:p w14:paraId="4B13155B"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0,71 </w:t>
            </w:r>
          </w:p>
        </w:tc>
      </w:tr>
      <w:tr w:rsidR="00DD1BC4" w:rsidRPr="002D1865" w14:paraId="7F06FC12" w14:textId="77777777" w:rsidTr="00FF5F98">
        <w:trPr>
          <w:trHeight w:val="54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13FB0604"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Gépészeti csővezeték EPH bekötése bekötő elemmel, hajlékony vezetékkel</w:t>
            </w:r>
          </w:p>
        </w:tc>
        <w:tc>
          <w:tcPr>
            <w:tcW w:w="1911" w:type="dxa"/>
            <w:tcBorders>
              <w:top w:val="nil"/>
              <w:left w:val="nil"/>
              <w:bottom w:val="single" w:sz="4" w:space="0" w:color="auto"/>
              <w:right w:val="single" w:sz="4" w:space="0" w:color="auto"/>
            </w:tcBorders>
            <w:shd w:val="clear" w:color="auto" w:fill="auto"/>
            <w:vAlign w:val="bottom"/>
            <w:hideMark/>
          </w:tcPr>
          <w:p w14:paraId="20228B31"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 </w:t>
            </w:r>
          </w:p>
        </w:tc>
        <w:tc>
          <w:tcPr>
            <w:tcW w:w="3280" w:type="dxa"/>
            <w:tcBorders>
              <w:top w:val="nil"/>
              <w:left w:val="nil"/>
              <w:bottom w:val="single" w:sz="4" w:space="0" w:color="auto"/>
              <w:right w:val="single" w:sz="4" w:space="0" w:color="auto"/>
            </w:tcBorders>
            <w:shd w:val="clear" w:color="auto" w:fill="auto"/>
            <w:noWrap/>
            <w:vAlign w:val="center"/>
            <w:hideMark/>
          </w:tcPr>
          <w:p w14:paraId="68429211"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16 mm2</w:t>
            </w:r>
          </w:p>
        </w:tc>
        <w:tc>
          <w:tcPr>
            <w:tcW w:w="880" w:type="dxa"/>
            <w:tcBorders>
              <w:top w:val="nil"/>
              <w:left w:val="nil"/>
              <w:bottom w:val="single" w:sz="4" w:space="0" w:color="auto"/>
              <w:right w:val="single" w:sz="4" w:space="0" w:color="auto"/>
            </w:tcBorders>
            <w:shd w:val="clear" w:color="auto" w:fill="auto"/>
            <w:noWrap/>
            <w:vAlign w:val="center"/>
            <w:hideMark/>
          </w:tcPr>
          <w:p w14:paraId="5CEA8A03"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db</w:t>
            </w:r>
          </w:p>
        </w:tc>
        <w:tc>
          <w:tcPr>
            <w:tcW w:w="611" w:type="dxa"/>
            <w:tcBorders>
              <w:top w:val="nil"/>
              <w:left w:val="nil"/>
              <w:bottom w:val="single" w:sz="4" w:space="0" w:color="auto"/>
              <w:right w:val="single" w:sz="4" w:space="0" w:color="auto"/>
            </w:tcBorders>
            <w:shd w:val="clear" w:color="auto" w:fill="auto"/>
            <w:noWrap/>
            <w:vAlign w:val="center"/>
            <w:hideMark/>
          </w:tcPr>
          <w:p w14:paraId="2CBD8E40"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0,71 </w:t>
            </w:r>
          </w:p>
        </w:tc>
      </w:tr>
      <w:tr w:rsidR="00DD1BC4" w:rsidRPr="002D1865" w14:paraId="25EEEA28"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4A01420A"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Szigetelő gumiszőnyeg</w:t>
            </w:r>
          </w:p>
        </w:tc>
        <w:tc>
          <w:tcPr>
            <w:tcW w:w="1911" w:type="dxa"/>
            <w:tcBorders>
              <w:top w:val="nil"/>
              <w:left w:val="nil"/>
              <w:bottom w:val="single" w:sz="4" w:space="0" w:color="auto"/>
              <w:right w:val="single" w:sz="4" w:space="0" w:color="auto"/>
            </w:tcBorders>
            <w:shd w:val="clear" w:color="auto" w:fill="auto"/>
            <w:vAlign w:val="bottom"/>
            <w:hideMark/>
          </w:tcPr>
          <w:p w14:paraId="2D4F4B15"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Gumiszőnyeg 1KV</w:t>
            </w:r>
          </w:p>
        </w:tc>
        <w:tc>
          <w:tcPr>
            <w:tcW w:w="3280" w:type="dxa"/>
            <w:tcBorders>
              <w:top w:val="nil"/>
              <w:left w:val="nil"/>
              <w:bottom w:val="single" w:sz="4" w:space="0" w:color="auto"/>
              <w:right w:val="single" w:sz="4" w:space="0" w:color="auto"/>
            </w:tcBorders>
            <w:shd w:val="clear" w:color="auto" w:fill="auto"/>
            <w:noWrap/>
            <w:vAlign w:val="center"/>
            <w:hideMark/>
          </w:tcPr>
          <w:p w14:paraId="5600291D"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1,3x1m</w:t>
            </w:r>
          </w:p>
        </w:tc>
        <w:tc>
          <w:tcPr>
            <w:tcW w:w="880" w:type="dxa"/>
            <w:tcBorders>
              <w:top w:val="nil"/>
              <w:left w:val="nil"/>
              <w:bottom w:val="single" w:sz="4" w:space="0" w:color="auto"/>
              <w:right w:val="single" w:sz="4" w:space="0" w:color="auto"/>
            </w:tcBorders>
            <w:shd w:val="clear" w:color="auto" w:fill="auto"/>
            <w:noWrap/>
            <w:vAlign w:val="center"/>
            <w:hideMark/>
          </w:tcPr>
          <w:p w14:paraId="5F36181F"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db</w:t>
            </w:r>
          </w:p>
        </w:tc>
        <w:tc>
          <w:tcPr>
            <w:tcW w:w="611" w:type="dxa"/>
            <w:tcBorders>
              <w:top w:val="nil"/>
              <w:left w:val="nil"/>
              <w:bottom w:val="single" w:sz="4" w:space="0" w:color="auto"/>
              <w:right w:val="single" w:sz="4" w:space="0" w:color="auto"/>
            </w:tcBorders>
            <w:shd w:val="clear" w:color="auto" w:fill="auto"/>
            <w:noWrap/>
            <w:vAlign w:val="center"/>
            <w:hideMark/>
          </w:tcPr>
          <w:p w14:paraId="39484E41"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0,28 </w:t>
            </w:r>
          </w:p>
        </w:tc>
      </w:tr>
      <w:tr w:rsidR="00DD1BC4" w:rsidRPr="002D1865" w14:paraId="26C971C8"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5999D280"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Érintésvédelmi mérés</w:t>
            </w:r>
          </w:p>
        </w:tc>
        <w:tc>
          <w:tcPr>
            <w:tcW w:w="1911" w:type="dxa"/>
            <w:tcBorders>
              <w:top w:val="nil"/>
              <w:left w:val="nil"/>
              <w:bottom w:val="single" w:sz="4" w:space="0" w:color="auto"/>
              <w:right w:val="single" w:sz="4" w:space="0" w:color="auto"/>
            </w:tcBorders>
            <w:shd w:val="clear" w:color="auto" w:fill="auto"/>
            <w:vAlign w:val="bottom"/>
            <w:hideMark/>
          </w:tcPr>
          <w:p w14:paraId="7D2D6DC2"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0</w:t>
            </w:r>
          </w:p>
        </w:tc>
        <w:tc>
          <w:tcPr>
            <w:tcW w:w="3280" w:type="dxa"/>
            <w:tcBorders>
              <w:top w:val="nil"/>
              <w:left w:val="nil"/>
              <w:bottom w:val="single" w:sz="4" w:space="0" w:color="auto"/>
              <w:right w:val="single" w:sz="4" w:space="0" w:color="auto"/>
            </w:tcBorders>
            <w:shd w:val="clear" w:color="auto" w:fill="auto"/>
            <w:noWrap/>
            <w:vAlign w:val="center"/>
            <w:hideMark/>
          </w:tcPr>
          <w:p w14:paraId="52D8B5F1"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0</w:t>
            </w:r>
          </w:p>
        </w:tc>
        <w:tc>
          <w:tcPr>
            <w:tcW w:w="880" w:type="dxa"/>
            <w:tcBorders>
              <w:top w:val="nil"/>
              <w:left w:val="nil"/>
              <w:bottom w:val="single" w:sz="4" w:space="0" w:color="auto"/>
              <w:right w:val="single" w:sz="4" w:space="0" w:color="auto"/>
            </w:tcBorders>
            <w:shd w:val="clear" w:color="auto" w:fill="auto"/>
            <w:noWrap/>
            <w:vAlign w:val="center"/>
            <w:hideMark/>
          </w:tcPr>
          <w:p w14:paraId="5EC8D22A"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db</w:t>
            </w:r>
          </w:p>
        </w:tc>
        <w:tc>
          <w:tcPr>
            <w:tcW w:w="611" w:type="dxa"/>
            <w:tcBorders>
              <w:top w:val="nil"/>
              <w:left w:val="nil"/>
              <w:bottom w:val="single" w:sz="4" w:space="0" w:color="auto"/>
              <w:right w:val="single" w:sz="4" w:space="0" w:color="auto"/>
            </w:tcBorders>
            <w:shd w:val="clear" w:color="auto" w:fill="auto"/>
            <w:noWrap/>
            <w:vAlign w:val="center"/>
            <w:hideMark/>
          </w:tcPr>
          <w:p w14:paraId="59337983"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0,12 </w:t>
            </w:r>
          </w:p>
        </w:tc>
      </w:tr>
      <w:tr w:rsidR="00DD1BC4" w:rsidRPr="002D1865" w14:paraId="05FA0167" w14:textId="77777777" w:rsidTr="00FF5F98">
        <w:trPr>
          <w:trHeight w:val="270"/>
        </w:trPr>
        <w:tc>
          <w:tcPr>
            <w:tcW w:w="3256" w:type="dxa"/>
            <w:tcBorders>
              <w:top w:val="nil"/>
              <w:left w:val="single" w:sz="4" w:space="0" w:color="auto"/>
              <w:bottom w:val="single" w:sz="4" w:space="0" w:color="auto"/>
              <w:right w:val="single" w:sz="4" w:space="0" w:color="auto"/>
            </w:tcBorders>
            <w:shd w:val="clear" w:color="000000" w:fill="9BC2E6"/>
            <w:vAlign w:val="center"/>
            <w:hideMark/>
          </w:tcPr>
          <w:p w14:paraId="191EBB4F" w14:textId="77777777" w:rsidR="00DD1BC4" w:rsidRPr="002D1865" w:rsidRDefault="00DD1BC4" w:rsidP="00DD1BC4">
            <w:pPr>
              <w:rPr>
                <w:rFonts w:ascii="Arial Narrow" w:hAnsi="Arial Narrow" w:cs="Calibri"/>
                <w:b/>
                <w:bCs/>
                <w:sz w:val="18"/>
                <w:szCs w:val="18"/>
              </w:rPr>
            </w:pPr>
            <w:r w:rsidRPr="002D1865">
              <w:rPr>
                <w:rFonts w:ascii="Arial Narrow" w:hAnsi="Arial Narrow" w:cs="Calibri"/>
                <w:b/>
                <w:bCs/>
                <w:sz w:val="18"/>
                <w:szCs w:val="18"/>
              </w:rPr>
              <w:t> </w:t>
            </w:r>
          </w:p>
        </w:tc>
        <w:tc>
          <w:tcPr>
            <w:tcW w:w="6682" w:type="dxa"/>
            <w:gridSpan w:val="4"/>
            <w:tcBorders>
              <w:top w:val="single" w:sz="4" w:space="0" w:color="auto"/>
              <w:left w:val="nil"/>
              <w:bottom w:val="single" w:sz="4" w:space="0" w:color="auto"/>
              <w:right w:val="nil"/>
            </w:tcBorders>
            <w:shd w:val="clear" w:color="000000" w:fill="9BC2E6"/>
            <w:vAlign w:val="center"/>
            <w:hideMark/>
          </w:tcPr>
          <w:p w14:paraId="4B047B46" w14:textId="77777777" w:rsidR="00DD1BC4" w:rsidRPr="002D1865" w:rsidRDefault="00DD1BC4" w:rsidP="00DD1BC4">
            <w:pPr>
              <w:rPr>
                <w:rFonts w:ascii="Arial Narrow" w:hAnsi="Arial Narrow" w:cs="Calibri"/>
                <w:b/>
                <w:bCs/>
                <w:sz w:val="18"/>
                <w:szCs w:val="18"/>
              </w:rPr>
            </w:pPr>
            <w:r w:rsidRPr="002D1865">
              <w:rPr>
                <w:rFonts w:ascii="Arial Narrow" w:hAnsi="Arial Narrow" w:cs="Calibri"/>
                <w:b/>
                <w:bCs/>
                <w:sz w:val="18"/>
                <w:szCs w:val="18"/>
              </w:rPr>
              <w:t>A szükséges segédanyagok, rögzítő elemek elhelyezésével apróanyagokkal</w:t>
            </w:r>
          </w:p>
        </w:tc>
      </w:tr>
      <w:tr w:rsidR="00DD1BC4" w:rsidRPr="002D1865" w14:paraId="63E9EAF1" w14:textId="77777777" w:rsidTr="00FF5F98">
        <w:trPr>
          <w:trHeight w:val="54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63147F25"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Felfogó vezeték - tartószerkezettel komplett</w:t>
            </w:r>
          </w:p>
        </w:tc>
        <w:tc>
          <w:tcPr>
            <w:tcW w:w="1911" w:type="dxa"/>
            <w:tcBorders>
              <w:top w:val="nil"/>
              <w:left w:val="nil"/>
              <w:bottom w:val="single" w:sz="4" w:space="0" w:color="auto"/>
              <w:right w:val="single" w:sz="4" w:space="0" w:color="auto"/>
            </w:tcBorders>
            <w:shd w:val="clear" w:color="auto" w:fill="auto"/>
            <w:vAlign w:val="center"/>
            <w:hideMark/>
          </w:tcPr>
          <w:p w14:paraId="245E8729"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köracél</w:t>
            </w:r>
          </w:p>
        </w:tc>
        <w:tc>
          <w:tcPr>
            <w:tcW w:w="3280" w:type="dxa"/>
            <w:tcBorders>
              <w:top w:val="nil"/>
              <w:left w:val="nil"/>
              <w:bottom w:val="single" w:sz="4" w:space="0" w:color="auto"/>
              <w:right w:val="single" w:sz="4" w:space="0" w:color="auto"/>
            </w:tcBorders>
            <w:shd w:val="clear" w:color="auto" w:fill="auto"/>
            <w:noWrap/>
            <w:vAlign w:val="center"/>
            <w:hideMark/>
          </w:tcPr>
          <w:p w14:paraId="5973E5C4" w14:textId="77777777" w:rsidR="00DD1BC4" w:rsidRPr="002D1865" w:rsidRDefault="00DD1BC4" w:rsidP="00DD1BC4">
            <w:pPr>
              <w:jc w:val="center"/>
              <w:rPr>
                <w:rFonts w:ascii="Arial Narrow" w:hAnsi="Arial Narrow" w:cs="Calibri"/>
                <w:sz w:val="18"/>
                <w:szCs w:val="18"/>
              </w:rPr>
            </w:pPr>
            <w:proofErr w:type="spellStart"/>
            <w:r w:rsidRPr="002D1865">
              <w:rPr>
                <w:rFonts w:ascii="Arial Narrow" w:hAnsi="Arial Narrow" w:cs="Calibri"/>
                <w:sz w:val="18"/>
                <w:szCs w:val="18"/>
              </w:rPr>
              <w:t>átm</w:t>
            </w:r>
            <w:proofErr w:type="spellEnd"/>
            <w:r w:rsidRPr="002D1865">
              <w:rPr>
                <w:rFonts w:ascii="Arial Narrow" w:hAnsi="Arial Narrow" w:cs="Calibri"/>
                <w:sz w:val="18"/>
                <w:szCs w:val="18"/>
              </w:rPr>
              <w:t xml:space="preserve">. 8 mm - </w:t>
            </w:r>
            <w:proofErr w:type="spellStart"/>
            <w:r w:rsidRPr="002D1865">
              <w:rPr>
                <w:rFonts w:ascii="Arial Narrow" w:hAnsi="Arial Narrow" w:cs="Calibri"/>
                <w:sz w:val="18"/>
                <w:szCs w:val="18"/>
              </w:rPr>
              <w:t>átm</w:t>
            </w:r>
            <w:proofErr w:type="spellEnd"/>
            <w:r w:rsidRPr="002D1865">
              <w:rPr>
                <w:rFonts w:ascii="Arial Narrow" w:hAnsi="Arial Narrow" w:cs="Calibri"/>
                <w:sz w:val="18"/>
                <w:szCs w:val="18"/>
              </w:rPr>
              <w:t>. 16 mm</w:t>
            </w:r>
          </w:p>
        </w:tc>
        <w:tc>
          <w:tcPr>
            <w:tcW w:w="880" w:type="dxa"/>
            <w:tcBorders>
              <w:top w:val="nil"/>
              <w:left w:val="nil"/>
              <w:bottom w:val="single" w:sz="4" w:space="0" w:color="auto"/>
              <w:right w:val="single" w:sz="4" w:space="0" w:color="auto"/>
            </w:tcBorders>
            <w:shd w:val="clear" w:color="auto" w:fill="auto"/>
            <w:noWrap/>
            <w:vAlign w:val="center"/>
            <w:hideMark/>
          </w:tcPr>
          <w:p w14:paraId="4E42810B"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685D71F6"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0,15 </w:t>
            </w:r>
          </w:p>
        </w:tc>
      </w:tr>
      <w:tr w:rsidR="00DD1BC4" w:rsidRPr="002D1865" w14:paraId="07C9BB2C"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1FE71411"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Felfogó csúcs</w:t>
            </w:r>
          </w:p>
        </w:tc>
        <w:tc>
          <w:tcPr>
            <w:tcW w:w="1911" w:type="dxa"/>
            <w:tcBorders>
              <w:top w:val="nil"/>
              <w:left w:val="nil"/>
              <w:bottom w:val="single" w:sz="4" w:space="0" w:color="auto"/>
              <w:right w:val="single" w:sz="4" w:space="0" w:color="auto"/>
            </w:tcBorders>
            <w:shd w:val="clear" w:color="auto" w:fill="auto"/>
            <w:vAlign w:val="center"/>
            <w:hideMark/>
          </w:tcPr>
          <w:p w14:paraId="7EF994F5"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köracél</w:t>
            </w:r>
          </w:p>
        </w:tc>
        <w:tc>
          <w:tcPr>
            <w:tcW w:w="3280" w:type="dxa"/>
            <w:tcBorders>
              <w:top w:val="nil"/>
              <w:left w:val="nil"/>
              <w:bottom w:val="single" w:sz="4" w:space="0" w:color="auto"/>
              <w:right w:val="single" w:sz="4" w:space="0" w:color="auto"/>
            </w:tcBorders>
            <w:shd w:val="clear" w:color="auto" w:fill="auto"/>
            <w:noWrap/>
            <w:vAlign w:val="center"/>
            <w:hideMark/>
          </w:tcPr>
          <w:p w14:paraId="47D47177"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 xml:space="preserve">16mm/2 </w:t>
            </w:r>
            <w:proofErr w:type="spellStart"/>
            <w:r w:rsidRPr="002D1865">
              <w:rPr>
                <w:rFonts w:ascii="Arial Narrow" w:hAnsi="Arial Narrow" w:cs="Calibri"/>
                <w:sz w:val="18"/>
                <w:szCs w:val="18"/>
              </w:rPr>
              <w:t>fm</w:t>
            </w:r>
            <w:proofErr w:type="spellEnd"/>
          </w:p>
        </w:tc>
        <w:tc>
          <w:tcPr>
            <w:tcW w:w="880" w:type="dxa"/>
            <w:tcBorders>
              <w:top w:val="nil"/>
              <w:left w:val="nil"/>
              <w:bottom w:val="single" w:sz="4" w:space="0" w:color="auto"/>
              <w:right w:val="single" w:sz="4" w:space="0" w:color="auto"/>
            </w:tcBorders>
            <w:shd w:val="clear" w:color="auto" w:fill="auto"/>
            <w:noWrap/>
            <w:vAlign w:val="center"/>
            <w:hideMark/>
          </w:tcPr>
          <w:p w14:paraId="3C11C2D0"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db</w:t>
            </w:r>
          </w:p>
        </w:tc>
        <w:tc>
          <w:tcPr>
            <w:tcW w:w="611" w:type="dxa"/>
            <w:tcBorders>
              <w:top w:val="nil"/>
              <w:left w:val="nil"/>
              <w:bottom w:val="single" w:sz="4" w:space="0" w:color="auto"/>
              <w:right w:val="single" w:sz="4" w:space="0" w:color="auto"/>
            </w:tcBorders>
            <w:shd w:val="clear" w:color="auto" w:fill="auto"/>
            <w:noWrap/>
            <w:vAlign w:val="center"/>
            <w:hideMark/>
          </w:tcPr>
          <w:p w14:paraId="106B8493"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1,25 </w:t>
            </w:r>
          </w:p>
        </w:tc>
      </w:tr>
      <w:tr w:rsidR="00DD1BC4" w:rsidRPr="002D1865" w14:paraId="4CCC058C"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611E2A33"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Felfogó tartószerkezet</w:t>
            </w:r>
          </w:p>
        </w:tc>
        <w:tc>
          <w:tcPr>
            <w:tcW w:w="1911" w:type="dxa"/>
            <w:tcBorders>
              <w:top w:val="nil"/>
              <w:left w:val="nil"/>
              <w:bottom w:val="single" w:sz="4" w:space="0" w:color="auto"/>
              <w:right w:val="single" w:sz="4" w:space="0" w:color="auto"/>
            </w:tcBorders>
            <w:shd w:val="clear" w:color="auto" w:fill="auto"/>
            <w:vAlign w:val="center"/>
            <w:hideMark/>
          </w:tcPr>
          <w:p w14:paraId="5D45CE9A"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betongúla</w:t>
            </w:r>
          </w:p>
        </w:tc>
        <w:tc>
          <w:tcPr>
            <w:tcW w:w="3280" w:type="dxa"/>
            <w:tcBorders>
              <w:top w:val="nil"/>
              <w:left w:val="nil"/>
              <w:bottom w:val="single" w:sz="4" w:space="0" w:color="auto"/>
              <w:right w:val="single" w:sz="4" w:space="0" w:color="auto"/>
            </w:tcBorders>
            <w:shd w:val="clear" w:color="auto" w:fill="auto"/>
            <w:noWrap/>
            <w:vAlign w:val="center"/>
            <w:hideMark/>
          </w:tcPr>
          <w:p w14:paraId="5A13CF3F"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0</w:t>
            </w:r>
          </w:p>
        </w:tc>
        <w:tc>
          <w:tcPr>
            <w:tcW w:w="880" w:type="dxa"/>
            <w:tcBorders>
              <w:top w:val="nil"/>
              <w:left w:val="nil"/>
              <w:bottom w:val="single" w:sz="4" w:space="0" w:color="auto"/>
              <w:right w:val="single" w:sz="4" w:space="0" w:color="auto"/>
            </w:tcBorders>
            <w:shd w:val="clear" w:color="auto" w:fill="auto"/>
            <w:noWrap/>
            <w:vAlign w:val="center"/>
            <w:hideMark/>
          </w:tcPr>
          <w:p w14:paraId="450293E8"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db</w:t>
            </w:r>
          </w:p>
        </w:tc>
        <w:tc>
          <w:tcPr>
            <w:tcW w:w="611" w:type="dxa"/>
            <w:tcBorders>
              <w:top w:val="nil"/>
              <w:left w:val="nil"/>
              <w:bottom w:val="single" w:sz="4" w:space="0" w:color="auto"/>
              <w:right w:val="single" w:sz="4" w:space="0" w:color="auto"/>
            </w:tcBorders>
            <w:shd w:val="clear" w:color="auto" w:fill="auto"/>
            <w:noWrap/>
            <w:vAlign w:val="center"/>
            <w:hideMark/>
          </w:tcPr>
          <w:p w14:paraId="0EF0F3F7"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0,30 </w:t>
            </w:r>
          </w:p>
        </w:tc>
      </w:tr>
      <w:tr w:rsidR="00DD1BC4" w:rsidRPr="002D1865" w14:paraId="55C75A6E"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49FDBC40"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Felfogó, tetőszigetelés</w:t>
            </w:r>
          </w:p>
        </w:tc>
        <w:tc>
          <w:tcPr>
            <w:tcW w:w="1911" w:type="dxa"/>
            <w:tcBorders>
              <w:top w:val="nil"/>
              <w:left w:val="nil"/>
              <w:bottom w:val="single" w:sz="4" w:space="0" w:color="auto"/>
              <w:right w:val="single" w:sz="4" w:space="0" w:color="auto"/>
            </w:tcBorders>
            <w:shd w:val="clear" w:color="auto" w:fill="auto"/>
            <w:vAlign w:val="center"/>
            <w:hideMark/>
          </w:tcPr>
          <w:p w14:paraId="262BCEC6"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gumilap</w:t>
            </w:r>
          </w:p>
        </w:tc>
        <w:tc>
          <w:tcPr>
            <w:tcW w:w="3280" w:type="dxa"/>
            <w:tcBorders>
              <w:top w:val="nil"/>
              <w:left w:val="nil"/>
              <w:bottom w:val="single" w:sz="4" w:space="0" w:color="auto"/>
              <w:right w:val="single" w:sz="4" w:space="0" w:color="auto"/>
            </w:tcBorders>
            <w:shd w:val="clear" w:color="auto" w:fill="auto"/>
            <w:noWrap/>
            <w:vAlign w:val="center"/>
            <w:hideMark/>
          </w:tcPr>
          <w:p w14:paraId="79A84E81"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60x60 cm</w:t>
            </w:r>
          </w:p>
        </w:tc>
        <w:tc>
          <w:tcPr>
            <w:tcW w:w="880" w:type="dxa"/>
            <w:tcBorders>
              <w:top w:val="nil"/>
              <w:left w:val="nil"/>
              <w:bottom w:val="single" w:sz="4" w:space="0" w:color="auto"/>
              <w:right w:val="single" w:sz="4" w:space="0" w:color="auto"/>
            </w:tcBorders>
            <w:shd w:val="clear" w:color="auto" w:fill="auto"/>
            <w:noWrap/>
            <w:vAlign w:val="center"/>
            <w:hideMark/>
          </w:tcPr>
          <w:p w14:paraId="48D89D21"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db</w:t>
            </w:r>
          </w:p>
        </w:tc>
        <w:tc>
          <w:tcPr>
            <w:tcW w:w="611" w:type="dxa"/>
            <w:tcBorders>
              <w:top w:val="nil"/>
              <w:left w:val="nil"/>
              <w:bottom w:val="single" w:sz="4" w:space="0" w:color="auto"/>
              <w:right w:val="single" w:sz="4" w:space="0" w:color="auto"/>
            </w:tcBorders>
            <w:shd w:val="clear" w:color="auto" w:fill="auto"/>
            <w:noWrap/>
            <w:vAlign w:val="center"/>
            <w:hideMark/>
          </w:tcPr>
          <w:p w14:paraId="3910D4FA"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0,03 </w:t>
            </w:r>
          </w:p>
        </w:tc>
      </w:tr>
      <w:tr w:rsidR="00DD1BC4" w:rsidRPr="002D1865" w14:paraId="1C67B268"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5BE4FF1B"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Levezető vezeték</w:t>
            </w:r>
          </w:p>
        </w:tc>
        <w:tc>
          <w:tcPr>
            <w:tcW w:w="1911" w:type="dxa"/>
            <w:tcBorders>
              <w:top w:val="nil"/>
              <w:left w:val="nil"/>
              <w:bottom w:val="single" w:sz="4" w:space="0" w:color="auto"/>
              <w:right w:val="single" w:sz="4" w:space="0" w:color="auto"/>
            </w:tcBorders>
            <w:shd w:val="clear" w:color="auto" w:fill="auto"/>
            <w:vAlign w:val="center"/>
            <w:hideMark/>
          </w:tcPr>
          <w:p w14:paraId="7B1BA425"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köracél</w:t>
            </w:r>
          </w:p>
        </w:tc>
        <w:tc>
          <w:tcPr>
            <w:tcW w:w="3280" w:type="dxa"/>
            <w:tcBorders>
              <w:top w:val="nil"/>
              <w:left w:val="nil"/>
              <w:bottom w:val="single" w:sz="4" w:space="0" w:color="auto"/>
              <w:right w:val="single" w:sz="4" w:space="0" w:color="auto"/>
            </w:tcBorders>
            <w:shd w:val="clear" w:color="auto" w:fill="auto"/>
            <w:noWrap/>
            <w:vAlign w:val="center"/>
            <w:hideMark/>
          </w:tcPr>
          <w:p w14:paraId="6E750A83" w14:textId="77777777" w:rsidR="00DD1BC4" w:rsidRPr="002D1865" w:rsidRDefault="00DD1BC4" w:rsidP="00DD1BC4">
            <w:pPr>
              <w:jc w:val="center"/>
              <w:rPr>
                <w:rFonts w:ascii="Arial Narrow" w:hAnsi="Arial Narrow" w:cs="Calibri"/>
                <w:sz w:val="18"/>
                <w:szCs w:val="18"/>
              </w:rPr>
            </w:pPr>
            <w:proofErr w:type="spellStart"/>
            <w:r w:rsidRPr="002D1865">
              <w:rPr>
                <w:rFonts w:ascii="Arial Narrow" w:hAnsi="Arial Narrow" w:cs="Calibri"/>
                <w:sz w:val="18"/>
                <w:szCs w:val="18"/>
              </w:rPr>
              <w:t>átm</w:t>
            </w:r>
            <w:proofErr w:type="spellEnd"/>
            <w:r w:rsidRPr="002D1865">
              <w:rPr>
                <w:rFonts w:ascii="Arial Narrow" w:hAnsi="Arial Narrow" w:cs="Calibri"/>
                <w:sz w:val="18"/>
                <w:szCs w:val="18"/>
              </w:rPr>
              <w:t>. 10 mm</w:t>
            </w:r>
          </w:p>
        </w:tc>
        <w:tc>
          <w:tcPr>
            <w:tcW w:w="880" w:type="dxa"/>
            <w:tcBorders>
              <w:top w:val="nil"/>
              <w:left w:val="nil"/>
              <w:bottom w:val="single" w:sz="4" w:space="0" w:color="auto"/>
              <w:right w:val="single" w:sz="4" w:space="0" w:color="auto"/>
            </w:tcBorders>
            <w:shd w:val="clear" w:color="auto" w:fill="auto"/>
            <w:noWrap/>
            <w:vAlign w:val="center"/>
            <w:hideMark/>
          </w:tcPr>
          <w:p w14:paraId="1B213329"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63B47134"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0,15 </w:t>
            </w:r>
          </w:p>
        </w:tc>
      </w:tr>
      <w:tr w:rsidR="00DD1BC4" w:rsidRPr="002D1865" w14:paraId="603D14E5"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51340371"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Levezető burkolat</w:t>
            </w:r>
          </w:p>
        </w:tc>
        <w:tc>
          <w:tcPr>
            <w:tcW w:w="1911" w:type="dxa"/>
            <w:tcBorders>
              <w:top w:val="nil"/>
              <w:left w:val="nil"/>
              <w:bottom w:val="single" w:sz="4" w:space="0" w:color="auto"/>
              <w:right w:val="single" w:sz="4" w:space="0" w:color="auto"/>
            </w:tcBorders>
            <w:shd w:val="clear" w:color="auto" w:fill="auto"/>
            <w:vAlign w:val="center"/>
            <w:hideMark/>
          </w:tcPr>
          <w:p w14:paraId="5374E0B7"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szögacél</w:t>
            </w:r>
          </w:p>
        </w:tc>
        <w:tc>
          <w:tcPr>
            <w:tcW w:w="3280" w:type="dxa"/>
            <w:tcBorders>
              <w:top w:val="nil"/>
              <w:left w:val="nil"/>
              <w:bottom w:val="single" w:sz="4" w:space="0" w:color="auto"/>
              <w:right w:val="single" w:sz="4" w:space="0" w:color="auto"/>
            </w:tcBorders>
            <w:shd w:val="clear" w:color="auto" w:fill="auto"/>
            <w:noWrap/>
            <w:vAlign w:val="center"/>
            <w:hideMark/>
          </w:tcPr>
          <w:p w14:paraId="45DD9E14"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40x40x4 mm</w:t>
            </w:r>
          </w:p>
        </w:tc>
        <w:tc>
          <w:tcPr>
            <w:tcW w:w="880" w:type="dxa"/>
            <w:tcBorders>
              <w:top w:val="nil"/>
              <w:left w:val="nil"/>
              <w:bottom w:val="single" w:sz="4" w:space="0" w:color="auto"/>
              <w:right w:val="single" w:sz="4" w:space="0" w:color="auto"/>
            </w:tcBorders>
            <w:shd w:val="clear" w:color="auto" w:fill="auto"/>
            <w:noWrap/>
            <w:vAlign w:val="center"/>
            <w:hideMark/>
          </w:tcPr>
          <w:p w14:paraId="620637AF"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db</w:t>
            </w:r>
          </w:p>
        </w:tc>
        <w:tc>
          <w:tcPr>
            <w:tcW w:w="611" w:type="dxa"/>
            <w:tcBorders>
              <w:top w:val="nil"/>
              <w:left w:val="nil"/>
              <w:bottom w:val="single" w:sz="4" w:space="0" w:color="auto"/>
              <w:right w:val="single" w:sz="4" w:space="0" w:color="auto"/>
            </w:tcBorders>
            <w:shd w:val="clear" w:color="auto" w:fill="auto"/>
            <w:noWrap/>
            <w:vAlign w:val="center"/>
            <w:hideMark/>
          </w:tcPr>
          <w:p w14:paraId="23932D49"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0,60 </w:t>
            </w:r>
          </w:p>
        </w:tc>
      </w:tr>
      <w:tr w:rsidR="00DD1BC4" w:rsidRPr="002D1865" w14:paraId="22B31E2A"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22578B0E"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Bontható mérési pont</w:t>
            </w:r>
          </w:p>
        </w:tc>
        <w:tc>
          <w:tcPr>
            <w:tcW w:w="1911" w:type="dxa"/>
            <w:tcBorders>
              <w:top w:val="nil"/>
              <w:left w:val="nil"/>
              <w:bottom w:val="single" w:sz="4" w:space="0" w:color="auto"/>
              <w:right w:val="single" w:sz="4" w:space="0" w:color="auto"/>
            </w:tcBorders>
            <w:shd w:val="clear" w:color="auto" w:fill="auto"/>
            <w:vAlign w:val="center"/>
            <w:hideMark/>
          </w:tcPr>
          <w:p w14:paraId="137E6737"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DEHN</w:t>
            </w:r>
          </w:p>
        </w:tc>
        <w:tc>
          <w:tcPr>
            <w:tcW w:w="3280" w:type="dxa"/>
            <w:tcBorders>
              <w:top w:val="nil"/>
              <w:left w:val="nil"/>
              <w:bottom w:val="single" w:sz="4" w:space="0" w:color="auto"/>
              <w:right w:val="single" w:sz="4" w:space="0" w:color="auto"/>
            </w:tcBorders>
            <w:shd w:val="clear" w:color="auto" w:fill="auto"/>
            <w:noWrap/>
            <w:vAlign w:val="center"/>
            <w:hideMark/>
          </w:tcPr>
          <w:p w14:paraId="734A5543"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140x140x</w:t>
            </w:r>
            <w:proofErr w:type="gramStart"/>
            <w:r w:rsidRPr="002D1865">
              <w:rPr>
                <w:rFonts w:ascii="Arial Narrow" w:hAnsi="Arial Narrow" w:cs="Calibri"/>
                <w:sz w:val="18"/>
                <w:szCs w:val="18"/>
              </w:rPr>
              <w:t>68  mm</w:t>
            </w:r>
            <w:proofErr w:type="gramEnd"/>
          </w:p>
        </w:tc>
        <w:tc>
          <w:tcPr>
            <w:tcW w:w="880" w:type="dxa"/>
            <w:tcBorders>
              <w:top w:val="nil"/>
              <w:left w:val="nil"/>
              <w:bottom w:val="single" w:sz="4" w:space="0" w:color="auto"/>
              <w:right w:val="single" w:sz="4" w:space="0" w:color="auto"/>
            </w:tcBorders>
            <w:shd w:val="clear" w:color="auto" w:fill="auto"/>
            <w:noWrap/>
            <w:vAlign w:val="center"/>
            <w:hideMark/>
          </w:tcPr>
          <w:p w14:paraId="05B5D298"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db</w:t>
            </w:r>
          </w:p>
        </w:tc>
        <w:tc>
          <w:tcPr>
            <w:tcW w:w="611" w:type="dxa"/>
            <w:tcBorders>
              <w:top w:val="nil"/>
              <w:left w:val="nil"/>
              <w:bottom w:val="single" w:sz="4" w:space="0" w:color="auto"/>
              <w:right w:val="single" w:sz="4" w:space="0" w:color="auto"/>
            </w:tcBorders>
            <w:shd w:val="clear" w:color="auto" w:fill="auto"/>
            <w:noWrap/>
            <w:vAlign w:val="center"/>
            <w:hideMark/>
          </w:tcPr>
          <w:p w14:paraId="2B5CD063"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1,30 </w:t>
            </w:r>
          </w:p>
        </w:tc>
      </w:tr>
      <w:tr w:rsidR="00DD1BC4" w:rsidRPr="002D1865" w14:paraId="21CC9E04" w14:textId="77777777" w:rsidTr="00FF5F98">
        <w:trPr>
          <w:trHeight w:val="54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4C98ED93"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Bádogszegély villámvédelembe való bekötése</w:t>
            </w:r>
          </w:p>
        </w:tc>
        <w:tc>
          <w:tcPr>
            <w:tcW w:w="1911" w:type="dxa"/>
            <w:tcBorders>
              <w:top w:val="nil"/>
              <w:left w:val="nil"/>
              <w:bottom w:val="single" w:sz="4" w:space="0" w:color="auto"/>
              <w:right w:val="single" w:sz="4" w:space="0" w:color="auto"/>
            </w:tcBorders>
            <w:shd w:val="clear" w:color="auto" w:fill="auto"/>
            <w:vAlign w:val="center"/>
            <w:hideMark/>
          </w:tcPr>
          <w:p w14:paraId="21DF02B6" w14:textId="77777777" w:rsidR="00DD1BC4" w:rsidRPr="002D1865" w:rsidRDefault="00DD1BC4" w:rsidP="00DD1BC4">
            <w:pPr>
              <w:jc w:val="center"/>
              <w:rPr>
                <w:rFonts w:ascii="Arial Narrow" w:hAnsi="Arial Narrow" w:cs="Calibri"/>
                <w:sz w:val="18"/>
                <w:szCs w:val="18"/>
              </w:rPr>
            </w:pPr>
            <w:proofErr w:type="spellStart"/>
            <w:r w:rsidRPr="002D1865">
              <w:rPr>
                <w:rFonts w:ascii="Arial Narrow" w:hAnsi="Arial Narrow" w:cs="Calibri"/>
                <w:sz w:val="18"/>
                <w:szCs w:val="18"/>
              </w:rPr>
              <w:t>Obo-Bettermann</w:t>
            </w:r>
            <w:proofErr w:type="spellEnd"/>
          </w:p>
        </w:tc>
        <w:tc>
          <w:tcPr>
            <w:tcW w:w="3280" w:type="dxa"/>
            <w:tcBorders>
              <w:top w:val="nil"/>
              <w:left w:val="nil"/>
              <w:bottom w:val="single" w:sz="4" w:space="0" w:color="auto"/>
              <w:right w:val="single" w:sz="4" w:space="0" w:color="auto"/>
            </w:tcBorders>
            <w:shd w:val="clear" w:color="auto" w:fill="auto"/>
            <w:noWrap/>
            <w:vAlign w:val="center"/>
            <w:hideMark/>
          </w:tcPr>
          <w:p w14:paraId="0377BF96"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0</w:t>
            </w:r>
          </w:p>
        </w:tc>
        <w:tc>
          <w:tcPr>
            <w:tcW w:w="880" w:type="dxa"/>
            <w:tcBorders>
              <w:top w:val="nil"/>
              <w:left w:val="nil"/>
              <w:bottom w:val="single" w:sz="4" w:space="0" w:color="auto"/>
              <w:right w:val="single" w:sz="4" w:space="0" w:color="auto"/>
            </w:tcBorders>
            <w:shd w:val="clear" w:color="auto" w:fill="auto"/>
            <w:noWrap/>
            <w:vAlign w:val="center"/>
            <w:hideMark/>
          </w:tcPr>
          <w:p w14:paraId="23FD8B33"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db</w:t>
            </w:r>
          </w:p>
        </w:tc>
        <w:tc>
          <w:tcPr>
            <w:tcW w:w="611" w:type="dxa"/>
            <w:tcBorders>
              <w:top w:val="nil"/>
              <w:left w:val="nil"/>
              <w:bottom w:val="single" w:sz="4" w:space="0" w:color="auto"/>
              <w:right w:val="single" w:sz="4" w:space="0" w:color="auto"/>
            </w:tcBorders>
            <w:shd w:val="clear" w:color="auto" w:fill="auto"/>
            <w:noWrap/>
            <w:vAlign w:val="center"/>
            <w:hideMark/>
          </w:tcPr>
          <w:p w14:paraId="50D1F5B9"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0,85 </w:t>
            </w:r>
          </w:p>
        </w:tc>
      </w:tr>
      <w:tr w:rsidR="00DD1BC4" w:rsidRPr="002D1865" w14:paraId="1D1B11F6" w14:textId="77777777" w:rsidTr="00FF5F98">
        <w:trPr>
          <w:trHeight w:val="540"/>
        </w:trPr>
        <w:tc>
          <w:tcPr>
            <w:tcW w:w="3256" w:type="dxa"/>
            <w:tcBorders>
              <w:top w:val="nil"/>
              <w:left w:val="single" w:sz="4" w:space="0" w:color="auto"/>
              <w:bottom w:val="nil"/>
              <w:right w:val="single" w:sz="4" w:space="0" w:color="auto"/>
            </w:tcBorders>
            <w:shd w:val="clear" w:color="auto" w:fill="auto"/>
            <w:vAlign w:val="center"/>
            <w:hideMark/>
          </w:tcPr>
          <w:p w14:paraId="41D6B0D5"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Esőcsatorna villámvédelembe való bekötése</w:t>
            </w:r>
          </w:p>
        </w:tc>
        <w:tc>
          <w:tcPr>
            <w:tcW w:w="1911" w:type="dxa"/>
            <w:tcBorders>
              <w:top w:val="nil"/>
              <w:left w:val="nil"/>
              <w:bottom w:val="nil"/>
              <w:right w:val="single" w:sz="4" w:space="0" w:color="auto"/>
            </w:tcBorders>
            <w:shd w:val="clear" w:color="auto" w:fill="auto"/>
            <w:vAlign w:val="center"/>
            <w:hideMark/>
          </w:tcPr>
          <w:p w14:paraId="644AA9C1" w14:textId="77777777" w:rsidR="00DD1BC4" w:rsidRPr="002D1865" w:rsidRDefault="00DD1BC4" w:rsidP="00DD1BC4">
            <w:pPr>
              <w:jc w:val="center"/>
              <w:rPr>
                <w:rFonts w:ascii="Arial Narrow" w:hAnsi="Arial Narrow" w:cs="Calibri"/>
                <w:sz w:val="18"/>
                <w:szCs w:val="18"/>
              </w:rPr>
            </w:pPr>
            <w:proofErr w:type="spellStart"/>
            <w:r w:rsidRPr="002D1865">
              <w:rPr>
                <w:rFonts w:ascii="Arial Narrow" w:hAnsi="Arial Narrow" w:cs="Calibri"/>
                <w:sz w:val="18"/>
                <w:szCs w:val="18"/>
              </w:rPr>
              <w:t>Obo-Bettermann</w:t>
            </w:r>
            <w:proofErr w:type="spellEnd"/>
          </w:p>
        </w:tc>
        <w:tc>
          <w:tcPr>
            <w:tcW w:w="3280" w:type="dxa"/>
            <w:tcBorders>
              <w:top w:val="nil"/>
              <w:left w:val="nil"/>
              <w:bottom w:val="nil"/>
              <w:right w:val="single" w:sz="4" w:space="0" w:color="auto"/>
            </w:tcBorders>
            <w:shd w:val="clear" w:color="auto" w:fill="auto"/>
            <w:noWrap/>
            <w:vAlign w:val="center"/>
            <w:hideMark/>
          </w:tcPr>
          <w:p w14:paraId="1F5F2ACE"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0</w:t>
            </w:r>
          </w:p>
        </w:tc>
        <w:tc>
          <w:tcPr>
            <w:tcW w:w="880" w:type="dxa"/>
            <w:tcBorders>
              <w:top w:val="nil"/>
              <w:left w:val="nil"/>
              <w:bottom w:val="nil"/>
              <w:right w:val="single" w:sz="4" w:space="0" w:color="auto"/>
            </w:tcBorders>
            <w:shd w:val="clear" w:color="auto" w:fill="auto"/>
            <w:noWrap/>
            <w:vAlign w:val="center"/>
            <w:hideMark/>
          </w:tcPr>
          <w:p w14:paraId="20F9E493"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db</w:t>
            </w:r>
          </w:p>
        </w:tc>
        <w:tc>
          <w:tcPr>
            <w:tcW w:w="611" w:type="dxa"/>
            <w:tcBorders>
              <w:top w:val="nil"/>
              <w:left w:val="nil"/>
              <w:bottom w:val="nil"/>
              <w:right w:val="single" w:sz="4" w:space="0" w:color="auto"/>
            </w:tcBorders>
            <w:shd w:val="clear" w:color="auto" w:fill="auto"/>
            <w:noWrap/>
            <w:vAlign w:val="center"/>
            <w:hideMark/>
          </w:tcPr>
          <w:p w14:paraId="2DC296AC"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0,85 </w:t>
            </w:r>
          </w:p>
        </w:tc>
      </w:tr>
      <w:tr w:rsidR="00DD1BC4" w:rsidRPr="002D1865" w14:paraId="1CDB94DE" w14:textId="77777777" w:rsidTr="00FF5F98">
        <w:trPr>
          <w:trHeight w:val="270"/>
        </w:trPr>
        <w:tc>
          <w:tcPr>
            <w:tcW w:w="3256" w:type="dxa"/>
            <w:tcBorders>
              <w:top w:val="single" w:sz="4" w:space="0" w:color="auto"/>
              <w:left w:val="single" w:sz="4" w:space="0" w:color="auto"/>
              <w:bottom w:val="single" w:sz="4" w:space="0" w:color="auto"/>
              <w:right w:val="single" w:sz="4" w:space="0" w:color="auto"/>
            </w:tcBorders>
            <w:shd w:val="clear" w:color="000000" w:fill="9BC2E6"/>
            <w:vAlign w:val="center"/>
            <w:hideMark/>
          </w:tcPr>
          <w:p w14:paraId="328CDD2A" w14:textId="77777777" w:rsidR="00DD1BC4" w:rsidRPr="002D1865" w:rsidRDefault="00DD1BC4" w:rsidP="00DD1BC4">
            <w:pPr>
              <w:rPr>
                <w:rFonts w:ascii="Arial Narrow" w:hAnsi="Arial Narrow" w:cs="Calibri"/>
                <w:b/>
                <w:bCs/>
                <w:sz w:val="18"/>
                <w:szCs w:val="18"/>
              </w:rPr>
            </w:pPr>
            <w:r w:rsidRPr="002D1865">
              <w:rPr>
                <w:rFonts w:ascii="Arial Narrow" w:hAnsi="Arial Narrow" w:cs="Calibri"/>
                <w:b/>
                <w:bCs/>
                <w:sz w:val="18"/>
                <w:szCs w:val="18"/>
              </w:rPr>
              <w:t>Térvilágítás, földmunkák</w:t>
            </w:r>
          </w:p>
        </w:tc>
        <w:tc>
          <w:tcPr>
            <w:tcW w:w="1911" w:type="dxa"/>
            <w:tcBorders>
              <w:top w:val="single" w:sz="4" w:space="0" w:color="auto"/>
              <w:left w:val="nil"/>
              <w:bottom w:val="single" w:sz="4" w:space="0" w:color="auto"/>
              <w:right w:val="single" w:sz="4" w:space="0" w:color="auto"/>
            </w:tcBorders>
            <w:shd w:val="clear" w:color="000000" w:fill="9BC2E6"/>
            <w:vAlign w:val="center"/>
            <w:hideMark/>
          </w:tcPr>
          <w:p w14:paraId="610D6315"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 </w:t>
            </w:r>
          </w:p>
        </w:tc>
        <w:tc>
          <w:tcPr>
            <w:tcW w:w="3280" w:type="dxa"/>
            <w:tcBorders>
              <w:top w:val="single" w:sz="4" w:space="0" w:color="auto"/>
              <w:left w:val="nil"/>
              <w:bottom w:val="single" w:sz="4" w:space="0" w:color="auto"/>
              <w:right w:val="single" w:sz="4" w:space="0" w:color="auto"/>
            </w:tcBorders>
            <w:shd w:val="clear" w:color="000000" w:fill="9BC2E6"/>
            <w:noWrap/>
            <w:vAlign w:val="center"/>
            <w:hideMark/>
          </w:tcPr>
          <w:p w14:paraId="599EF9C3"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 </w:t>
            </w:r>
          </w:p>
        </w:tc>
        <w:tc>
          <w:tcPr>
            <w:tcW w:w="880" w:type="dxa"/>
            <w:tcBorders>
              <w:top w:val="single" w:sz="4" w:space="0" w:color="auto"/>
              <w:left w:val="nil"/>
              <w:bottom w:val="single" w:sz="4" w:space="0" w:color="auto"/>
              <w:right w:val="single" w:sz="4" w:space="0" w:color="auto"/>
            </w:tcBorders>
            <w:shd w:val="clear" w:color="000000" w:fill="9BC2E6"/>
            <w:noWrap/>
            <w:vAlign w:val="center"/>
            <w:hideMark/>
          </w:tcPr>
          <w:p w14:paraId="42E0A593"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 </w:t>
            </w:r>
          </w:p>
        </w:tc>
        <w:tc>
          <w:tcPr>
            <w:tcW w:w="611" w:type="dxa"/>
            <w:tcBorders>
              <w:top w:val="single" w:sz="4" w:space="0" w:color="auto"/>
              <w:left w:val="nil"/>
              <w:bottom w:val="single" w:sz="4" w:space="0" w:color="auto"/>
              <w:right w:val="single" w:sz="4" w:space="0" w:color="auto"/>
            </w:tcBorders>
            <w:shd w:val="clear" w:color="000000" w:fill="9BC2E6"/>
            <w:noWrap/>
            <w:vAlign w:val="center"/>
            <w:hideMark/>
          </w:tcPr>
          <w:p w14:paraId="3F3CDC48"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 </w:t>
            </w:r>
          </w:p>
        </w:tc>
      </w:tr>
      <w:tr w:rsidR="00DD1BC4" w:rsidRPr="002D1865" w14:paraId="27BADE67"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2EEAD2E7"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Kábelárokásás, helyreállítással</w:t>
            </w:r>
          </w:p>
        </w:tc>
        <w:tc>
          <w:tcPr>
            <w:tcW w:w="1911" w:type="dxa"/>
            <w:tcBorders>
              <w:top w:val="nil"/>
              <w:left w:val="nil"/>
              <w:bottom w:val="single" w:sz="4" w:space="0" w:color="auto"/>
              <w:right w:val="single" w:sz="4" w:space="0" w:color="auto"/>
            </w:tcBorders>
            <w:shd w:val="clear" w:color="auto" w:fill="auto"/>
            <w:vAlign w:val="bottom"/>
            <w:hideMark/>
          </w:tcPr>
          <w:p w14:paraId="01A9C1FC"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0</w:t>
            </w:r>
          </w:p>
        </w:tc>
        <w:tc>
          <w:tcPr>
            <w:tcW w:w="3280" w:type="dxa"/>
            <w:tcBorders>
              <w:top w:val="nil"/>
              <w:left w:val="nil"/>
              <w:bottom w:val="single" w:sz="4" w:space="0" w:color="auto"/>
              <w:right w:val="single" w:sz="4" w:space="0" w:color="auto"/>
            </w:tcBorders>
            <w:shd w:val="clear" w:color="auto" w:fill="auto"/>
            <w:noWrap/>
            <w:vAlign w:val="bottom"/>
            <w:hideMark/>
          </w:tcPr>
          <w:p w14:paraId="6883A0C2"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 xml:space="preserve">0,4x0,7 </w:t>
            </w:r>
            <w:proofErr w:type="spellStart"/>
            <w:r w:rsidRPr="002D1865">
              <w:rPr>
                <w:rFonts w:ascii="Arial Narrow" w:hAnsi="Arial Narrow" w:cs="Calibri"/>
                <w:sz w:val="18"/>
                <w:szCs w:val="18"/>
              </w:rPr>
              <w:t>fm</w:t>
            </w:r>
            <w:proofErr w:type="spellEnd"/>
          </w:p>
        </w:tc>
        <w:tc>
          <w:tcPr>
            <w:tcW w:w="880" w:type="dxa"/>
            <w:tcBorders>
              <w:top w:val="nil"/>
              <w:left w:val="nil"/>
              <w:bottom w:val="single" w:sz="4" w:space="0" w:color="auto"/>
              <w:right w:val="single" w:sz="4" w:space="0" w:color="auto"/>
            </w:tcBorders>
            <w:shd w:val="clear" w:color="auto" w:fill="auto"/>
            <w:noWrap/>
            <w:vAlign w:val="center"/>
            <w:hideMark/>
          </w:tcPr>
          <w:p w14:paraId="1CBB25DF"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52A89076"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1,20 </w:t>
            </w:r>
          </w:p>
        </w:tc>
      </w:tr>
      <w:tr w:rsidR="00DD1BC4" w:rsidRPr="002D1865" w14:paraId="39574DA9"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46F2DF99"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Homokágykészítés</w:t>
            </w:r>
          </w:p>
        </w:tc>
        <w:tc>
          <w:tcPr>
            <w:tcW w:w="1911" w:type="dxa"/>
            <w:tcBorders>
              <w:top w:val="nil"/>
              <w:left w:val="nil"/>
              <w:bottom w:val="single" w:sz="4" w:space="0" w:color="auto"/>
              <w:right w:val="single" w:sz="4" w:space="0" w:color="auto"/>
            </w:tcBorders>
            <w:shd w:val="clear" w:color="auto" w:fill="auto"/>
            <w:vAlign w:val="bottom"/>
            <w:hideMark/>
          </w:tcPr>
          <w:p w14:paraId="6E78C3AD"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0</w:t>
            </w:r>
          </w:p>
        </w:tc>
        <w:tc>
          <w:tcPr>
            <w:tcW w:w="3280" w:type="dxa"/>
            <w:tcBorders>
              <w:top w:val="nil"/>
              <w:left w:val="nil"/>
              <w:bottom w:val="single" w:sz="4" w:space="0" w:color="auto"/>
              <w:right w:val="single" w:sz="4" w:space="0" w:color="auto"/>
            </w:tcBorders>
            <w:shd w:val="clear" w:color="auto" w:fill="auto"/>
            <w:noWrap/>
            <w:vAlign w:val="bottom"/>
            <w:hideMark/>
          </w:tcPr>
          <w:p w14:paraId="29F7AE8C"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 xml:space="preserve">0,4x0,2 </w:t>
            </w:r>
            <w:proofErr w:type="spellStart"/>
            <w:r w:rsidRPr="002D1865">
              <w:rPr>
                <w:rFonts w:ascii="Arial Narrow" w:hAnsi="Arial Narrow" w:cs="Calibri"/>
                <w:sz w:val="18"/>
                <w:szCs w:val="18"/>
              </w:rPr>
              <w:t>fm</w:t>
            </w:r>
            <w:proofErr w:type="spellEnd"/>
          </w:p>
        </w:tc>
        <w:tc>
          <w:tcPr>
            <w:tcW w:w="880" w:type="dxa"/>
            <w:tcBorders>
              <w:top w:val="nil"/>
              <w:left w:val="nil"/>
              <w:bottom w:val="single" w:sz="4" w:space="0" w:color="auto"/>
              <w:right w:val="single" w:sz="4" w:space="0" w:color="auto"/>
            </w:tcBorders>
            <w:shd w:val="clear" w:color="auto" w:fill="auto"/>
            <w:noWrap/>
            <w:vAlign w:val="center"/>
            <w:hideMark/>
          </w:tcPr>
          <w:p w14:paraId="1DEFFD83"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1ADD5D77"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0,08 </w:t>
            </w:r>
          </w:p>
        </w:tc>
      </w:tr>
      <w:tr w:rsidR="00DD1BC4" w:rsidRPr="002D1865" w14:paraId="70658A94"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654B2568"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Kábelfedő lemez</w:t>
            </w:r>
          </w:p>
        </w:tc>
        <w:tc>
          <w:tcPr>
            <w:tcW w:w="1911" w:type="dxa"/>
            <w:tcBorders>
              <w:top w:val="nil"/>
              <w:left w:val="nil"/>
              <w:bottom w:val="single" w:sz="4" w:space="0" w:color="auto"/>
              <w:right w:val="single" w:sz="4" w:space="0" w:color="auto"/>
            </w:tcBorders>
            <w:shd w:val="clear" w:color="auto" w:fill="auto"/>
            <w:vAlign w:val="bottom"/>
            <w:hideMark/>
          </w:tcPr>
          <w:p w14:paraId="0EE6FEE5"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KPL 150</w:t>
            </w:r>
          </w:p>
        </w:tc>
        <w:tc>
          <w:tcPr>
            <w:tcW w:w="3280" w:type="dxa"/>
            <w:tcBorders>
              <w:top w:val="nil"/>
              <w:left w:val="nil"/>
              <w:bottom w:val="single" w:sz="4" w:space="0" w:color="auto"/>
              <w:right w:val="single" w:sz="4" w:space="0" w:color="auto"/>
            </w:tcBorders>
            <w:shd w:val="clear" w:color="auto" w:fill="auto"/>
            <w:noWrap/>
            <w:vAlign w:val="bottom"/>
            <w:hideMark/>
          </w:tcPr>
          <w:p w14:paraId="4ECD512F"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0</w:t>
            </w:r>
          </w:p>
        </w:tc>
        <w:tc>
          <w:tcPr>
            <w:tcW w:w="880" w:type="dxa"/>
            <w:tcBorders>
              <w:top w:val="nil"/>
              <w:left w:val="nil"/>
              <w:bottom w:val="single" w:sz="4" w:space="0" w:color="auto"/>
              <w:right w:val="single" w:sz="4" w:space="0" w:color="auto"/>
            </w:tcBorders>
            <w:shd w:val="clear" w:color="auto" w:fill="auto"/>
            <w:noWrap/>
            <w:vAlign w:val="center"/>
            <w:hideMark/>
          </w:tcPr>
          <w:p w14:paraId="35B0688B"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4BA7689F"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0,06 </w:t>
            </w:r>
          </w:p>
        </w:tc>
      </w:tr>
      <w:tr w:rsidR="00DD1BC4" w:rsidRPr="002D1865" w14:paraId="50AF7AB4"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02824269" w14:textId="77777777" w:rsidR="00DD1BC4" w:rsidRPr="002D1865" w:rsidRDefault="00DD1BC4" w:rsidP="00DD1BC4">
            <w:pPr>
              <w:rPr>
                <w:rFonts w:ascii="Arial Narrow" w:hAnsi="Arial Narrow" w:cs="Calibri"/>
                <w:sz w:val="18"/>
                <w:szCs w:val="18"/>
              </w:rPr>
            </w:pPr>
            <w:proofErr w:type="spellStart"/>
            <w:r w:rsidRPr="002D1865">
              <w:rPr>
                <w:rFonts w:ascii="Arial Narrow" w:hAnsi="Arial Narrow" w:cs="Calibri"/>
                <w:sz w:val="18"/>
                <w:szCs w:val="18"/>
              </w:rPr>
              <w:t>Kábeljezőszalag</w:t>
            </w:r>
            <w:proofErr w:type="spellEnd"/>
          </w:p>
        </w:tc>
        <w:tc>
          <w:tcPr>
            <w:tcW w:w="1911" w:type="dxa"/>
            <w:tcBorders>
              <w:top w:val="nil"/>
              <w:left w:val="nil"/>
              <w:bottom w:val="single" w:sz="4" w:space="0" w:color="auto"/>
              <w:right w:val="single" w:sz="4" w:space="0" w:color="auto"/>
            </w:tcBorders>
            <w:shd w:val="clear" w:color="auto" w:fill="auto"/>
            <w:vAlign w:val="bottom"/>
            <w:hideMark/>
          </w:tcPr>
          <w:p w14:paraId="5A3A6652"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LWB 4</w:t>
            </w:r>
          </w:p>
        </w:tc>
        <w:tc>
          <w:tcPr>
            <w:tcW w:w="3280" w:type="dxa"/>
            <w:tcBorders>
              <w:top w:val="nil"/>
              <w:left w:val="nil"/>
              <w:bottom w:val="single" w:sz="4" w:space="0" w:color="auto"/>
              <w:right w:val="single" w:sz="4" w:space="0" w:color="auto"/>
            </w:tcBorders>
            <w:shd w:val="clear" w:color="auto" w:fill="auto"/>
            <w:noWrap/>
            <w:vAlign w:val="bottom"/>
            <w:hideMark/>
          </w:tcPr>
          <w:p w14:paraId="0D745021"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0</w:t>
            </w:r>
          </w:p>
        </w:tc>
        <w:tc>
          <w:tcPr>
            <w:tcW w:w="880" w:type="dxa"/>
            <w:tcBorders>
              <w:top w:val="nil"/>
              <w:left w:val="nil"/>
              <w:bottom w:val="single" w:sz="4" w:space="0" w:color="auto"/>
              <w:right w:val="single" w:sz="4" w:space="0" w:color="auto"/>
            </w:tcBorders>
            <w:shd w:val="clear" w:color="auto" w:fill="auto"/>
            <w:noWrap/>
            <w:vAlign w:val="center"/>
            <w:hideMark/>
          </w:tcPr>
          <w:p w14:paraId="4232C187"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30373315"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0,02 </w:t>
            </w:r>
          </w:p>
        </w:tc>
      </w:tr>
      <w:tr w:rsidR="00DD1BC4" w:rsidRPr="002D1865" w14:paraId="2ADC9175"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77032F91"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Fém védőcső (átm.15)</w:t>
            </w:r>
          </w:p>
        </w:tc>
        <w:tc>
          <w:tcPr>
            <w:tcW w:w="1911" w:type="dxa"/>
            <w:tcBorders>
              <w:top w:val="nil"/>
              <w:left w:val="nil"/>
              <w:bottom w:val="single" w:sz="4" w:space="0" w:color="auto"/>
              <w:right w:val="single" w:sz="4" w:space="0" w:color="auto"/>
            </w:tcBorders>
            <w:shd w:val="clear" w:color="auto" w:fill="auto"/>
            <w:vAlign w:val="bottom"/>
            <w:hideMark/>
          </w:tcPr>
          <w:p w14:paraId="5044C842"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acélcső</w:t>
            </w:r>
          </w:p>
        </w:tc>
        <w:tc>
          <w:tcPr>
            <w:tcW w:w="3280" w:type="dxa"/>
            <w:tcBorders>
              <w:top w:val="nil"/>
              <w:left w:val="nil"/>
              <w:bottom w:val="single" w:sz="4" w:space="0" w:color="auto"/>
              <w:right w:val="single" w:sz="4" w:space="0" w:color="auto"/>
            </w:tcBorders>
            <w:shd w:val="clear" w:color="auto" w:fill="auto"/>
            <w:noWrap/>
            <w:vAlign w:val="bottom"/>
            <w:hideMark/>
          </w:tcPr>
          <w:p w14:paraId="79C36C1B"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1/2" - 1"</w:t>
            </w:r>
          </w:p>
        </w:tc>
        <w:tc>
          <w:tcPr>
            <w:tcW w:w="880" w:type="dxa"/>
            <w:tcBorders>
              <w:top w:val="nil"/>
              <w:left w:val="nil"/>
              <w:bottom w:val="single" w:sz="4" w:space="0" w:color="auto"/>
              <w:right w:val="single" w:sz="4" w:space="0" w:color="auto"/>
            </w:tcBorders>
            <w:shd w:val="clear" w:color="auto" w:fill="auto"/>
            <w:noWrap/>
            <w:vAlign w:val="center"/>
            <w:hideMark/>
          </w:tcPr>
          <w:p w14:paraId="591749BC"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6D7489EF"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0,40 </w:t>
            </w:r>
          </w:p>
        </w:tc>
      </w:tr>
      <w:tr w:rsidR="00DD1BC4" w:rsidRPr="002D1865" w14:paraId="5E59BBB9"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6AC50440"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Fém védőcső (festett)</w:t>
            </w:r>
          </w:p>
        </w:tc>
        <w:tc>
          <w:tcPr>
            <w:tcW w:w="1911" w:type="dxa"/>
            <w:tcBorders>
              <w:top w:val="nil"/>
              <w:left w:val="nil"/>
              <w:bottom w:val="single" w:sz="4" w:space="0" w:color="auto"/>
              <w:right w:val="single" w:sz="4" w:space="0" w:color="auto"/>
            </w:tcBorders>
            <w:shd w:val="clear" w:color="auto" w:fill="auto"/>
            <w:vAlign w:val="bottom"/>
            <w:hideMark/>
          </w:tcPr>
          <w:p w14:paraId="234107C8"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acélcső</w:t>
            </w:r>
          </w:p>
        </w:tc>
        <w:tc>
          <w:tcPr>
            <w:tcW w:w="3280" w:type="dxa"/>
            <w:tcBorders>
              <w:top w:val="nil"/>
              <w:left w:val="nil"/>
              <w:bottom w:val="single" w:sz="4" w:space="0" w:color="auto"/>
              <w:right w:val="single" w:sz="4" w:space="0" w:color="auto"/>
            </w:tcBorders>
            <w:shd w:val="clear" w:color="auto" w:fill="auto"/>
            <w:noWrap/>
            <w:vAlign w:val="bottom"/>
            <w:hideMark/>
          </w:tcPr>
          <w:p w14:paraId="10D4594D"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2"</w:t>
            </w:r>
          </w:p>
        </w:tc>
        <w:tc>
          <w:tcPr>
            <w:tcW w:w="880" w:type="dxa"/>
            <w:tcBorders>
              <w:top w:val="nil"/>
              <w:left w:val="nil"/>
              <w:bottom w:val="single" w:sz="4" w:space="0" w:color="auto"/>
              <w:right w:val="single" w:sz="4" w:space="0" w:color="auto"/>
            </w:tcBorders>
            <w:shd w:val="clear" w:color="auto" w:fill="auto"/>
            <w:noWrap/>
            <w:vAlign w:val="center"/>
            <w:hideMark/>
          </w:tcPr>
          <w:p w14:paraId="3D72AA0D"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w:t>
            </w:r>
          </w:p>
        </w:tc>
        <w:tc>
          <w:tcPr>
            <w:tcW w:w="611" w:type="dxa"/>
            <w:tcBorders>
              <w:top w:val="nil"/>
              <w:left w:val="nil"/>
              <w:bottom w:val="single" w:sz="4" w:space="0" w:color="auto"/>
              <w:right w:val="single" w:sz="4" w:space="0" w:color="auto"/>
            </w:tcBorders>
            <w:shd w:val="clear" w:color="auto" w:fill="auto"/>
            <w:noWrap/>
            <w:vAlign w:val="center"/>
            <w:hideMark/>
          </w:tcPr>
          <w:p w14:paraId="72F28EB5"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0,55 </w:t>
            </w:r>
          </w:p>
        </w:tc>
      </w:tr>
      <w:tr w:rsidR="00DD1BC4" w:rsidRPr="002D1865" w14:paraId="0FF3A925" w14:textId="77777777" w:rsidTr="00FF5F98">
        <w:trPr>
          <w:trHeight w:val="54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33839FB8"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 xml:space="preserve">Közvilágítási oszlop - 4 </w:t>
            </w:r>
            <w:proofErr w:type="spellStart"/>
            <w:r w:rsidRPr="002D1865">
              <w:rPr>
                <w:rFonts w:ascii="Arial Narrow" w:hAnsi="Arial Narrow" w:cs="Calibri"/>
                <w:sz w:val="18"/>
                <w:szCs w:val="18"/>
              </w:rPr>
              <w:t>fpm</w:t>
            </w:r>
            <w:proofErr w:type="spellEnd"/>
            <w:r w:rsidRPr="002D1865">
              <w:rPr>
                <w:rFonts w:ascii="Arial Narrow" w:hAnsi="Arial Narrow" w:cs="Calibri"/>
                <w:sz w:val="18"/>
                <w:szCs w:val="18"/>
              </w:rPr>
              <w:t xml:space="preserve">. </w:t>
            </w:r>
            <w:proofErr w:type="spellStart"/>
            <w:r w:rsidRPr="002D1865">
              <w:rPr>
                <w:rFonts w:ascii="Arial Narrow" w:hAnsi="Arial Narrow" w:cs="Calibri"/>
                <w:sz w:val="18"/>
                <w:szCs w:val="18"/>
              </w:rPr>
              <w:t>Vasalat+beton</w:t>
            </w:r>
            <w:proofErr w:type="spellEnd"/>
          </w:p>
        </w:tc>
        <w:tc>
          <w:tcPr>
            <w:tcW w:w="1911" w:type="dxa"/>
            <w:tcBorders>
              <w:top w:val="nil"/>
              <w:left w:val="nil"/>
              <w:bottom w:val="single" w:sz="4" w:space="0" w:color="auto"/>
              <w:right w:val="single" w:sz="4" w:space="0" w:color="auto"/>
            </w:tcBorders>
            <w:shd w:val="clear" w:color="auto" w:fill="auto"/>
            <w:vAlign w:val="center"/>
            <w:hideMark/>
          </w:tcPr>
          <w:p w14:paraId="5B9324D1"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Acél</w:t>
            </w:r>
          </w:p>
        </w:tc>
        <w:tc>
          <w:tcPr>
            <w:tcW w:w="3280" w:type="dxa"/>
            <w:tcBorders>
              <w:top w:val="nil"/>
              <w:left w:val="nil"/>
              <w:bottom w:val="single" w:sz="4" w:space="0" w:color="auto"/>
              <w:right w:val="single" w:sz="4" w:space="0" w:color="auto"/>
            </w:tcBorders>
            <w:shd w:val="clear" w:color="auto" w:fill="auto"/>
            <w:noWrap/>
            <w:vAlign w:val="bottom"/>
            <w:hideMark/>
          </w:tcPr>
          <w:p w14:paraId="36F85100"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 </w:t>
            </w:r>
          </w:p>
        </w:tc>
        <w:tc>
          <w:tcPr>
            <w:tcW w:w="880" w:type="dxa"/>
            <w:tcBorders>
              <w:top w:val="nil"/>
              <w:left w:val="nil"/>
              <w:bottom w:val="single" w:sz="4" w:space="0" w:color="auto"/>
              <w:right w:val="single" w:sz="4" w:space="0" w:color="auto"/>
            </w:tcBorders>
            <w:shd w:val="clear" w:color="auto" w:fill="auto"/>
            <w:noWrap/>
            <w:vAlign w:val="center"/>
            <w:hideMark/>
          </w:tcPr>
          <w:p w14:paraId="6F483621"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db</w:t>
            </w:r>
          </w:p>
        </w:tc>
        <w:tc>
          <w:tcPr>
            <w:tcW w:w="611" w:type="dxa"/>
            <w:tcBorders>
              <w:top w:val="nil"/>
              <w:left w:val="nil"/>
              <w:bottom w:val="single" w:sz="4" w:space="0" w:color="auto"/>
              <w:right w:val="single" w:sz="4" w:space="0" w:color="auto"/>
            </w:tcBorders>
            <w:shd w:val="clear" w:color="auto" w:fill="auto"/>
            <w:noWrap/>
            <w:vAlign w:val="center"/>
            <w:hideMark/>
          </w:tcPr>
          <w:p w14:paraId="4051749E"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6,00 </w:t>
            </w:r>
          </w:p>
        </w:tc>
      </w:tr>
      <w:tr w:rsidR="00DD1BC4" w:rsidRPr="002D1865" w14:paraId="522C4CE1" w14:textId="77777777" w:rsidTr="00FF5F98">
        <w:trPr>
          <w:trHeight w:val="54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11AC9875"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 xml:space="preserve">Közvilágítási oszlop - 5 </w:t>
            </w:r>
            <w:proofErr w:type="spellStart"/>
            <w:r w:rsidRPr="002D1865">
              <w:rPr>
                <w:rFonts w:ascii="Arial Narrow" w:hAnsi="Arial Narrow" w:cs="Calibri"/>
                <w:sz w:val="18"/>
                <w:szCs w:val="18"/>
              </w:rPr>
              <w:t>fpm</w:t>
            </w:r>
            <w:proofErr w:type="spellEnd"/>
            <w:r w:rsidRPr="002D1865">
              <w:rPr>
                <w:rFonts w:ascii="Arial Narrow" w:hAnsi="Arial Narrow" w:cs="Calibri"/>
                <w:sz w:val="18"/>
                <w:szCs w:val="18"/>
              </w:rPr>
              <w:t xml:space="preserve">. </w:t>
            </w:r>
            <w:proofErr w:type="spellStart"/>
            <w:r w:rsidRPr="002D1865">
              <w:rPr>
                <w:rFonts w:ascii="Arial Narrow" w:hAnsi="Arial Narrow" w:cs="Calibri"/>
                <w:sz w:val="18"/>
                <w:szCs w:val="18"/>
              </w:rPr>
              <w:t>Vasalat+beton</w:t>
            </w:r>
            <w:proofErr w:type="spellEnd"/>
          </w:p>
        </w:tc>
        <w:tc>
          <w:tcPr>
            <w:tcW w:w="1911" w:type="dxa"/>
            <w:tcBorders>
              <w:top w:val="nil"/>
              <w:left w:val="nil"/>
              <w:bottom w:val="single" w:sz="4" w:space="0" w:color="auto"/>
              <w:right w:val="single" w:sz="4" w:space="0" w:color="auto"/>
            </w:tcBorders>
            <w:shd w:val="clear" w:color="auto" w:fill="auto"/>
            <w:vAlign w:val="center"/>
            <w:hideMark/>
          </w:tcPr>
          <w:p w14:paraId="256173D5"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Acél</w:t>
            </w:r>
          </w:p>
        </w:tc>
        <w:tc>
          <w:tcPr>
            <w:tcW w:w="3280" w:type="dxa"/>
            <w:tcBorders>
              <w:top w:val="nil"/>
              <w:left w:val="nil"/>
              <w:bottom w:val="single" w:sz="4" w:space="0" w:color="auto"/>
              <w:right w:val="single" w:sz="4" w:space="0" w:color="auto"/>
            </w:tcBorders>
            <w:shd w:val="clear" w:color="auto" w:fill="auto"/>
            <w:noWrap/>
            <w:vAlign w:val="bottom"/>
            <w:hideMark/>
          </w:tcPr>
          <w:p w14:paraId="26A5761E"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 </w:t>
            </w:r>
          </w:p>
        </w:tc>
        <w:tc>
          <w:tcPr>
            <w:tcW w:w="880" w:type="dxa"/>
            <w:tcBorders>
              <w:top w:val="nil"/>
              <w:left w:val="nil"/>
              <w:bottom w:val="single" w:sz="4" w:space="0" w:color="auto"/>
              <w:right w:val="single" w:sz="4" w:space="0" w:color="auto"/>
            </w:tcBorders>
            <w:shd w:val="clear" w:color="auto" w:fill="auto"/>
            <w:noWrap/>
            <w:vAlign w:val="center"/>
            <w:hideMark/>
          </w:tcPr>
          <w:p w14:paraId="34B1182B"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db</w:t>
            </w:r>
          </w:p>
        </w:tc>
        <w:tc>
          <w:tcPr>
            <w:tcW w:w="611" w:type="dxa"/>
            <w:tcBorders>
              <w:top w:val="nil"/>
              <w:left w:val="nil"/>
              <w:bottom w:val="single" w:sz="4" w:space="0" w:color="auto"/>
              <w:right w:val="single" w:sz="4" w:space="0" w:color="auto"/>
            </w:tcBorders>
            <w:shd w:val="clear" w:color="auto" w:fill="auto"/>
            <w:noWrap/>
            <w:vAlign w:val="center"/>
            <w:hideMark/>
          </w:tcPr>
          <w:p w14:paraId="08F8F71A"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8,00 </w:t>
            </w:r>
          </w:p>
        </w:tc>
      </w:tr>
      <w:tr w:rsidR="00DD1BC4" w:rsidRPr="002D1865" w14:paraId="2E546BC6" w14:textId="77777777" w:rsidTr="00FF5F98">
        <w:trPr>
          <w:trHeight w:val="54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088E2291"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 xml:space="preserve">Közvilágítási oszlop - 6 </w:t>
            </w:r>
            <w:proofErr w:type="spellStart"/>
            <w:r w:rsidRPr="002D1865">
              <w:rPr>
                <w:rFonts w:ascii="Arial Narrow" w:hAnsi="Arial Narrow" w:cs="Calibri"/>
                <w:sz w:val="18"/>
                <w:szCs w:val="18"/>
              </w:rPr>
              <w:t>fpm</w:t>
            </w:r>
            <w:proofErr w:type="spellEnd"/>
            <w:r w:rsidRPr="002D1865">
              <w:rPr>
                <w:rFonts w:ascii="Arial Narrow" w:hAnsi="Arial Narrow" w:cs="Calibri"/>
                <w:sz w:val="18"/>
                <w:szCs w:val="18"/>
              </w:rPr>
              <w:t xml:space="preserve">. </w:t>
            </w:r>
            <w:proofErr w:type="spellStart"/>
            <w:r w:rsidRPr="002D1865">
              <w:rPr>
                <w:rFonts w:ascii="Arial Narrow" w:hAnsi="Arial Narrow" w:cs="Calibri"/>
                <w:sz w:val="18"/>
                <w:szCs w:val="18"/>
              </w:rPr>
              <w:t>Vasalat+beton</w:t>
            </w:r>
            <w:proofErr w:type="spellEnd"/>
          </w:p>
        </w:tc>
        <w:tc>
          <w:tcPr>
            <w:tcW w:w="1911" w:type="dxa"/>
            <w:tcBorders>
              <w:top w:val="nil"/>
              <w:left w:val="nil"/>
              <w:bottom w:val="single" w:sz="4" w:space="0" w:color="auto"/>
              <w:right w:val="single" w:sz="4" w:space="0" w:color="auto"/>
            </w:tcBorders>
            <w:shd w:val="clear" w:color="auto" w:fill="auto"/>
            <w:vAlign w:val="center"/>
            <w:hideMark/>
          </w:tcPr>
          <w:p w14:paraId="4FD0CB73"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Acél</w:t>
            </w:r>
          </w:p>
        </w:tc>
        <w:tc>
          <w:tcPr>
            <w:tcW w:w="3280" w:type="dxa"/>
            <w:tcBorders>
              <w:top w:val="nil"/>
              <w:left w:val="nil"/>
              <w:bottom w:val="single" w:sz="4" w:space="0" w:color="auto"/>
              <w:right w:val="single" w:sz="4" w:space="0" w:color="auto"/>
            </w:tcBorders>
            <w:shd w:val="clear" w:color="auto" w:fill="auto"/>
            <w:noWrap/>
            <w:vAlign w:val="bottom"/>
            <w:hideMark/>
          </w:tcPr>
          <w:p w14:paraId="1819CC27"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 </w:t>
            </w:r>
          </w:p>
        </w:tc>
        <w:tc>
          <w:tcPr>
            <w:tcW w:w="880" w:type="dxa"/>
            <w:tcBorders>
              <w:top w:val="nil"/>
              <w:left w:val="nil"/>
              <w:bottom w:val="single" w:sz="4" w:space="0" w:color="auto"/>
              <w:right w:val="single" w:sz="4" w:space="0" w:color="auto"/>
            </w:tcBorders>
            <w:shd w:val="clear" w:color="auto" w:fill="auto"/>
            <w:noWrap/>
            <w:vAlign w:val="center"/>
            <w:hideMark/>
          </w:tcPr>
          <w:p w14:paraId="30B9B1AF"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db</w:t>
            </w:r>
          </w:p>
        </w:tc>
        <w:tc>
          <w:tcPr>
            <w:tcW w:w="611" w:type="dxa"/>
            <w:tcBorders>
              <w:top w:val="nil"/>
              <w:left w:val="nil"/>
              <w:bottom w:val="single" w:sz="4" w:space="0" w:color="auto"/>
              <w:right w:val="single" w:sz="4" w:space="0" w:color="auto"/>
            </w:tcBorders>
            <w:shd w:val="clear" w:color="auto" w:fill="auto"/>
            <w:noWrap/>
            <w:vAlign w:val="center"/>
            <w:hideMark/>
          </w:tcPr>
          <w:p w14:paraId="5EE26548"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8,00 </w:t>
            </w:r>
          </w:p>
        </w:tc>
      </w:tr>
      <w:tr w:rsidR="00DD1BC4" w:rsidRPr="002D1865" w14:paraId="3F8A044E" w14:textId="77777777" w:rsidTr="00FF5F98">
        <w:trPr>
          <w:trHeight w:val="54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77B764FE"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 xml:space="preserve">Közvilágítási oszlop - 7 </w:t>
            </w:r>
            <w:proofErr w:type="spellStart"/>
            <w:r w:rsidRPr="002D1865">
              <w:rPr>
                <w:rFonts w:ascii="Arial Narrow" w:hAnsi="Arial Narrow" w:cs="Calibri"/>
                <w:sz w:val="18"/>
                <w:szCs w:val="18"/>
              </w:rPr>
              <w:t>fpm</w:t>
            </w:r>
            <w:proofErr w:type="spellEnd"/>
            <w:r w:rsidRPr="002D1865">
              <w:rPr>
                <w:rFonts w:ascii="Arial Narrow" w:hAnsi="Arial Narrow" w:cs="Calibri"/>
                <w:sz w:val="18"/>
                <w:szCs w:val="18"/>
              </w:rPr>
              <w:t xml:space="preserve">. </w:t>
            </w:r>
            <w:proofErr w:type="spellStart"/>
            <w:r w:rsidRPr="002D1865">
              <w:rPr>
                <w:rFonts w:ascii="Arial Narrow" w:hAnsi="Arial Narrow" w:cs="Calibri"/>
                <w:sz w:val="18"/>
                <w:szCs w:val="18"/>
              </w:rPr>
              <w:t>Vasalat+beton</w:t>
            </w:r>
            <w:proofErr w:type="spellEnd"/>
          </w:p>
        </w:tc>
        <w:tc>
          <w:tcPr>
            <w:tcW w:w="1911" w:type="dxa"/>
            <w:tcBorders>
              <w:top w:val="nil"/>
              <w:left w:val="nil"/>
              <w:bottom w:val="single" w:sz="4" w:space="0" w:color="auto"/>
              <w:right w:val="single" w:sz="4" w:space="0" w:color="auto"/>
            </w:tcBorders>
            <w:shd w:val="clear" w:color="auto" w:fill="auto"/>
            <w:vAlign w:val="center"/>
            <w:hideMark/>
          </w:tcPr>
          <w:p w14:paraId="51AA4AD9"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Acél</w:t>
            </w:r>
          </w:p>
        </w:tc>
        <w:tc>
          <w:tcPr>
            <w:tcW w:w="3280" w:type="dxa"/>
            <w:tcBorders>
              <w:top w:val="nil"/>
              <w:left w:val="nil"/>
              <w:bottom w:val="single" w:sz="4" w:space="0" w:color="auto"/>
              <w:right w:val="single" w:sz="4" w:space="0" w:color="auto"/>
            </w:tcBorders>
            <w:shd w:val="clear" w:color="auto" w:fill="auto"/>
            <w:noWrap/>
            <w:vAlign w:val="bottom"/>
            <w:hideMark/>
          </w:tcPr>
          <w:p w14:paraId="0D065A4D"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 </w:t>
            </w:r>
          </w:p>
        </w:tc>
        <w:tc>
          <w:tcPr>
            <w:tcW w:w="880" w:type="dxa"/>
            <w:tcBorders>
              <w:top w:val="nil"/>
              <w:left w:val="nil"/>
              <w:bottom w:val="single" w:sz="4" w:space="0" w:color="auto"/>
              <w:right w:val="single" w:sz="4" w:space="0" w:color="auto"/>
            </w:tcBorders>
            <w:shd w:val="clear" w:color="auto" w:fill="auto"/>
            <w:noWrap/>
            <w:vAlign w:val="center"/>
            <w:hideMark/>
          </w:tcPr>
          <w:p w14:paraId="47C2EBED"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db</w:t>
            </w:r>
          </w:p>
        </w:tc>
        <w:tc>
          <w:tcPr>
            <w:tcW w:w="611" w:type="dxa"/>
            <w:tcBorders>
              <w:top w:val="nil"/>
              <w:left w:val="nil"/>
              <w:bottom w:val="single" w:sz="4" w:space="0" w:color="auto"/>
              <w:right w:val="single" w:sz="4" w:space="0" w:color="auto"/>
            </w:tcBorders>
            <w:shd w:val="clear" w:color="auto" w:fill="auto"/>
            <w:noWrap/>
            <w:vAlign w:val="center"/>
            <w:hideMark/>
          </w:tcPr>
          <w:p w14:paraId="1BE1C688"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14,00 </w:t>
            </w:r>
          </w:p>
        </w:tc>
      </w:tr>
      <w:tr w:rsidR="00DD1BC4" w:rsidRPr="002D1865" w14:paraId="3C993341" w14:textId="77777777" w:rsidTr="00FF5F98">
        <w:trPr>
          <w:trHeight w:val="54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2CD40751"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 xml:space="preserve">Közvilágítási oszlop - 8 </w:t>
            </w:r>
            <w:proofErr w:type="spellStart"/>
            <w:r w:rsidRPr="002D1865">
              <w:rPr>
                <w:rFonts w:ascii="Arial Narrow" w:hAnsi="Arial Narrow" w:cs="Calibri"/>
                <w:sz w:val="18"/>
                <w:szCs w:val="18"/>
              </w:rPr>
              <w:t>fpm</w:t>
            </w:r>
            <w:proofErr w:type="spellEnd"/>
            <w:r w:rsidRPr="002D1865">
              <w:rPr>
                <w:rFonts w:ascii="Arial Narrow" w:hAnsi="Arial Narrow" w:cs="Calibri"/>
                <w:sz w:val="18"/>
                <w:szCs w:val="18"/>
              </w:rPr>
              <w:t xml:space="preserve">. </w:t>
            </w:r>
            <w:proofErr w:type="spellStart"/>
            <w:r w:rsidRPr="002D1865">
              <w:rPr>
                <w:rFonts w:ascii="Arial Narrow" w:hAnsi="Arial Narrow" w:cs="Calibri"/>
                <w:sz w:val="18"/>
                <w:szCs w:val="18"/>
              </w:rPr>
              <w:t>Vasalat+beton</w:t>
            </w:r>
            <w:proofErr w:type="spellEnd"/>
          </w:p>
        </w:tc>
        <w:tc>
          <w:tcPr>
            <w:tcW w:w="1911" w:type="dxa"/>
            <w:tcBorders>
              <w:top w:val="nil"/>
              <w:left w:val="nil"/>
              <w:bottom w:val="single" w:sz="4" w:space="0" w:color="auto"/>
              <w:right w:val="single" w:sz="4" w:space="0" w:color="auto"/>
            </w:tcBorders>
            <w:shd w:val="clear" w:color="auto" w:fill="auto"/>
            <w:vAlign w:val="center"/>
            <w:hideMark/>
          </w:tcPr>
          <w:p w14:paraId="5D29863E"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Acél</w:t>
            </w:r>
          </w:p>
        </w:tc>
        <w:tc>
          <w:tcPr>
            <w:tcW w:w="3280" w:type="dxa"/>
            <w:tcBorders>
              <w:top w:val="nil"/>
              <w:left w:val="nil"/>
              <w:bottom w:val="single" w:sz="4" w:space="0" w:color="auto"/>
              <w:right w:val="single" w:sz="4" w:space="0" w:color="auto"/>
            </w:tcBorders>
            <w:shd w:val="clear" w:color="auto" w:fill="auto"/>
            <w:noWrap/>
            <w:vAlign w:val="bottom"/>
            <w:hideMark/>
          </w:tcPr>
          <w:p w14:paraId="1D0FCDDF"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 </w:t>
            </w:r>
          </w:p>
        </w:tc>
        <w:tc>
          <w:tcPr>
            <w:tcW w:w="880" w:type="dxa"/>
            <w:tcBorders>
              <w:top w:val="nil"/>
              <w:left w:val="nil"/>
              <w:bottom w:val="single" w:sz="4" w:space="0" w:color="auto"/>
              <w:right w:val="single" w:sz="4" w:space="0" w:color="auto"/>
            </w:tcBorders>
            <w:shd w:val="clear" w:color="auto" w:fill="auto"/>
            <w:noWrap/>
            <w:vAlign w:val="center"/>
            <w:hideMark/>
          </w:tcPr>
          <w:p w14:paraId="02599338"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db</w:t>
            </w:r>
          </w:p>
        </w:tc>
        <w:tc>
          <w:tcPr>
            <w:tcW w:w="611" w:type="dxa"/>
            <w:tcBorders>
              <w:top w:val="nil"/>
              <w:left w:val="nil"/>
              <w:bottom w:val="single" w:sz="4" w:space="0" w:color="auto"/>
              <w:right w:val="single" w:sz="4" w:space="0" w:color="auto"/>
            </w:tcBorders>
            <w:shd w:val="clear" w:color="auto" w:fill="auto"/>
            <w:noWrap/>
            <w:vAlign w:val="center"/>
            <w:hideMark/>
          </w:tcPr>
          <w:p w14:paraId="41718F74"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14,00 </w:t>
            </w:r>
          </w:p>
        </w:tc>
      </w:tr>
      <w:tr w:rsidR="00DD1BC4" w:rsidRPr="002D1865" w14:paraId="339C93D7" w14:textId="77777777" w:rsidTr="00FF5F98">
        <w:trPr>
          <w:trHeight w:val="54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5C50147C"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 xml:space="preserve">Közvilágítási oszlop - 9 </w:t>
            </w:r>
            <w:proofErr w:type="spellStart"/>
            <w:r w:rsidRPr="002D1865">
              <w:rPr>
                <w:rFonts w:ascii="Arial Narrow" w:hAnsi="Arial Narrow" w:cs="Calibri"/>
                <w:sz w:val="18"/>
                <w:szCs w:val="18"/>
              </w:rPr>
              <w:t>fpm</w:t>
            </w:r>
            <w:proofErr w:type="spellEnd"/>
            <w:r w:rsidRPr="002D1865">
              <w:rPr>
                <w:rFonts w:ascii="Arial Narrow" w:hAnsi="Arial Narrow" w:cs="Calibri"/>
                <w:sz w:val="18"/>
                <w:szCs w:val="18"/>
              </w:rPr>
              <w:t xml:space="preserve">. </w:t>
            </w:r>
            <w:proofErr w:type="spellStart"/>
            <w:r w:rsidRPr="002D1865">
              <w:rPr>
                <w:rFonts w:ascii="Arial Narrow" w:hAnsi="Arial Narrow" w:cs="Calibri"/>
                <w:sz w:val="18"/>
                <w:szCs w:val="18"/>
              </w:rPr>
              <w:t>Vasalat+beton</w:t>
            </w:r>
            <w:proofErr w:type="spellEnd"/>
          </w:p>
        </w:tc>
        <w:tc>
          <w:tcPr>
            <w:tcW w:w="1911" w:type="dxa"/>
            <w:tcBorders>
              <w:top w:val="nil"/>
              <w:left w:val="nil"/>
              <w:bottom w:val="single" w:sz="4" w:space="0" w:color="auto"/>
              <w:right w:val="single" w:sz="4" w:space="0" w:color="auto"/>
            </w:tcBorders>
            <w:shd w:val="clear" w:color="auto" w:fill="auto"/>
            <w:vAlign w:val="center"/>
            <w:hideMark/>
          </w:tcPr>
          <w:p w14:paraId="072ECB04"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Acél</w:t>
            </w:r>
          </w:p>
        </w:tc>
        <w:tc>
          <w:tcPr>
            <w:tcW w:w="3280" w:type="dxa"/>
            <w:tcBorders>
              <w:top w:val="nil"/>
              <w:left w:val="nil"/>
              <w:bottom w:val="single" w:sz="4" w:space="0" w:color="auto"/>
              <w:right w:val="single" w:sz="4" w:space="0" w:color="auto"/>
            </w:tcBorders>
            <w:shd w:val="clear" w:color="auto" w:fill="auto"/>
            <w:noWrap/>
            <w:vAlign w:val="bottom"/>
            <w:hideMark/>
          </w:tcPr>
          <w:p w14:paraId="292F167F"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 </w:t>
            </w:r>
          </w:p>
        </w:tc>
        <w:tc>
          <w:tcPr>
            <w:tcW w:w="880" w:type="dxa"/>
            <w:tcBorders>
              <w:top w:val="nil"/>
              <w:left w:val="nil"/>
              <w:bottom w:val="single" w:sz="4" w:space="0" w:color="auto"/>
              <w:right w:val="single" w:sz="4" w:space="0" w:color="auto"/>
            </w:tcBorders>
            <w:shd w:val="clear" w:color="auto" w:fill="auto"/>
            <w:noWrap/>
            <w:vAlign w:val="center"/>
            <w:hideMark/>
          </w:tcPr>
          <w:p w14:paraId="0E7EC8E7"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db</w:t>
            </w:r>
          </w:p>
        </w:tc>
        <w:tc>
          <w:tcPr>
            <w:tcW w:w="611" w:type="dxa"/>
            <w:tcBorders>
              <w:top w:val="nil"/>
              <w:left w:val="nil"/>
              <w:bottom w:val="single" w:sz="4" w:space="0" w:color="auto"/>
              <w:right w:val="single" w:sz="4" w:space="0" w:color="auto"/>
            </w:tcBorders>
            <w:shd w:val="clear" w:color="auto" w:fill="auto"/>
            <w:noWrap/>
            <w:vAlign w:val="center"/>
            <w:hideMark/>
          </w:tcPr>
          <w:p w14:paraId="30EDF353"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17,00 </w:t>
            </w:r>
          </w:p>
        </w:tc>
      </w:tr>
      <w:tr w:rsidR="00DD1BC4" w:rsidRPr="002D1865" w14:paraId="4982EAB3" w14:textId="77777777" w:rsidTr="00FF5F98">
        <w:trPr>
          <w:trHeight w:val="54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18E06D09"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 xml:space="preserve">Közvilágítási oszlop - 10 </w:t>
            </w:r>
            <w:proofErr w:type="spellStart"/>
            <w:r w:rsidRPr="002D1865">
              <w:rPr>
                <w:rFonts w:ascii="Arial Narrow" w:hAnsi="Arial Narrow" w:cs="Calibri"/>
                <w:sz w:val="18"/>
                <w:szCs w:val="18"/>
              </w:rPr>
              <w:t>fpm</w:t>
            </w:r>
            <w:proofErr w:type="spellEnd"/>
            <w:r w:rsidRPr="002D1865">
              <w:rPr>
                <w:rFonts w:ascii="Arial Narrow" w:hAnsi="Arial Narrow" w:cs="Calibri"/>
                <w:sz w:val="18"/>
                <w:szCs w:val="18"/>
              </w:rPr>
              <w:t xml:space="preserve">. </w:t>
            </w:r>
            <w:proofErr w:type="spellStart"/>
            <w:r w:rsidRPr="002D1865">
              <w:rPr>
                <w:rFonts w:ascii="Arial Narrow" w:hAnsi="Arial Narrow" w:cs="Calibri"/>
                <w:sz w:val="18"/>
                <w:szCs w:val="18"/>
              </w:rPr>
              <w:t>Vasalat+beton</w:t>
            </w:r>
            <w:proofErr w:type="spellEnd"/>
          </w:p>
        </w:tc>
        <w:tc>
          <w:tcPr>
            <w:tcW w:w="1911" w:type="dxa"/>
            <w:tcBorders>
              <w:top w:val="nil"/>
              <w:left w:val="nil"/>
              <w:bottom w:val="single" w:sz="4" w:space="0" w:color="auto"/>
              <w:right w:val="single" w:sz="4" w:space="0" w:color="auto"/>
            </w:tcBorders>
            <w:shd w:val="clear" w:color="auto" w:fill="auto"/>
            <w:vAlign w:val="center"/>
            <w:hideMark/>
          </w:tcPr>
          <w:p w14:paraId="74C3A225"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Acél</w:t>
            </w:r>
          </w:p>
        </w:tc>
        <w:tc>
          <w:tcPr>
            <w:tcW w:w="3280" w:type="dxa"/>
            <w:tcBorders>
              <w:top w:val="nil"/>
              <w:left w:val="nil"/>
              <w:bottom w:val="single" w:sz="4" w:space="0" w:color="auto"/>
              <w:right w:val="single" w:sz="4" w:space="0" w:color="auto"/>
            </w:tcBorders>
            <w:shd w:val="clear" w:color="auto" w:fill="auto"/>
            <w:noWrap/>
            <w:vAlign w:val="bottom"/>
            <w:hideMark/>
          </w:tcPr>
          <w:p w14:paraId="10306845"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 </w:t>
            </w:r>
          </w:p>
        </w:tc>
        <w:tc>
          <w:tcPr>
            <w:tcW w:w="880" w:type="dxa"/>
            <w:tcBorders>
              <w:top w:val="nil"/>
              <w:left w:val="nil"/>
              <w:bottom w:val="single" w:sz="4" w:space="0" w:color="auto"/>
              <w:right w:val="single" w:sz="4" w:space="0" w:color="auto"/>
            </w:tcBorders>
            <w:shd w:val="clear" w:color="auto" w:fill="auto"/>
            <w:noWrap/>
            <w:vAlign w:val="center"/>
            <w:hideMark/>
          </w:tcPr>
          <w:p w14:paraId="2C1CD83D"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db</w:t>
            </w:r>
          </w:p>
        </w:tc>
        <w:tc>
          <w:tcPr>
            <w:tcW w:w="611" w:type="dxa"/>
            <w:tcBorders>
              <w:top w:val="nil"/>
              <w:left w:val="nil"/>
              <w:bottom w:val="single" w:sz="4" w:space="0" w:color="auto"/>
              <w:right w:val="single" w:sz="4" w:space="0" w:color="auto"/>
            </w:tcBorders>
            <w:shd w:val="clear" w:color="auto" w:fill="auto"/>
            <w:noWrap/>
            <w:vAlign w:val="center"/>
            <w:hideMark/>
          </w:tcPr>
          <w:p w14:paraId="69A06656"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18,00 </w:t>
            </w:r>
          </w:p>
        </w:tc>
      </w:tr>
      <w:tr w:rsidR="00DD1BC4" w:rsidRPr="002D1865" w14:paraId="40B7AE7A" w14:textId="77777777" w:rsidTr="00FF5F98">
        <w:trPr>
          <w:trHeight w:val="54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3E72BFBA"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 xml:space="preserve">Közvilágítási oszlop - 11 </w:t>
            </w:r>
            <w:proofErr w:type="spellStart"/>
            <w:r w:rsidRPr="002D1865">
              <w:rPr>
                <w:rFonts w:ascii="Arial Narrow" w:hAnsi="Arial Narrow" w:cs="Calibri"/>
                <w:sz w:val="18"/>
                <w:szCs w:val="18"/>
              </w:rPr>
              <w:t>fpm</w:t>
            </w:r>
            <w:proofErr w:type="spellEnd"/>
            <w:r w:rsidRPr="002D1865">
              <w:rPr>
                <w:rFonts w:ascii="Arial Narrow" w:hAnsi="Arial Narrow" w:cs="Calibri"/>
                <w:sz w:val="18"/>
                <w:szCs w:val="18"/>
              </w:rPr>
              <w:t xml:space="preserve">. </w:t>
            </w:r>
            <w:proofErr w:type="spellStart"/>
            <w:r w:rsidRPr="002D1865">
              <w:rPr>
                <w:rFonts w:ascii="Arial Narrow" w:hAnsi="Arial Narrow" w:cs="Calibri"/>
                <w:sz w:val="18"/>
                <w:szCs w:val="18"/>
              </w:rPr>
              <w:t>Vasalat+beton</w:t>
            </w:r>
            <w:proofErr w:type="spellEnd"/>
          </w:p>
        </w:tc>
        <w:tc>
          <w:tcPr>
            <w:tcW w:w="1911" w:type="dxa"/>
            <w:tcBorders>
              <w:top w:val="nil"/>
              <w:left w:val="nil"/>
              <w:bottom w:val="single" w:sz="4" w:space="0" w:color="auto"/>
              <w:right w:val="single" w:sz="4" w:space="0" w:color="auto"/>
            </w:tcBorders>
            <w:shd w:val="clear" w:color="auto" w:fill="auto"/>
            <w:vAlign w:val="center"/>
            <w:hideMark/>
          </w:tcPr>
          <w:p w14:paraId="53320F39"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Acél</w:t>
            </w:r>
          </w:p>
        </w:tc>
        <w:tc>
          <w:tcPr>
            <w:tcW w:w="3280" w:type="dxa"/>
            <w:tcBorders>
              <w:top w:val="nil"/>
              <w:left w:val="nil"/>
              <w:bottom w:val="single" w:sz="4" w:space="0" w:color="auto"/>
              <w:right w:val="single" w:sz="4" w:space="0" w:color="auto"/>
            </w:tcBorders>
            <w:shd w:val="clear" w:color="auto" w:fill="auto"/>
            <w:noWrap/>
            <w:vAlign w:val="bottom"/>
            <w:hideMark/>
          </w:tcPr>
          <w:p w14:paraId="427ED094"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 </w:t>
            </w:r>
          </w:p>
        </w:tc>
        <w:tc>
          <w:tcPr>
            <w:tcW w:w="880" w:type="dxa"/>
            <w:tcBorders>
              <w:top w:val="nil"/>
              <w:left w:val="nil"/>
              <w:bottom w:val="single" w:sz="4" w:space="0" w:color="auto"/>
              <w:right w:val="single" w:sz="4" w:space="0" w:color="auto"/>
            </w:tcBorders>
            <w:shd w:val="clear" w:color="auto" w:fill="auto"/>
            <w:noWrap/>
            <w:vAlign w:val="center"/>
            <w:hideMark/>
          </w:tcPr>
          <w:p w14:paraId="16149390"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db</w:t>
            </w:r>
          </w:p>
        </w:tc>
        <w:tc>
          <w:tcPr>
            <w:tcW w:w="611" w:type="dxa"/>
            <w:tcBorders>
              <w:top w:val="nil"/>
              <w:left w:val="nil"/>
              <w:bottom w:val="single" w:sz="4" w:space="0" w:color="auto"/>
              <w:right w:val="single" w:sz="4" w:space="0" w:color="auto"/>
            </w:tcBorders>
            <w:shd w:val="clear" w:color="auto" w:fill="auto"/>
            <w:noWrap/>
            <w:vAlign w:val="center"/>
            <w:hideMark/>
          </w:tcPr>
          <w:p w14:paraId="2E6DADF7"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20,00 </w:t>
            </w:r>
          </w:p>
        </w:tc>
      </w:tr>
      <w:tr w:rsidR="00DD1BC4" w:rsidRPr="002D1865" w14:paraId="07336BD3"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61AD5EAD"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 xml:space="preserve">Közvilágítási oszlop - 4 </w:t>
            </w:r>
            <w:proofErr w:type="spellStart"/>
            <w:r w:rsidRPr="002D1865">
              <w:rPr>
                <w:rFonts w:ascii="Arial Narrow" w:hAnsi="Arial Narrow" w:cs="Calibri"/>
                <w:sz w:val="18"/>
                <w:szCs w:val="18"/>
              </w:rPr>
              <w:t>fpm</w:t>
            </w:r>
            <w:proofErr w:type="spellEnd"/>
            <w:r w:rsidRPr="002D1865">
              <w:rPr>
                <w:rFonts w:ascii="Arial Narrow" w:hAnsi="Arial Narrow" w:cs="Calibri"/>
                <w:sz w:val="18"/>
                <w:szCs w:val="18"/>
              </w:rPr>
              <w:t xml:space="preserve">. </w:t>
            </w:r>
          </w:p>
        </w:tc>
        <w:tc>
          <w:tcPr>
            <w:tcW w:w="1911" w:type="dxa"/>
            <w:tcBorders>
              <w:top w:val="nil"/>
              <w:left w:val="nil"/>
              <w:bottom w:val="single" w:sz="4" w:space="0" w:color="auto"/>
              <w:right w:val="single" w:sz="4" w:space="0" w:color="auto"/>
            </w:tcBorders>
            <w:shd w:val="clear" w:color="auto" w:fill="auto"/>
            <w:vAlign w:val="bottom"/>
            <w:hideMark/>
          </w:tcPr>
          <w:p w14:paraId="53160350"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pörgetett beton</w:t>
            </w:r>
          </w:p>
        </w:tc>
        <w:tc>
          <w:tcPr>
            <w:tcW w:w="3280" w:type="dxa"/>
            <w:tcBorders>
              <w:top w:val="nil"/>
              <w:left w:val="nil"/>
              <w:bottom w:val="single" w:sz="4" w:space="0" w:color="auto"/>
              <w:right w:val="single" w:sz="4" w:space="0" w:color="auto"/>
            </w:tcBorders>
            <w:shd w:val="clear" w:color="auto" w:fill="auto"/>
            <w:noWrap/>
            <w:vAlign w:val="bottom"/>
            <w:hideMark/>
          </w:tcPr>
          <w:p w14:paraId="0E8A068E"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 </w:t>
            </w:r>
          </w:p>
        </w:tc>
        <w:tc>
          <w:tcPr>
            <w:tcW w:w="880" w:type="dxa"/>
            <w:tcBorders>
              <w:top w:val="nil"/>
              <w:left w:val="nil"/>
              <w:bottom w:val="single" w:sz="4" w:space="0" w:color="auto"/>
              <w:right w:val="single" w:sz="4" w:space="0" w:color="auto"/>
            </w:tcBorders>
            <w:shd w:val="clear" w:color="auto" w:fill="auto"/>
            <w:noWrap/>
            <w:vAlign w:val="center"/>
            <w:hideMark/>
          </w:tcPr>
          <w:p w14:paraId="602A3E0A"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db</w:t>
            </w:r>
          </w:p>
        </w:tc>
        <w:tc>
          <w:tcPr>
            <w:tcW w:w="611" w:type="dxa"/>
            <w:tcBorders>
              <w:top w:val="nil"/>
              <w:left w:val="nil"/>
              <w:bottom w:val="single" w:sz="4" w:space="0" w:color="auto"/>
              <w:right w:val="single" w:sz="4" w:space="0" w:color="auto"/>
            </w:tcBorders>
            <w:shd w:val="clear" w:color="auto" w:fill="auto"/>
            <w:noWrap/>
            <w:vAlign w:val="center"/>
            <w:hideMark/>
          </w:tcPr>
          <w:p w14:paraId="4F9AF846"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8,00 </w:t>
            </w:r>
          </w:p>
        </w:tc>
      </w:tr>
      <w:tr w:rsidR="00DD1BC4" w:rsidRPr="002D1865" w14:paraId="5AD1B92F"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5ABC41B0"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 xml:space="preserve">Közvilágítási oszlop - 5 </w:t>
            </w:r>
            <w:proofErr w:type="spellStart"/>
            <w:r w:rsidRPr="002D1865">
              <w:rPr>
                <w:rFonts w:ascii="Arial Narrow" w:hAnsi="Arial Narrow" w:cs="Calibri"/>
                <w:sz w:val="18"/>
                <w:szCs w:val="18"/>
              </w:rPr>
              <w:t>fpm</w:t>
            </w:r>
            <w:proofErr w:type="spellEnd"/>
            <w:r w:rsidRPr="002D1865">
              <w:rPr>
                <w:rFonts w:ascii="Arial Narrow" w:hAnsi="Arial Narrow" w:cs="Calibri"/>
                <w:sz w:val="18"/>
                <w:szCs w:val="18"/>
              </w:rPr>
              <w:t xml:space="preserve">. </w:t>
            </w:r>
          </w:p>
        </w:tc>
        <w:tc>
          <w:tcPr>
            <w:tcW w:w="1911" w:type="dxa"/>
            <w:tcBorders>
              <w:top w:val="nil"/>
              <w:left w:val="nil"/>
              <w:bottom w:val="single" w:sz="4" w:space="0" w:color="auto"/>
              <w:right w:val="single" w:sz="4" w:space="0" w:color="auto"/>
            </w:tcBorders>
            <w:shd w:val="clear" w:color="auto" w:fill="auto"/>
            <w:vAlign w:val="bottom"/>
            <w:hideMark/>
          </w:tcPr>
          <w:p w14:paraId="0330D415"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pörgetett beton</w:t>
            </w:r>
          </w:p>
        </w:tc>
        <w:tc>
          <w:tcPr>
            <w:tcW w:w="3280" w:type="dxa"/>
            <w:tcBorders>
              <w:top w:val="nil"/>
              <w:left w:val="nil"/>
              <w:bottom w:val="single" w:sz="4" w:space="0" w:color="auto"/>
              <w:right w:val="single" w:sz="4" w:space="0" w:color="auto"/>
            </w:tcBorders>
            <w:shd w:val="clear" w:color="auto" w:fill="auto"/>
            <w:noWrap/>
            <w:vAlign w:val="bottom"/>
            <w:hideMark/>
          </w:tcPr>
          <w:p w14:paraId="0344E6A0"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 </w:t>
            </w:r>
          </w:p>
        </w:tc>
        <w:tc>
          <w:tcPr>
            <w:tcW w:w="880" w:type="dxa"/>
            <w:tcBorders>
              <w:top w:val="nil"/>
              <w:left w:val="nil"/>
              <w:bottom w:val="single" w:sz="4" w:space="0" w:color="auto"/>
              <w:right w:val="single" w:sz="4" w:space="0" w:color="auto"/>
            </w:tcBorders>
            <w:shd w:val="clear" w:color="auto" w:fill="auto"/>
            <w:noWrap/>
            <w:vAlign w:val="center"/>
            <w:hideMark/>
          </w:tcPr>
          <w:p w14:paraId="05503610"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db</w:t>
            </w:r>
          </w:p>
        </w:tc>
        <w:tc>
          <w:tcPr>
            <w:tcW w:w="611" w:type="dxa"/>
            <w:tcBorders>
              <w:top w:val="nil"/>
              <w:left w:val="nil"/>
              <w:bottom w:val="single" w:sz="4" w:space="0" w:color="auto"/>
              <w:right w:val="single" w:sz="4" w:space="0" w:color="auto"/>
            </w:tcBorders>
            <w:shd w:val="clear" w:color="auto" w:fill="auto"/>
            <w:noWrap/>
            <w:vAlign w:val="center"/>
            <w:hideMark/>
          </w:tcPr>
          <w:p w14:paraId="7136B52F"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8,00 </w:t>
            </w:r>
          </w:p>
        </w:tc>
      </w:tr>
      <w:tr w:rsidR="00DD1BC4" w:rsidRPr="002D1865" w14:paraId="0B4EAD76"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3ABA1C76"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 xml:space="preserve">Közvilágítási oszlop - 6 </w:t>
            </w:r>
            <w:proofErr w:type="spellStart"/>
            <w:r w:rsidRPr="002D1865">
              <w:rPr>
                <w:rFonts w:ascii="Arial Narrow" w:hAnsi="Arial Narrow" w:cs="Calibri"/>
                <w:sz w:val="18"/>
                <w:szCs w:val="18"/>
              </w:rPr>
              <w:t>fpm</w:t>
            </w:r>
            <w:proofErr w:type="spellEnd"/>
            <w:r w:rsidRPr="002D1865">
              <w:rPr>
                <w:rFonts w:ascii="Arial Narrow" w:hAnsi="Arial Narrow" w:cs="Calibri"/>
                <w:sz w:val="18"/>
                <w:szCs w:val="18"/>
              </w:rPr>
              <w:t xml:space="preserve">. </w:t>
            </w:r>
          </w:p>
        </w:tc>
        <w:tc>
          <w:tcPr>
            <w:tcW w:w="1911" w:type="dxa"/>
            <w:tcBorders>
              <w:top w:val="nil"/>
              <w:left w:val="nil"/>
              <w:bottom w:val="single" w:sz="4" w:space="0" w:color="auto"/>
              <w:right w:val="single" w:sz="4" w:space="0" w:color="auto"/>
            </w:tcBorders>
            <w:shd w:val="clear" w:color="auto" w:fill="auto"/>
            <w:vAlign w:val="bottom"/>
            <w:hideMark/>
          </w:tcPr>
          <w:p w14:paraId="10E2B349"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pörgetett beton</w:t>
            </w:r>
          </w:p>
        </w:tc>
        <w:tc>
          <w:tcPr>
            <w:tcW w:w="3280" w:type="dxa"/>
            <w:tcBorders>
              <w:top w:val="nil"/>
              <w:left w:val="nil"/>
              <w:bottom w:val="single" w:sz="4" w:space="0" w:color="auto"/>
              <w:right w:val="single" w:sz="4" w:space="0" w:color="auto"/>
            </w:tcBorders>
            <w:shd w:val="clear" w:color="auto" w:fill="auto"/>
            <w:noWrap/>
            <w:vAlign w:val="bottom"/>
            <w:hideMark/>
          </w:tcPr>
          <w:p w14:paraId="6404B7E2"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 </w:t>
            </w:r>
          </w:p>
        </w:tc>
        <w:tc>
          <w:tcPr>
            <w:tcW w:w="880" w:type="dxa"/>
            <w:tcBorders>
              <w:top w:val="nil"/>
              <w:left w:val="nil"/>
              <w:bottom w:val="single" w:sz="4" w:space="0" w:color="auto"/>
              <w:right w:val="single" w:sz="4" w:space="0" w:color="auto"/>
            </w:tcBorders>
            <w:shd w:val="clear" w:color="auto" w:fill="auto"/>
            <w:noWrap/>
            <w:vAlign w:val="center"/>
            <w:hideMark/>
          </w:tcPr>
          <w:p w14:paraId="240F3411"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db</w:t>
            </w:r>
          </w:p>
        </w:tc>
        <w:tc>
          <w:tcPr>
            <w:tcW w:w="611" w:type="dxa"/>
            <w:tcBorders>
              <w:top w:val="nil"/>
              <w:left w:val="nil"/>
              <w:bottom w:val="single" w:sz="4" w:space="0" w:color="auto"/>
              <w:right w:val="single" w:sz="4" w:space="0" w:color="auto"/>
            </w:tcBorders>
            <w:shd w:val="clear" w:color="auto" w:fill="auto"/>
            <w:noWrap/>
            <w:vAlign w:val="center"/>
            <w:hideMark/>
          </w:tcPr>
          <w:p w14:paraId="764D3748"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9,00 </w:t>
            </w:r>
          </w:p>
        </w:tc>
      </w:tr>
      <w:tr w:rsidR="00DD1BC4" w:rsidRPr="002D1865" w14:paraId="42F78421" w14:textId="77777777" w:rsidTr="00FF5F98">
        <w:trPr>
          <w:trHeight w:val="24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64613559"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 xml:space="preserve">Közvilágítási oszlop - 7 </w:t>
            </w:r>
            <w:proofErr w:type="spellStart"/>
            <w:r w:rsidRPr="002D1865">
              <w:rPr>
                <w:rFonts w:ascii="Arial Narrow" w:hAnsi="Arial Narrow" w:cs="Calibri"/>
                <w:sz w:val="18"/>
                <w:szCs w:val="18"/>
              </w:rPr>
              <w:t>fpm</w:t>
            </w:r>
            <w:proofErr w:type="spellEnd"/>
            <w:r w:rsidRPr="002D1865">
              <w:rPr>
                <w:rFonts w:ascii="Arial Narrow" w:hAnsi="Arial Narrow" w:cs="Calibri"/>
                <w:sz w:val="18"/>
                <w:szCs w:val="18"/>
              </w:rPr>
              <w:t xml:space="preserve">. </w:t>
            </w:r>
          </w:p>
        </w:tc>
        <w:tc>
          <w:tcPr>
            <w:tcW w:w="1911" w:type="dxa"/>
            <w:tcBorders>
              <w:top w:val="nil"/>
              <w:left w:val="nil"/>
              <w:bottom w:val="single" w:sz="4" w:space="0" w:color="auto"/>
              <w:right w:val="single" w:sz="4" w:space="0" w:color="auto"/>
            </w:tcBorders>
            <w:shd w:val="clear" w:color="auto" w:fill="auto"/>
            <w:vAlign w:val="bottom"/>
            <w:hideMark/>
          </w:tcPr>
          <w:p w14:paraId="00487AFE"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pörgetett beton</w:t>
            </w:r>
          </w:p>
        </w:tc>
        <w:tc>
          <w:tcPr>
            <w:tcW w:w="3280" w:type="dxa"/>
            <w:tcBorders>
              <w:top w:val="nil"/>
              <w:left w:val="nil"/>
              <w:bottom w:val="single" w:sz="4" w:space="0" w:color="auto"/>
              <w:right w:val="single" w:sz="4" w:space="0" w:color="auto"/>
            </w:tcBorders>
            <w:shd w:val="clear" w:color="auto" w:fill="auto"/>
            <w:noWrap/>
            <w:vAlign w:val="bottom"/>
            <w:hideMark/>
          </w:tcPr>
          <w:p w14:paraId="77A305B6"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 </w:t>
            </w:r>
          </w:p>
        </w:tc>
        <w:tc>
          <w:tcPr>
            <w:tcW w:w="880" w:type="dxa"/>
            <w:tcBorders>
              <w:top w:val="nil"/>
              <w:left w:val="nil"/>
              <w:bottom w:val="single" w:sz="4" w:space="0" w:color="auto"/>
              <w:right w:val="single" w:sz="4" w:space="0" w:color="auto"/>
            </w:tcBorders>
            <w:shd w:val="clear" w:color="auto" w:fill="auto"/>
            <w:noWrap/>
            <w:vAlign w:val="center"/>
            <w:hideMark/>
          </w:tcPr>
          <w:p w14:paraId="441F1419"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db</w:t>
            </w:r>
          </w:p>
        </w:tc>
        <w:tc>
          <w:tcPr>
            <w:tcW w:w="611" w:type="dxa"/>
            <w:tcBorders>
              <w:top w:val="nil"/>
              <w:left w:val="nil"/>
              <w:bottom w:val="single" w:sz="4" w:space="0" w:color="auto"/>
              <w:right w:val="single" w:sz="4" w:space="0" w:color="auto"/>
            </w:tcBorders>
            <w:shd w:val="clear" w:color="auto" w:fill="auto"/>
            <w:noWrap/>
            <w:vAlign w:val="center"/>
            <w:hideMark/>
          </w:tcPr>
          <w:p w14:paraId="7752EA68"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10,00 </w:t>
            </w:r>
          </w:p>
        </w:tc>
      </w:tr>
      <w:tr w:rsidR="00DD1BC4" w:rsidRPr="002D1865" w14:paraId="4FBB3CBC"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2C94B2A4"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 xml:space="preserve">Közvilágítási oszlop - 8 </w:t>
            </w:r>
            <w:proofErr w:type="spellStart"/>
            <w:r w:rsidRPr="002D1865">
              <w:rPr>
                <w:rFonts w:ascii="Arial Narrow" w:hAnsi="Arial Narrow" w:cs="Calibri"/>
                <w:sz w:val="18"/>
                <w:szCs w:val="18"/>
              </w:rPr>
              <w:t>fpm</w:t>
            </w:r>
            <w:proofErr w:type="spellEnd"/>
            <w:r w:rsidRPr="002D1865">
              <w:rPr>
                <w:rFonts w:ascii="Arial Narrow" w:hAnsi="Arial Narrow" w:cs="Calibri"/>
                <w:sz w:val="18"/>
                <w:szCs w:val="18"/>
              </w:rPr>
              <w:t xml:space="preserve">. </w:t>
            </w:r>
          </w:p>
        </w:tc>
        <w:tc>
          <w:tcPr>
            <w:tcW w:w="1911" w:type="dxa"/>
            <w:tcBorders>
              <w:top w:val="nil"/>
              <w:left w:val="nil"/>
              <w:bottom w:val="single" w:sz="4" w:space="0" w:color="auto"/>
              <w:right w:val="single" w:sz="4" w:space="0" w:color="auto"/>
            </w:tcBorders>
            <w:shd w:val="clear" w:color="auto" w:fill="auto"/>
            <w:vAlign w:val="bottom"/>
            <w:hideMark/>
          </w:tcPr>
          <w:p w14:paraId="5F961072"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pörgetett beton</w:t>
            </w:r>
          </w:p>
        </w:tc>
        <w:tc>
          <w:tcPr>
            <w:tcW w:w="3280" w:type="dxa"/>
            <w:tcBorders>
              <w:top w:val="nil"/>
              <w:left w:val="nil"/>
              <w:bottom w:val="single" w:sz="4" w:space="0" w:color="auto"/>
              <w:right w:val="single" w:sz="4" w:space="0" w:color="auto"/>
            </w:tcBorders>
            <w:shd w:val="clear" w:color="auto" w:fill="auto"/>
            <w:noWrap/>
            <w:vAlign w:val="bottom"/>
            <w:hideMark/>
          </w:tcPr>
          <w:p w14:paraId="1B01E193"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 </w:t>
            </w:r>
          </w:p>
        </w:tc>
        <w:tc>
          <w:tcPr>
            <w:tcW w:w="880" w:type="dxa"/>
            <w:tcBorders>
              <w:top w:val="nil"/>
              <w:left w:val="nil"/>
              <w:bottom w:val="single" w:sz="4" w:space="0" w:color="auto"/>
              <w:right w:val="single" w:sz="4" w:space="0" w:color="auto"/>
            </w:tcBorders>
            <w:shd w:val="clear" w:color="auto" w:fill="auto"/>
            <w:noWrap/>
            <w:vAlign w:val="center"/>
            <w:hideMark/>
          </w:tcPr>
          <w:p w14:paraId="3237770E"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db</w:t>
            </w:r>
          </w:p>
        </w:tc>
        <w:tc>
          <w:tcPr>
            <w:tcW w:w="611" w:type="dxa"/>
            <w:tcBorders>
              <w:top w:val="nil"/>
              <w:left w:val="nil"/>
              <w:bottom w:val="single" w:sz="4" w:space="0" w:color="auto"/>
              <w:right w:val="single" w:sz="4" w:space="0" w:color="auto"/>
            </w:tcBorders>
            <w:shd w:val="clear" w:color="auto" w:fill="auto"/>
            <w:noWrap/>
            <w:vAlign w:val="center"/>
            <w:hideMark/>
          </w:tcPr>
          <w:p w14:paraId="14DF25D6"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14,00 </w:t>
            </w:r>
          </w:p>
        </w:tc>
      </w:tr>
      <w:tr w:rsidR="00DD1BC4" w:rsidRPr="002D1865" w14:paraId="304E213A"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5D15E8C3"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lastRenderedPageBreak/>
              <w:t xml:space="preserve">Közvilágítási oszlop - 9 </w:t>
            </w:r>
            <w:proofErr w:type="spellStart"/>
            <w:r w:rsidRPr="002D1865">
              <w:rPr>
                <w:rFonts w:ascii="Arial Narrow" w:hAnsi="Arial Narrow" w:cs="Calibri"/>
                <w:sz w:val="18"/>
                <w:szCs w:val="18"/>
              </w:rPr>
              <w:t>fpm</w:t>
            </w:r>
            <w:proofErr w:type="spellEnd"/>
            <w:r w:rsidRPr="002D1865">
              <w:rPr>
                <w:rFonts w:ascii="Arial Narrow" w:hAnsi="Arial Narrow" w:cs="Calibri"/>
                <w:sz w:val="18"/>
                <w:szCs w:val="18"/>
              </w:rPr>
              <w:t xml:space="preserve">. </w:t>
            </w:r>
          </w:p>
        </w:tc>
        <w:tc>
          <w:tcPr>
            <w:tcW w:w="1911" w:type="dxa"/>
            <w:tcBorders>
              <w:top w:val="nil"/>
              <w:left w:val="nil"/>
              <w:bottom w:val="single" w:sz="4" w:space="0" w:color="auto"/>
              <w:right w:val="single" w:sz="4" w:space="0" w:color="auto"/>
            </w:tcBorders>
            <w:shd w:val="clear" w:color="auto" w:fill="auto"/>
            <w:vAlign w:val="bottom"/>
            <w:hideMark/>
          </w:tcPr>
          <w:p w14:paraId="2C8F7355"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pörgetett beton</w:t>
            </w:r>
          </w:p>
        </w:tc>
        <w:tc>
          <w:tcPr>
            <w:tcW w:w="3280" w:type="dxa"/>
            <w:tcBorders>
              <w:top w:val="nil"/>
              <w:left w:val="nil"/>
              <w:bottom w:val="single" w:sz="4" w:space="0" w:color="auto"/>
              <w:right w:val="single" w:sz="4" w:space="0" w:color="auto"/>
            </w:tcBorders>
            <w:shd w:val="clear" w:color="auto" w:fill="auto"/>
            <w:noWrap/>
            <w:vAlign w:val="bottom"/>
            <w:hideMark/>
          </w:tcPr>
          <w:p w14:paraId="16484C56"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 </w:t>
            </w:r>
          </w:p>
        </w:tc>
        <w:tc>
          <w:tcPr>
            <w:tcW w:w="880" w:type="dxa"/>
            <w:tcBorders>
              <w:top w:val="nil"/>
              <w:left w:val="nil"/>
              <w:bottom w:val="single" w:sz="4" w:space="0" w:color="auto"/>
              <w:right w:val="single" w:sz="4" w:space="0" w:color="auto"/>
            </w:tcBorders>
            <w:shd w:val="clear" w:color="auto" w:fill="auto"/>
            <w:noWrap/>
            <w:vAlign w:val="center"/>
            <w:hideMark/>
          </w:tcPr>
          <w:p w14:paraId="6EA54B84"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db</w:t>
            </w:r>
          </w:p>
        </w:tc>
        <w:tc>
          <w:tcPr>
            <w:tcW w:w="611" w:type="dxa"/>
            <w:tcBorders>
              <w:top w:val="nil"/>
              <w:left w:val="nil"/>
              <w:bottom w:val="single" w:sz="4" w:space="0" w:color="auto"/>
              <w:right w:val="single" w:sz="4" w:space="0" w:color="auto"/>
            </w:tcBorders>
            <w:shd w:val="clear" w:color="auto" w:fill="auto"/>
            <w:noWrap/>
            <w:vAlign w:val="center"/>
            <w:hideMark/>
          </w:tcPr>
          <w:p w14:paraId="564F03B5"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16,00 </w:t>
            </w:r>
          </w:p>
        </w:tc>
      </w:tr>
      <w:tr w:rsidR="00DD1BC4" w:rsidRPr="002D1865" w14:paraId="4BE7A940"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405D8C2E"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 xml:space="preserve">Közvilágítási oszlop - 10 </w:t>
            </w:r>
            <w:proofErr w:type="spellStart"/>
            <w:r w:rsidRPr="002D1865">
              <w:rPr>
                <w:rFonts w:ascii="Arial Narrow" w:hAnsi="Arial Narrow" w:cs="Calibri"/>
                <w:sz w:val="18"/>
                <w:szCs w:val="18"/>
              </w:rPr>
              <w:t>fpm</w:t>
            </w:r>
            <w:proofErr w:type="spellEnd"/>
            <w:r w:rsidRPr="002D1865">
              <w:rPr>
                <w:rFonts w:ascii="Arial Narrow" w:hAnsi="Arial Narrow" w:cs="Calibri"/>
                <w:sz w:val="18"/>
                <w:szCs w:val="18"/>
              </w:rPr>
              <w:t>.</w:t>
            </w:r>
          </w:p>
        </w:tc>
        <w:tc>
          <w:tcPr>
            <w:tcW w:w="1911" w:type="dxa"/>
            <w:tcBorders>
              <w:top w:val="nil"/>
              <w:left w:val="nil"/>
              <w:bottom w:val="single" w:sz="4" w:space="0" w:color="auto"/>
              <w:right w:val="single" w:sz="4" w:space="0" w:color="auto"/>
            </w:tcBorders>
            <w:shd w:val="clear" w:color="auto" w:fill="auto"/>
            <w:vAlign w:val="bottom"/>
            <w:hideMark/>
          </w:tcPr>
          <w:p w14:paraId="5FD79FF1"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pörgetett beton</w:t>
            </w:r>
          </w:p>
        </w:tc>
        <w:tc>
          <w:tcPr>
            <w:tcW w:w="3280" w:type="dxa"/>
            <w:tcBorders>
              <w:top w:val="nil"/>
              <w:left w:val="nil"/>
              <w:bottom w:val="single" w:sz="4" w:space="0" w:color="auto"/>
              <w:right w:val="single" w:sz="4" w:space="0" w:color="auto"/>
            </w:tcBorders>
            <w:shd w:val="clear" w:color="auto" w:fill="auto"/>
            <w:noWrap/>
            <w:vAlign w:val="bottom"/>
            <w:hideMark/>
          </w:tcPr>
          <w:p w14:paraId="6E1FDB95"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 </w:t>
            </w:r>
          </w:p>
        </w:tc>
        <w:tc>
          <w:tcPr>
            <w:tcW w:w="880" w:type="dxa"/>
            <w:tcBorders>
              <w:top w:val="nil"/>
              <w:left w:val="nil"/>
              <w:bottom w:val="single" w:sz="4" w:space="0" w:color="auto"/>
              <w:right w:val="single" w:sz="4" w:space="0" w:color="auto"/>
            </w:tcBorders>
            <w:shd w:val="clear" w:color="auto" w:fill="auto"/>
            <w:noWrap/>
            <w:vAlign w:val="center"/>
            <w:hideMark/>
          </w:tcPr>
          <w:p w14:paraId="5737C6B5"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db</w:t>
            </w:r>
          </w:p>
        </w:tc>
        <w:tc>
          <w:tcPr>
            <w:tcW w:w="611" w:type="dxa"/>
            <w:tcBorders>
              <w:top w:val="nil"/>
              <w:left w:val="nil"/>
              <w:bottom w:val="single" w:sz="4" w:space="0" w:color="auto"/>
              <w:right w:val="single" w:sz="4" w:space="0" w:color="auto"/>
            </w:tcBorders>
            <w:shd w:val="clear" w:color="auto" w:fill="auto"/>
            <w:noWrap/>
            <w:vAlign w:val="center"/>
            <w:hideMark/>
          </w:tcPr>
          <w:p w14:paraId="11CEF708"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18,00 </w:t>
            </w:r>
          </w:p>
        </w:tc>
      </w:tr>
      <w:tr w:rsidR="00DD1BC4" w:rsidRPr="002D1865" w14:paraId="2244A4ED"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1154D0B3"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 xml:space="preserve">Közvilágítási oszlop - 11 </w:t>
            </w:r>
            <w:proofErr w:type="spellStart"/>
            <w:r w:rsidRPr="002D1865">
              <w:rPr>
                <w:rFonts w:ascii="Arial Narrow" w:hAnsi="Arial Narrow" w:cs="Calibri"/>
                <w:sz w:val="18"/>
                <w:szCs w:val="18"/>
              </w:rPr>
              <w:t>fpm</w:t>
            </w:r>
            <w:proofErr w:type="spellEnd"/>
            <w:r w:rsidRPr="002D1865">
              <w:rPr>
                <w:rFonts w:ascii="Arial Narrow" w:hAnsi="Arial Narrow" w:cs="Calibri"/>
                <w:sz w:val="18"/>
                <w:szCs w:val="18"/>
              </w:rPr>
              <w:t>.</w:t>
            </w:r>
          </w:p>
        </w:tc>
        <w:tc>
          <w:tcPr>
            <w:tcW w:w="1911" w:type="dxa"/>
            <w:tcBorders>
              <w:top w:val="nil"/>
              <w:left w:val="nil"/>
              <w:bottom w:val="single" w:sz="4" w:space="0" w:color="auto"/>
              <w:right w:val="single" w:sz="4" w:space="0" w:color="auto"/>
            </w:tcBorders>
            <w:shd w:val="clear" w:color="auto" w:fill="auto"/>
            <w:vAlign w:val="bottom"/>
            <w:hideMark/>
          </w:tcPr>
          <w:p w14:paraId="7DD70B56"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pörgetett beton</w:t>
            </w:r>
          </w:p>
        </w:tc>
        <w:tc>
          <w:tcPr>
            <w:tcW w:w="3280" w:type="dxa"/>
            <w:tcBorders>
              <w:top w:val="nil"/>
              <w:left w:val="nil"/>
              <w:bottom w:val="single" w:sz="4" w:space="0" w:color="auto"/>
              <w:right w:val="single" w:sz="4" w:space="0" w:color="auto"/>
            </w:tcBorders>
            <w:shd w:val="clear" w:color="auto" w:fill="auto"/>
            <w:noWrap/>
            <w:vAlign w:val="bottom"/>
            <w:hideMark/>
          </w:tcPr>
          <w:p w14:paraId="3DDAD7CE"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 </w:t>
            </w:r>
          </w:p>
        </w:tc>
        <w:tc>
          <w:tcPr>
            <w:tcW w:w="880" w:type="dxa"/>
            <w:tcBorders>
              <w:top w:val="nil"/>
              <w:left w:val="nil"/>
              <w:bottom w:val="single" w:sz="4" w:space="0" w:color="auto"/>
              <w:right w:val="single" w:sz="4" w:space="0" w:color="auto"/>
            </w:tcBorders>
            <w:shd w:val="clear" w:color="auto" w:fill="auto"/>
            <w:noWrap/>
            <w:vAlign w:val="center"/>
            <w:hideMark/>
          </w:tcPr>
          <w:p w14:paraId="0F95D387"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db</w:t>
            </w:r>
          </w:p>
        </w:tc>
        <w:tc>
          <w:tcPr>
            <w:tcW w:w="611" w:type="dxa"/>
            <w:tcBorders>
              <w:top w:val="nil"/>
              <w:left w:val="nil"/>
              <w:bottom w:val="single" w:sz="4" w:space="0" w:color="auto"/>
              <w:right w:val="single" w:sz="4" w:space="0" w:color="auto"/>
            </w:tcBorders>
            <w:shd w:val="clear" w:color="auto" w:fill="auto"/>
            <w:noWrap/>
            <w:vAlign w:val="center"/>
            <w:hideMark/>
          </w:tcPr>
          <w:p w14:paraId="01E0A5C8"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20,00 </w:t>
            </w:r>
          </w:p>
        </w:tc>
      </w:tr>
      <w:tr w:rsidR="00DD1BC4" w:rsidRPr="002D1865" w14:paraId="722C56E9"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3E77E594"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 xml:space="preserve">Közvilágítási oszlop - 12 </w:t>
            </w:r>
            <w:proofErr w:type="spellStart"/>
            <w:r w:rsidRPr="002D1865">
              <w:rPr>
                <w:rFonts w:ascii="Arial Narrow" w:hAnsi="Arial Narrow" w:cs="Calibri"/>
                <w:sz w:val="18"/>
                <w:szCs w:val="18"/>
              </w:rPr>
              <w:t>fpm</w:t>
            </w:r>
            <w:proofErr w:type="spellEnd"/>
            <w:r w:rsidRPr="002D1865">
              <w:rPr>
                <w:rFonts w:ascii="Arial Narrow" w:hAnsi="Arial Narrow" w:cs="Calibri"/>
                <w:sz w:val="18"/>
                <w:szCs w:val="18"/>
              </w:rPr>
              <w:t>.</w:t>
            </w:r>
          </w:p>
        </w:tc>
        <w:tc>
          <w:tcPr>
            <w:tcW w:w="1911" w:type="dxa"/>
            <w:tcBorders>
              <w:top w:val="nil"/>
              <w:left w:val="nil"/>
              <w:bottom w:val="single" w:sz="4" w:space="0" w:color="auto"/>
              <w:right w:val="single" w:sz="4" w:space="0" w:color="auto"/>
            </w:tcBorders>
            <w:shd w:val="clear" w:color="auto" w:fill="auto"/>
            <w:vAlign w:val="bottom"/>
            <w:hideMark/>
          </w:tcPr>
          <w:p w14:paraId="18AF2234"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pörgetett beton</w:t>
            </w:r>
          </w:p>
        </w:tc>
        <w:tc>
          <w:tcPr>
            <w:tcW w:w="3280" w:type="dxa"/>
            <w:tcBorders>
              <w:top w:val="nil"/>
              <w:left w:val="nil"/>
              <w:bottom w:val="single" w:sz="4" w:space="0" w:color="auto"/>
              <w:right w:val="single" w:sz="4" w:space="0" w:color="auto"/>
            </w:tcBorders>
            <w:shd w:val="clear" w:color="auto" w:fill="auto"/>
            <w:noWrap/>
            <w:vAlign w:val="bottom"/>
            <w:hideMark/>
          </w:tcPr>
          <w:p w14:paraId="11BFEAA7"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 </w:t>
            </w:r>
          </w:p>
        </w:tc>
        <w:tc>
          <w:tcPr>
            <w:tcW w:w="880" w:type="dxa"/>
            <w:tcBorders>
              <w:top w:val="nil"/>
              <w:left w:val="nil"/>
              <w:bottom w:val="single" w:sz="4" w:space="0" w:color="auto"/>
              <w:right w:val="single" w:sz="4" w:space="0" w:color="auto"/>
            </w:tcBorders>
            <w:shd w:val="clear" w:color="auto" w:fill="auto"/>
            <w:noWrap/>
            <w:vAlign w:val="center"/>
            <w:hideMark/>
          </w:tcPr>
          <w:p w14:paraId="0A99C045"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db</w:t>
            </w:r>
          </w:p>
        </w:tc>
        <w:tc>
          <w:tcPr>
            <w:tcW w:w="611" w:type="dxa"/>
            <w:tcBorders>
              <w:top w:val="nil"/>
              <w:left w:val="nil"/>
              <w:bottom w:val="single" w:sz="4" w:space="0" w:color="auto"/>
              <w:right w:val="single" w:sz="4" w:space="0" w:color="auto"/>
            </w:tcBorders>
            <w:shd w:val="clear" w:color="auto" w:fill="auto"/>
            <w:noWrap/>
            <w:vAlign w:val="center"/>
            <w:hideMark/>
          </w:tcPr>
          <w:p w14:paraId="4771C200"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22,00 </w:t>
            </w:r>
          </w:p>
        </w:tc>
      </w:tr>
      <w:tr w:rsidR="00DD1BC4" w:rsidRPr="002D1865" w14:paraId="75EC85F1"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2A0F0B7A"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 xml:space="preserve">Közvilágítási oszlop - 13 </w:t>
            </w:r>
            <w:proofErr w:type="spellStart"/>
            <w:r w:rsidRPr="002D1865">
              <w:rPr>
                <w:rFonts w:ascii="Arial Narrow" w:hAnsi="Arial Narrow" w:cs="Calibri"/>
                <w:sz w:val="18"/>
                <w:szCs w:val="18"/>
              </w:rPr>
              <w:t>fpm</w:t>
            </w:r>
            <w:proofErr w:type="spellEnd"/>
            <w:r w:rsidRPr="002D1865">
              <w:rPr>
                <w:rFonts w:ascii="Arial Narrow" w:hAnsi="Arial Narrow" w:cs="Calibri"/>
                <w:sz w:val="18"/>
                <w:szCs w:val="18"/>
              </w:rPr>
              <w:t>.</w:t>
            </w:r>
          </w:p>
        </w:tc>
        <w:tc>
          <w:tcPr>
            <w:tcW w:w="1911" w:type="dxa"/>
            <w:tcBorders>
              <w:top w:val="nil"/>
              <w:left w:val="nil"/>
              <w:bottom w:val="single" w:sz="4" w:space="0" w:color="auto"/>
              <w:right w:val="single" w:sz="4" w:space="0" w:color="auto"/>
            </w:tcBorders>
            <w:shd w:val="clear" w:color="auto" w:fill="auto"/>
            <w:vAlign w:val="bottom"/>
            <w:hideMark/>
          </w:tcPr>
          <w:p w14:paraId="1E381147"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pörgetett beton</w:t>
            </w:r>
          </w:p>
        </w:tc>
        <w:tc>
          <w:tcPr>
            <w:tcW w:w="3280" w:type="dxa"/>
            <w:tcBorders>
              <w:top w:val="nil"/>
              <w:left w:val="nil"/>
              <w:bottom w:val="single" w:sz="4" w:space="0" w:color="auto"/>
              <w:right w:val="single" w:sz="4" w:space="0" w:color="auto"/>
            </w:tcBorders>
            <w:shd w:val="clear" w:color="auto" w:fill="auto"/>
            <w:noWrap/>
            <w:vAlign w:val="bottom"/>
            <w:hideMark/>
          </w:tcPr>
          <w:p w14:paraId="67FB8EFB"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 </w:t>
            </w:r>
          </w:p>
        </w:tc>
        <w:tc>
          <w:tcPr>
            <w:tcW w:w="880" w:type="dxa"/>
            <w:tcBorders>
              <w:top w:val="nil"/>
              <w:left w:val="nil"/>
              <w:bottom w:val="single" w:sz="4" w:space="0" w:color="auto"/>
              <w:right w:val="single" w:sz="4" w:space="0" w:color="auto"/>
            </w:tcBorders>
            <w:shd w:val="clear" w:color="auto" w:fill="auto"/>
            <w:noWrap/>
            <w:vAlign w:val="center"/>
            <w:hideMark/>
          </w:tcPr>
          <w:p w14:paraId="38A92A3F"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db</w:t>
            </w:r>
          </w:p>
        </w:tc>
        <w:tc>
          <w:tcPr>
            <w:tcW w:w="611" w:type="dxa"/>
            <w:tcBorders>
              <w:top w:val="nil"/>
              <w:left w:val="nil"/>
              <w:bottom w:val="single" w:sz="4" w:space="0" w:color="auto"/>
              <w:right w:val="single" w:sz="4" w:space="0" w:color="auto"/>
            </w:tcBorders>
            <w:shd w:val="clear" w:color="auto" w:fill="auto"/>
            <w:noWrap/>
            <w:vAlign w:val="center"/>
            <w:hideMark/>
          </w:tcPr>
          <w:p w14:paraId="4CC67E6A"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24,00 </w:t>
            </w:r>
          </w:p>
        </w:tc>
      </w:tr>
      <w:tr w:rsidR="00DD1BC4" w:rsidRPr="002D1865" w14:paraId="1F36C917"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0DDB5BCD"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 xml:space="preserve">Közvilágítási oszlop - 15 </w:t>
            </w:r>
            <w:proofErr w:type="spellStart"/>
            <w:r w:rsidRPr="002D1865">
              <w:rPr>
                <w:rFonts w:ascii="Arial Narrow" w:hAnsi="Arial Narrow" w:cs="Calibri"/>
                <w:sz w:val="18"/>
                <w:szCs w:val="18"/>
              </w:rPr>
              <w:t>fpm</w:t>
            </w:r>
            <w:proofErr w:type="spellEnd"/>
            <w:r w:rsidRPr="002D1865">
              <w:rPr>
                <w:rFonts w:ascii="Arial Narrow" w:hAnsi="Arial Narrow" w:cs="Calibri"/>
                <w:sz w:val="18"/>
                <w:szCs w:val="18"/>
              </w:rPr>
              <w:t>.</w:t>
            </w:r>
          </w:p>
        </w:tc>
        <w:tc>
          <w:tcPr>
            <w:tcW w:w="1911" w:type="dxa"/>
            <w:tcBorders>
              <w:top w:val="nil"/>
              <w:left w:val="nil"/>
              <w:bottom w:val="single" w:sz="4" w:space="0" w:color="auto"/>
              <w:right w:val="single" w:sz="4" w:space="0" w:color="auto"/>
            </w:tcBorders>
            <w:shd w:val="clear" w:color="auto" w:fill="auto"/>
            <w:vAlign w:val="bottom"/>
            <w:hideMark/>
          </w:tcPr>
          <w:p w14:paraId="335D74A8"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pörgetett beton</w:t>
            </w:r>
          </w:p>
        </w:tc>
        <w:tc>
          <w:tcPr>
            <w:tcW w:w="3280" w:type="dxa"/>
            <w:tcBorders>
              <w:top w:val="nil"/>
              <w:left w:val="nil"/>
              <w:bottom w:val="single" w:sz="4" w:space="0" w:color="auto"/>
              <w:right w:val="single" w:sz="4" w:space="0" w:color="auto"/>
            </w:tcBorders>
            <w:shd w:val="clear" w:color="auto" w:fill="auto"/>
            <w:noWrap/>
            <w:vAlign w:val="bottom"/>
            <w:hideMark/>
          </w:tcPr>
          <w:p w14:paraId="235118D1"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 </w:t>
            </w:r>
          </w:p>
        </w:tc>
        <w:tc>
          <w:tcPr>
            <w:tcW w:w="880" w:type="dxa"/>
            <w:tcBorders>
              <w:top w:val="nil"/>
              <w:left w:val="nil"/>
              <w:bottom w:val="single" w:sz="4" w:space="0" w:color="auto"/>
              <w:right w:val="single" w:sz="4" w:space="0" w:color="auto"/>
            </w:tcBorders>
            <w:shd w:val="clear" w:color="auto" w:fill="auto"/>
            <w:noWrap/>
            <w:vAlign w:val="center"/>
            <w:hideMark/>
          </w:tcPr>
          <w:p w14:paraId="7931BDD9"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db</w:t>
            </w:r>
          </w:p>
        </w:tc>
        <w:tc>
          <w:tcPr>
            <w:tcW w:w="611" w:type="dxa"/>
            <w:tcBorders>
              <w:top w:val="nil"/>
              <w:left w:val="nil"/>
              <w:bottom w:val="single" w:sz="4" w:space="0" w:color="auto"/>
              <w:right w:val="single" w:sz="4" w:space="0" w:color="auto"/>
            </w:tcBorders>
            <w:shd w:val="clear" w:color="auto" w:fill="auto"/>
            <w:noWrap/>
            <w:vAlign w:val="center"/>
            <w:hideMark/>
          </w:tcPr>
          <w:p w14:paraId="044D2951"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26,00 </w:t>
            </w:r>
          </w:p>
        </w:tc>
      </w:tr>
      <w:tr w:rsidR="00DD1BC4" w:rsidRPr="002D1865" w14:paraId="021E2CFE" w14:textId="77777777" w:rsidTr="00FF5F98">
        <w:trPr>
          <w:trHeight w:val="54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13CD47D5"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 xml:space="preserve">Közvilágítási betonoszlop, egyágú lámpakar </w:t>
            </w:r>
          </w:p>
        </w:tc>
        <w:tc>
          <w:tcPr>
            <w:tcW w:w="1911" w:type="dxa"/>
            <w:tcBorders>
              <w:top w:val="nil"/>
              <w:left w:val="nil"/>
              <w:bottom w:val="single" w:sz="4" w:space="0" w:color="auto"/>
              <w:right w:val="single" w:sz="4" w:space="0" w:color="auto"/>
            </w:tcBorders>
            <w:shd w:val="clear" w:color="auto" w:fill="auto"/>
            <w:vAlign w:val="center"/>
            <w:hideMark/>
          </w:tcPr>
          <w:p w14:paraId="45496D00"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KS 10</w:t>
            </w:r>
          </w:p>
        </w:tc>
        <w:tc>
          <w:tcPr>
            <w:tcW w:w="3280" w:type="dxa"/>
            <w:tcBorders>
              <w:top w:val="nil"/>
              <w:left w:val="nil"/>
              <w:bottom w:val="single" w:sz="4" w:space="0" w:color="auto"/>
              <w:right w:val="single" w:sz="4" w:space="0" w:color="auto"/>
            </w:tcBorders>
            <w:shd w:val="clear" w:color="auto" w:fill="auto"/>
            <w:noWrap/>
            <w:vAlign w:val="bottom"/>
            <w:hideMark/>
          </w:tcPr>
          <w:p w14:paraId="2CE782CD"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 </w:t>
            </w:r>
          </w:p>
        </w:tc>
        <w:tc>
          <w:tcPr>
            <w:tcW w:w="880" w:type="dxa"/>
            <w:tcBorders>
              <w:top w:val="nil"/>
              <w:left w:val="nil"/>
              <w:bottom w:val="single" w:sz="4" w:space="0" w:color="auto"/>
              <w:right w:val="single" w:sz="4" w:space="0" w:color="auto"/>
            </w:tcBorders>
            <w:shd w:val="clear" w:color="auto" w:fill="auto"/>
            <w:noWrap/>
            <w:vAlign w:val="center"/>
            <w:hideMark/>
          </w:tcPr>
          <w:p w14:paraId="4891B83B"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db</w:t>
            </w:r>
          </w:p>
        </w:tc>
        <w:tc>
          <w:tcPr>
            <w:tcW w:w="611" w:type="dxa"/>
            <w:tcBorders>
              <w:top w:val="nil"/>
              <w:left w:val="nil"/>
              <w:bottom w:val="single" w:sz="4" w:space="0" w:color="auto"/>
              <w:right w:val="single" w:sz="4" w:space="0" w:color="auto"/>
            </w:tcBorders>
            <w:shd w:val="clear" w:color="auto" w:fill="auto"/>
            <w:noWrap/>
            <w:vAlign w:val="center"/>
            <w:hideMark/>
          </w:tcPr>
          <w:p w14:paraId="19558D65"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1,50 </w:t>
            </w:r>
          </w:p>
        </w:tc>
      </w:tr>
      <w:tr w:rsidR="00DD1BC4" w:rsidRPr="002D1865" w14:paraId="4133762C" w14:textId="77777777" w:rsidTr="00FF5F98">
        <w:trPr>
          <w:trHeight w:val="54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5AB0C2D2"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Közvilágítási betonoszlop, kétágú lámpakar</w:t>
            </w:r>
          </w:p>
        </w:tc>
        <w:tc>
          <w:tcPr>
            <w:tcW w:w="1911" w:type="dxa"/>
            <w:tcBorders>
              <w:top w:val="nil"/>
              <w:left w:val="nil"/>
              <w:bottom w:val="single" w:sz="4" w:space="0" w:color="auto"/>
              <w:right w:val="single" w:sz="4" w:space="0" w:color="auto"/>
            </w:tcBorders>
            <w:shd w:val="clear" w:color="auto" w:fill="auto"/>
            <w:vAlign w:val="center"/>
            <w:hideMark/>
          </w:tcPr>
          <w:p w14:paraId="4A2ED51F"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KD 10</w:t>
            </w:r>
          </w:p>
        </w:tc>
        <w:tc>
          <w:tcPr>
            <w:tcW w:w="3280" w:type="dxa"/>
            <w:tcBorders>
              <w:top w:val="nil"/>
              <w:left w:val="nil"/>
              <w:bottom w:val="single" w:sz="4" w:space="0" w:color="auto"/>
              <w:right w:val="single" w:sz="4" w:space="0" w:color="auto"/>
            </w:tcBorders>
            <w:shd w:val="clear" w:color="auto" w:fill="auto"/>
            <w:noWrap/>
            <w:vAlign w:val="bottom"/>
            <w:hideMark/>
          </w:tcPr>
          <w:p w14:paraId="01B2E726"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 </w:t>
            </w:r>
          </w:p>
        </w:tc>
        <w:tc>
          <w:tcPr>
            <w:tcW w:w="880" w:type="dxa"/>
            <w:tcBorders>
              <w:top w:val="nil"/>
              <w:left w:val="nil"/>
              <w:bottom w:val="single" w:sz="4" w:space="0" w:color="auto"/>
              <w:right w:val="single" w:sz="4" w:space="0" w:color="auto"/>
            </w:tcBorders>
            <w:shd w:val="clear" w:color="auto" w:fill="auto"/>
            <w:noWrap/>
            <w:vAlign w:val="center"/>
            <w:hideMark/>
          </w:tcPr>
          <w:p w14:paraId="475A4AF6"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db</w:t>
            </w:r>
          </w:p>
        </w:tc>
        <w:tc>
          <w:tcPr>
            <w:tcW w:w="611" w:type="dxa"/>
            <w:tcBorders>
              <w:top w:val="nil"/>
              <w:left w:val="nil"/>
              <w:bottom w:val="single" w:sz="4" w:space="0" w:color="auto"/>
              <w:right w:val="single" w:sz="4" w:space="0" w:color="auto"/>
            </w:tcBorders>
            <w:shd w:val="clear" w:color="auto" w:fill="auto"/>
            <w:noWrap/>
            <w:vAlign w:val="center"/>
            <w:hideMark/>
          </w:tcPr>
          <w:p w14:paraId="6DFA9503"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1,50 </w:t>
            </w:r>
          </w:p>
        </w:tc>
      </w:tr>
      <w:tr w:rsidR="00DD1BC4" w:rsidRPr="002D1865" w14:paraId="4320F876"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6E4946FB"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Beton</w:t>
            </w:r>
          </w:p>
        </w:tc>
        <w:tc>
          <w:tcPr>
            <w:tcW w:w="1911" w:type="dxa"/>
            <w:tcBorders>
              <w:top w:val="nil"/>
              <w:left w:val="nil"/>
              <w:bottom w:val="single" w:sz="4" w:space="0" w:color="auto"/>
              <w:right w:val="single" w:sz="4" w:space="0" w:color="auto"/>
            </w:tcBorders>
            <w:shd w:val="clear" w:color="auto" w:fill="auto"/>
            <w:vAlign w:val="center"/>
            <w:hideMark/>
          </w:tcPr>
          <w:p w14:paraId="0C34F297"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0</w:t>
            </w:r>
          </w:p>
        </w:tc>
        <w:tc>
          <w:tcPr>
            <w:tcW w:w="3280" w:type="dxa"/>
            <w:tcBorders>
              <w:top w:val="nil"/>
              <w:left w:val="nil"/>
              <w:bottom w:val="single" w:sz="4" w:space="0" w:color="auto"/>
              <w:right w:val="single" w:sz="4" w:space="0" w:color="auto"/>
            </w:tcBorders>
            <w:shd w:val="clear" w:color="auto" w:fill="auto"/>
            <w:noWrap/>
            <w:vAlign w:val="bottom"/>
            <w:hideMark/>
          </w:tcPr>
          <w:p w14:paraId="664B3171"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m3</w:t>
            </w:r>
          </w:p>
        </w:tc>
        <w:tc>
          <w:tcPr>
            <w:tcW w:w="880" w:type="dxa"/>
            <w:tcBorders>
              <w:top w:val="nil"/>
              <w:left w:val="nil"/>
              <w:bottom w:val="single" w:sz="4" w:space="0" w:color="auto"/>
              <w:right w:val="single" w:sz="4" w:space="0" w:color="auto"/>
            </w:tcBorders>
            <w:shd w:val="clear" w:color="auto" w:fill="auto"/>
            <w:noWrap/>
            <w:vAlign w:val="center"/>
            <w:hideMark/>
          </w:tcPr>
          <w:p w14:paraId="6DB4AACB"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db</w:t>
            </w:r>
          </w:p>
        </w:tc>
        <w:tc>
          <w:tcPr>
            <w:tcW w:w="611" w:type="dxa"/>
            <w:tcBorders>
              <w:top w:val="nil"/>
              <w:left w:val="nil"/>
              <w:bottom w:val="single" w:sz="4" w:space="0" w:color="auto"/>
              <w:right w:val="single" w:sz="4" w:space="0" w:color="auto"/>
            </w:tcBorders>
            <w:shd w:val="clear" w:color="auto" w:fill="auto"/>
            <w:noWrap/>
            <w:vAlign w:val="center"/>
            <w:hideMark/>
          </w:tcPr>
          <w:p w14:paraId="4709196B"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3,00 </w:t>
            </w:r>
          </w:p>
        </w:tc>
      </w:tr>
      <w:tr w:rsidR="00DD1BC4" w:rsidRPr="002D1865" w14:paraId="0BAC9A91"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62E8917E"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Közvilágítási oszlop, egyágú lámpakar</w:t>
            </w:r>
          </w:p>
        </w:tc>
        <w:tc>
          <w:tcPr>
            <w:tcW w:w="1911" w:type="dxa"/>
            <w:tcBorders>
              <w:top w:val="nil"/>
              <w:left w:val="nil"/>
              <w:bottom w:val="single" w:sz="4" w:space="0" w:color="auto"/>
              <w:right w:val="single" w:sz="4" w:space="0" w:color="auto"/>
            </w:tcBorders>
            <w:shd w:val="clear" w:color="auto" w:fill="auto"/>
            <w:vAlign w:val="center"/>
            <w:hideMark/>
          </w:tcPr>
          <w:p w14:paraId="0F228BAF"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ELV</w:t>
            </w:r>
          </w:p>
        </w:tc>
        <w:tc>
          <w:tcPr>
            <w:tcW w:w="3280" w:type="dxa"/>
            <w:tcBorders>
              <w:top w:val="nil"/>
              <w:left w:val="nil"/>
              <w:bottom w:val="single" w:sz="4" w:space="0" w:color="auto"/>
              <w:right w:val="single" w:sz="4" w:space="0" w:color="auto"/>
            </w:tcBorders>
            <w:shd w:val="clear" w:color="auto" w:fill="auto"/>
            <w:noWrap/>
            <w:vAlign w:val="bottom"/>
            <w:hideMark/>
          </w:tcPr>
          <w:p w14:paraId="3B55642F"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 </w:t>
            </w:r>
          </w:p>
        </w:tc>
        <w:tc>
          <w:tcPr>
            <w:tcW w:w="880" w:type="dxa"/>
            <w:tcBorders>
              <w:top w:val="nil"/>
              <w:left w:val="nil"/>
              <w:bottom w:val="single" w:sz="4" w:space="0" w:color="auto"/>
              <w:right w:val="single" w:sz="4" w:space="0" w:color="auto"/>
            </w:tcBorders>
            <w:shd w:val="clear" w:color="auto" w:fill="auto"/>
            <w:noWrap/>
            <w:vAlign w:val="center"/>
            <w:hideMark/>
          </w:tcPr>
          <w:p w14:paraId="55F12DF9"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db</w:t>
            </w:r>
          </w:p>
        </w:tc>
        <w:tc>
          <w:tcPr>
            <w:tcW w:w="611" w:type="dxa"/>
            <w:tcBorders>
              <w:top w:val="nil"/>
              <w:left w:val="nil"/>
              <w:bottom w:val="single" w:sz="4" w:space="0" w:color="auto"/>
              <w:right w:val="single" w:sz="4" w:space="0" w:color="auto"/>
            </w:tcBorders>
            <w:shd w:val="clear" w:color="auto" w:fill="auto"/>
            <w:noWrap/>
            <w:vAlign w:val="center"/>
            <w:hideMark/>
          </w:tcPr>
          <w:p w14:paraId="207D8D90"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1,50 </w:t>
            </w:r>
          </w:p>
        </w:tc>
      </w:tr>
      <w:tr w:rsidR="00DD1BC4" w:rsidRPr="002D1865" w14:paraId="4070414F"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77B26A90"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Közvilágítási oszlop, kétágú lámpakar</w:t>
            </w:r>
          </w:p>
        </w:tc>
        <w:tc>
          <w:tcPr>
            <w:tcW w:w="1911" w:type="dxa"/>
            <w:tcBorders>
              <w:top w:val="nil"/>
              <w:left w:val="nil"/>
              <w:bottom w:val="single" w:sz="4" w:space="0" w:color="auto"/>
              <w:right w:val="single" w:sz="4" w:space="0" w:color="auto"/>
            </w:tcBorders>
            <w:shd w:val="clear" w:color="auto" w:fill="auto"/>
            <w:vAlign w:val="center"/>
            <w:hideMark/>
          </w:tcPr>
          <w:p w14:paraId="12AF17DE"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ELV</w:t>
            </w:r>
          </w:p>
        </w:tc>
        <w:tc>
          <w:tcPr>
            <w:tcW w:w="3280" w:type="dxa"/>
            <w:tcBorders>
              <w:top w:val="nil"/>
              <w:left w:val="nil"/>
              <w:bottom w:val="single" w:sz="4" w:space="0" w:color="auto"/>
              <w:right w:val="single" w:sz="4" w:space="0" w:color="auto"/>
            </w:tcBorders>
            <w:shd w:val="clear" w:color="auto" w:fill="auto"/>
            <w:noWrap/>
            <w:vAlign w:val="bottom"/>
            <w:hideMark/>
          </w:tcPr>
          <w:p w14:paraId="6233555F"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 </w:t>
            </w:r>
          </w:p>
        </w:tc>
        <w:tc>
          <w:tcPr>
            <w:tcW w:w="880" w:type="dxa"/>
            <w:tcBorders>
              <w:top w:val="nil"/>
              <w:left w:val="nil"/>
              <w:bottom w:val="single" w:sz="4" w:space="0" w:color="auto"/>
              <w:right w:val="single" w:sz="4" w:space="0" w:color="auto"/>
            </w:tcBorders>
            <w:shd w:val="clear" w:color="auto" w:fill="auto"/>
            <w:noWrap/>
            <w:vAlign w:val="center"/>
            <w:hideMark/>
          </w:tcPr>
          <w:p w14:paraId="665F006A"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db</w:t>
            </w:r>
          </w:p>
        </w:tc>
        <w:tc>
          <w:tcPr>
            <w:tcW w:w="611" w:type="dxa"/>
            <w:tcBorders>
              <w:top w:val="nil"/>
              <w:left w:val="nil"/>
              <w:bottom w:val="single" w:sz="4" w:space="0" w:color="auto"/>
              <w:right w:val="single" w:sz="4" w:space="0" w:color="auto"/>
            </w:tcBorders>
            <w:shd w:val="clear" w:color="auto" w:fill="auto"/>
            <w:noWrap/>
            <w:vAlign w:val="center"/>
            <w:hideMark/>
          </w:tcPr>
          <w:p w14:paraId="659FD9B7"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1,50 </w:t>
            </w:r>
          </w:p>
        </w:tc>
      </w:tr>
      <w:tr w:rsidR="00DD1BC4" w:rsidRPr="002D1865" w14:paraId="58AAE190"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2D8648E5"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Közvilágítási oszlop, szerelőlap</w:t>
            </w:r>
          </w:p>
        </w:tc>
        <w:tc>
          <w:tcPr>
            <w:tcW w:w="1911" w:type="dxa"/>
            <w:tcBorders>
              <w:top w:val="nil"/>
              <w:left w:val="nil"/>
              <w:bottom w:val="single" w:sz="4" w:space="0" w:color="auto"/>
              <w:right w:val="single" w:sz="4" w:space="0" w:color="auto"/>
            </w:tcBorders>
            <w:shd w:val="clear" w:color="auto" w:fill="auto"/>
            <w:vAlign w:val="bottom"/>
            <w:hideMark/>
          </w:tcPr>
          <w:p w14:paraId="13A740D3" w14:textId="77777777" w:rsidR="00DD1BC4" w:rsidRPr="002D1865" w:rsidRDefault="00DD1BC4" w:rsidP="00DD1BC4">
            <w:pPr>
              <w:jc w:val="center"/>
              <w:rPr>
                <w:rFonts w:ascii="Arial Narrow" w:hAnsi="Arial Narrow" w:cs="Calibri"/>
                <w:sz w:val="18"/>
                <w:szCs w:val="18"/>
              </w:rPr>
            </w:pPr>
            <w:proofErr w:type="spellStart"/>
            <w:r w:rsidRPr="002D1865">
              <w:rPr>
                <w:rFonts w:ascii="Arial Narrow" w:hAnsi="Arial Narrow" w:cs="Calibri"/>
                <w:sz w:val="18"/>
                <w:szCs w:val="18"/>
              </w:rPr>
              <w:t>Guro</w:t>
            </w:r>
            <w:proofErr w:type="spellEnd"/>
          </w:p>
        </w:tc>
        <w:tc>
          <w:tcPr>
            <w:tcW w:w="3280" w:type="dxa"/>
            <w:tcBorders>
              <w:top w:val="nil"/>
              <w:left w:val="nil"/>
              <w:bottom w:val="single" w:sz="4" w:space="0" w:color="auto"/>
              <w:right w:val="single" w:sz="4" w:space="0" w:color="auto"/>
            </w:tcBorders>
            <w:shd w:val="clear" w:color="auto" w:fill="auto"/>
            <w:noWrap/>
            <w:vAlign w:val="bottom"/>
            <w:hideMark/>
          </w:tcPr>
          <w:p w14:paraId="126EAB02"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1 áramkör</w:t>
            </w:r>
          </w:p>
        </w:tc>
        <w:tc>
          <w:tcPr>
            <w:tcW w:w="880" w:type="dxa"/>
            <w:tcBorders>
              <w:top w:val="nil"/>
              <w:left w:val="nil"/>
              <w:bottom w:val="single" w:sz="4" w:space="0" w:color="auto"/>
              <w:right w:val="single" w:sz="4" w:space="0" w:color="auto"/>
            </w:tcBorders>
            <w:shd w:val="clear" w:color="auto" w:fill="auto"/>
            <w:noWrap/>
            <w:vAlign w:val="center"/>
            <w:hideMark/>
          </w:tcPr>
          <w:p w14:paraId="3AA322B9"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db</w:t>
            </w:r>
          </w:p>
        </w:tc>
        <w:tc>
          <w:tcPr>
            <w:tcW w:w="611" w:type="dxa"/>
            <w:tcBorders>
              <w:top w:val="nil"/>
              <w:left w:val="nil"/>
              <w:bottom w:val="single" w:sz="4" w:space="0" w:color="auto"/>
              <w:right w:val="single" w:sz="4" w:space="0" w:color="auto"/>
            </w:tcBorders>
            <w:shd w:val="clear" w:color="auto" w:fill="auto"/>
            <w:noWrap/>
            <w:vAlign w:val="center"/>
            <w:hideMark/>
          </w:tcPr>
          <w:p w14:paraId="1F77F97D"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0,60 </w:t>
            </w:r>
          </w:p>
        </w:tc>
      </w:tr>
      <w:tr w:rsidR="00DD1BC4" w:rsidRPr="002D1865" w14:paraId="0F1774A1"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2E9C3126"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Közvilágítási oszlop, szerelőlap</w:t>
            </w:r>
          </w:p>
        </w:tc>
        <w:tc>
          <w:tcPr>
            <w:tcW w:w="1911" w:type="dxa"/>
            <w:tcBorders>
              <w:top w:val="nil"/>
              <w:left w:val="nil"/>
              <w:bottom w:val="single" w:sz="4" w:space="0" w:color="auto"/>
              <w:right w:val="single" w:sz="4" w:space="0" w:color="auto"/>
            </w:tcBorders>
            <w:shd w:val="clear" w:color="auto" w:fill="auto"/>
            <w:vAlign w:val="bottom"/>
            <w:hideMark/>
          </w:tcPr>
          <w:p w14:paraId="39163E7F" w14:textId="77777777" w:rsidR="00DD1BC4" w:rsidRPr="002D1865" w:rsidRDefault="00DD1BC4" w:rsidP="00DD1BC4">
            <w:pPr>
              <w:jc w:val="center"/>
              <w:rPr>
                <w:rFonts w:ascii="Arial Narrow" w:hAnsi="Arial Narrow" w:cs="Calibri"/>
                <w:sz w:val="18"/>
                <w:szCs w:val="18"/>
              </w:rPr>
            </w:pPr>
            <w:proofErr w:type="spellStart"/>
            <w:r w:rsidRPr="002D1865">
              <w:rPr>
                <w:rFonts w:ascii="Arial Narrow" w:hAnsi="Arial Narrow" w:cs="Calibri"/>
                <w:sz w:val="18"/>
                <w:szCs w:val="18"/>
              </w:rPr>
              <w:t>Guro</w:t>
            </w:r>
            <w:proofErr w:type="spellEnd"/>
          </w:p>
        </w:tc>
        <w:tc>
          <w:tcPr>
            <w:tcW w:w="3280" w:type="dxa"/>
            <w:tcBorders>
              <w:top w:val="nil"/>
              <w:left w:val="nil"/>
              <w:bottom w:val="single" w:sz="4" w:space="0" w:color="auto"/>
              <w:right w:val="single" w:sz="4" w:space="0" w:color="auto"/>
            </w:tcBorders>
            <w:shd w:val="clear" w:color="auto" w:fill="auto"/>
            <w:noWrap/>
            <w:vAlign w:val="bottom"/>
            <w:hideMark/>
          </w:tcPr>
          <w:p w14:paraId="256850C0"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2 áramkör</w:t>
            </w:r>
          </w:p>
        </w:tc>
        <w:tc>
          <w:tcPr>
            <w:tcW w:w="880" w:type="dxa"/>
            <w:tcBorders>
              <w:top w:val="nil"/>
              <w:left w:val="nil"/>
              <w:bottom w:val="single" w:sz="4" w:space="0" w:color="auto"/>
              <w:right w:val="single" w:sz="4" w:space="0" w:color="auto"/>
            </w:tcBorders>
            <w:shd w:val="clear" w:color="auto" w:fill="auto"/>
            <w:noWrap/>
            <w:vAlign w:val="center"/>
            <w:hideMark/>
          </w:tcPr>
          <w:p w14:paraId="2DEE9B96"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db</w:t>
            </w:r>
          </w:p>
        </w:tc>
        <w:tc>
          <w:tcPr>
            <w:tcW w:w="611" w:type="dxa"/>
            <w:tcBorders>
              <w:top w:val="nil"/>
              <w:left w:val="nil"/>
              <w:bottom w:val="single" w:sz="4" w:space="0" w:color="auto"/>
              <w:right w:val="single" w:sz="4" w:space="0" w:color="auto"/>
            </w:tcBorders>
            <w:shd w:val="clear" w:color="auto" w:fill="auto"/>
            <w:noWrap/>
            <w:vAlign w:val="center"/>
            <w:hideMark/>
          </w:tcPr>
          <w:p w14:paraId="35D3880F"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0,60 </w:t>
            </w:r>
          </w:p>
        </w:tc>
      </w:tr>
      <w:tr w:rsidR="00DD1BC4" w:rsidRPr="002D1865" w14:paraId="20E9EE5F"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11E1FB6A"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Közvilágítási lámpatest fali felerősítő kar</w:t>
            </w:r>
          </w:p>
        </w:tc>
        <w:tc>
          <w:tcPr>
            <w:tcW w:w="1911" w:type="dxa"/>
            <w:tcBorders>
              <w:top w:val="nil"/>
              <w:left w:val="nil"/>
              <w:bottom w:val="single" w:sz="4" w:space="0" w:color="auto"/>
              <w:right w:val="single" w:sz="4" w:space="0" w:color="auto"/>
            </w:tcBorders>
            <w:shd w:val="clear" w:color="auto" w:fill="auto"/>
            <w:vAlign w:val="bottom"/>
            <w:hideMark/>
          </w:tcPr>
          <w:p w14:paraId="2576CA75"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 </w:t>
            </w:r>
          </w:p>
        </w:tc>
        <w:tc>
          <w:tcPr>
            <w:tcW w:w="3280" w:type="dxa"/>
            <w:tcBorders>
              <w:top w:val="nil"/>
              <w:left w:val="nil"/>
              <w:bottom w:val="single" w:sz="4" w:space="0" w:color="auto"/>
              <w:right w:val="single" w:sz="4" w:space="0" w:color="auto"/>
            </w:tcBorders>
            <w:shd w:val="clear" w:color="auto" w:fill="auto"/>
            <w:noWrap/>
            <w:vAlign w:val="bottom"/>
            <w:hideMark/>
          </w:tcPr>
          <w:p w14:paraId="59419FC7"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Z1F</w:t>
            </w:r>
          </w:p>
        </w:tc>
        <w:tc>
          <w:tcPr>
            <w:tcW w:w="880" w:type="dxa"/>
            <w:tcBorders>
              <w:top w:val="nil"/>
              <w:left w:val="nil"/>
              <w:bottom w:val="single" w:sz="4" w:space="0" w:color="auto"/>
              <w:right w:val="single" w:sz="4" w:space="0" w:color="auto"/>
            </w:tcBorders>
            <w:shd w:val="clear" w:color="auto" w:fill="auto"/>
            <w:noWrap/>
            <w:vAlign w:val="center"/>
            <w:hideMark/>
          </w:tcPr>
          <w:p w14:paraId="459B74C0"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db</w:t>
            </w:r>
          </w:p>
        </w:tc>
        <w:tc>
          <w:tcPr>
            <w:tcW w:w="611" w:type="dxa"/>
            <w:tcBorders>
              <w:top w:val="nil"/>
              <w:left w:val="nil"/>
              <w:bottom w:val="single" w:sz="4" w:space="0" w:color="auto"/>
              <w:right w:val="single" w:sz="4" w:space="0" w:color="auto"/>
            </w:tcBorders>
            <w:shd w:val="clear" w:color="auto" w:fill="auto"/>
            <w:noWrap/>
            <w:vAlign w:val="center"/>
            <w:hideMark/>
          </w:tcPr>
          <w:p w14:paraId="77DAD352"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0,50 </w:t>
            </w:r>
          </w:p>
        </w:tc>
      </w:tr>
      <w:tr w:rsidR="00DD1BC4" w:rsidRPr="002D1865" w14:paraId="3E99ABA5"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496A7679"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Közvilágítási lámpatest fali felerősítő kar</w:t>
            </w:r>
          </w:p>
        </w:tc>
        <w:tc>
          <w:tcPr>
            <w:tcW w:w="1911" w:type="dxa"/>
            <w:tcBorders>
              <w:top w:val="nil"/>
              <w:left w:val="nil"/>
              <w:bottom w:val="single" w:sz="4" w:space="0" w:color="auto"/>
              <w:right w:val="single" w:sz="4" w:space="0" w:color="auto"/>
            </w:tcBorders>
            <w:shd w:val="clear" w:color="auto" w:fill="auto"/>
            <w:vAlign w:val="bottom"/>
            <w:hideMark/>
          </w:tcPr>
          <w:p w14:paraId="144FD022"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 </w:t>
            </w:r>
          </w:p>
        </w:tc>
        <w:tc>
          <w:tcPr>
            <w:tcW w:w="3280" w:type="dxa"/>
            <w:tcBorders>
              <w:top w:val="nil"/>
              <w:left w:val="nil"/>
              <w:bottom w:val="single" w:sz="4" w:space="0" w:color="auto"/>
              <w:right w:val="single" w:sz="4" w:space="0" w:color="auto"/>
            </w:tcBorders>
            <w:shd w:val="clear" w:color="auto" w:fill="auto"/>
            <w:noWrap/>
            <w:vAlign w:val="bottom"/>
            <w:hideMark/>
          </w:tcPr>
          <w:p w14:paraId="54F06977"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Z2N</w:t>
            </w:r>
          </w:p>
        </w:tc>
        <w:tc>
          <w:tcPr>
            <w:tcW w:w="880" w:type="dxa"/>
            <w:tcBorders>
              <w:top w:val="nil"/>
              <w:left w:val="nil"/>
              <w:bottom w:val="single" w:sz="4" w:space="0" w:color="auto"/>
              <w:right w:val="single" w:sz="4" w:space="0" w:color="auto"/>
            </w:tcBorders>
            <w:shd w:val="clear" w:color="auto" w:fill="auto"/>
            <w:noWrap/>
            <w:vAlign w:val="center"/>
            <w:hideMark/>
          </w:tcPr>
          <w:p w14:paraId="260ACE27"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db</w:t>
            </w:r>
          </w:p>
        </w:tc>
        <w:tc>
          <w:tcPr>
            <w:tcW w:w="611" w:type="dxa"/>
            <w:tcBorders>
              <w:top w:val="nil"/>
              <w:left w:val="nil"/>
              <w:bottom w:val="single" w:sz="4" w:space="0" w:color="auto"/>
              <w:right w:val="single" w:sz="4" w:space="0" w:color="auto"/>
            </w:tcBorders>
            <w:shd w:val="clear" w:color="auto" w:fill="auto"/>
            <w:noWrap/>
            <w:vAlign w:val="center"/>
            <w:hideMark/>
          </w:tcPr>
          <w:p w14:paraId="0793726E"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0,50 </w:t>
            </w:r>
          </w:p>
        </w:tc>
      </w:tr>
      <w:tr w:rsidR="00DD1BC4" w:rsidRPr="002D1865" w14:paraId="616069B7"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285AAFEF"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Közvilágítási lámpatest</w:t>
            </w:r>
          </w:p>
        </w:tc>
        <w:tc>
          <w:tcPr>
            <w:tcW w:w="1911" w:type="dxa"/>
            <w:tcBorders>
              <w:top w:val="nil"/>
              <w:left w:val="nil"/>
              <w:bottom w:val="single" w:sz="4" w:space="0" w:color="auto"/>
              <w:right w:val="single" w:sz="4" w:space="0" w:color="auto"/>
            </w:tcBorders>
            <w:shd w:val="clear" w:color="auto" w:fill="auto"/>
            <w:vAlign w:val="bottom"/>
            <w:hideMark/>
          </w:tcPr>
          <w:p w14:paraId="3A1C393E"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 </w:t>
            </w:r>
          </w:p>
        </w:tc>
        <w:tc>
          <w:tcPr>
            <w:tcW w:w="3280" w:type="dxa"/>
            <w:tcBorders>
              <w:top w:val="nil"/>
              <w:left w:val="nil"/>
              <w:bottom w:val="single" w:sz="4" w:space="0" w:color="auto"/>
              <w:right w:val="single" w:sz="4" w:space="0" w:color="auto"/>
            </w:tcBorders>
            <w:shd w:val="clear" w:color="auto" w:fill="auto"/>
            <w:noWrap/>
            <w:vAlign w:val="bottom"/>
            <w:hideMark/>
          </w:tcPr>
          <w:p w14:paraId="67CCDC0F"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 </w:t>
            </w:r>
          </w:p>
        </w:tc>
        <w:tc>
          <w:tcPr>
            <w:tcW w:w="880" w:type="dxa"/>
            <w:tcBorders>
              <w:top w:val="nil"/>
              <w:left w:val="nil"/>
              <w:bottom w:val="single" w:sz="4" w:space="0" w:color="auto"/>
              <w:right w:val="single" w:sz="4" w:space="0" w:color="auto"/>
            </w:tcBorders>
            <w:shd w:val="clear" w:color="auto" w:fill="auto"/>
            <w:noWrap/>
            <w:vAlign w:val="center"/>
            <w:hideMark/>
          </w:tcPr>
          <w:p w14:paraId="392311CD"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db</w:t>
            </w:r>
          </w:p>
        </w:tc>
        <w:tc>
          <w:tcPr>
            <w:tcW w:w="611" w:type="dxa"/>
            <w:tcBorders>
              <w:top w:val="nil"/>
              <w:left w:val="nil"/>
              <w:bottom w:val="single" w:sz="4" w:space="0" w:color="auto"/>
              <w:right w:val="single" w:sz="4" w:space="0" w:color="auto"/>
            </w:tcBorders>
            <w:shd w:val="clear" w:color="auto" w:fill="auto"/>
            <w:noWrap/>
            <w:vAlign w:val="center"/>
            <w:hideMark/>
          </w:tcPr>
          <w:p w14:paraId="116EC3F6"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1,20 </w:t>
            </w:r>
          </w:p>
        </w:tc>
      </w:tr>
      <w:tr w:rsidR="00DD1BC4" w:rsidRPr="002D1865" w14:paraId="0921DA18" w14:textId="77777777" w:rsidTr="00FF5F98">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4AC477E8"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Nátrium izzó</w:t>
            </w:r>
          </w:p>
        </w:tc>
        <w:tc>
          <w:tcPr>
            <w:tcW w:w="1911" w:type="dxa"/>
            <w:tcBorders>
              <w:top w:val="nil"/>
              <w:left w:val="nil"/>
              <w:bottom w:val="single" w:sz="4" w:space="0" w:color="auto"/>
              <w:right w:val="single" w:sz="4" w:space="0" w:color="auto"/>
            </w:tcBorders>
            <w:shd w:val="clear" w:color="auto" w:fill="auto"/>
            <w:vAlign w:val="bottom"/>
            <w:hideMark/>
          </w:tcPr>
          <w:p w14:paraId="6E38E4BB"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 </w:t>
            </w:r>
          </w:p>
        </w:tc>
        <w:tc>
          <w:tcPr>
            <w:tcW w:w="3280" w:type="dxa"/>
            <w:tcBorders>
              <w:top w:val="nil"/>
              <w:left w:val="nil"/>
              <w:bottom w:val="single" w:sz="4" w:space="0" w:color="auto"/>
              <w:right w:val="single" w:sz="4" w:space="0" w:color="auto"/>
            </w:tcBorders>
            <w:shd w:val="clear" w:color="auto" w:fill="auto"/>
            <w:noWrap/>
            <w:vAlign w:val="bottom"/>
            <w:hideMark/>
          </w:tcPr>
          <w:p w14:paraId="17ABD7E4"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 </w:t>
            </w:r>
          </w:p>
        </w:tc>
        <w:tc>
          <w:tcPr>
            <w:tcW w:w="880" w:type="dxa"/>
            <w:tcBorders>
              <w:top w:val="nil"/>
              <w:left w:val="nil"/>
              <w:bottom w:val="single" w:sz="4" w:space="0" w:color="auto"/>
              <w:right w:val="single" w:sz="4" w:space="0" w:color="auto"/>
            </w:tcBorders>
            <w:shd w:val="clear" w:color="auto" w:fill="auto"/>
            <w:noWrap/>
            <w:vAlign w:val="center"/>
            <w:hideMark/>
          </w:tcPr>
          <w:p w14:paraId="36860658"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db</w:t>
            </w:r>
          </w:p>
        </w:tc>
        <w:tc>
          <w:tcPr>
            <w:tcW w:w="611" w:type="dxa"/>
            <w:tcBorders>
              <w:top w:val="nil"/>
              <w:left w:val="nil"/>
              <w:bottom w:val="single" w:sz="4" w:space="0" w:color="auto"/>
              <w:right w:val="single" w:sz="4" w:space="0" w:color="auto"/>
            </w:tcBorders>
            <w:shd w:val="clear" w:color="auto" w:fill="auto"/>
            <w:noWrap/>
            <w:vAlign w:val="center"/>
            <w:hideMark/>
          </w:tcPr>
          <w:p w14:paraId="4EAE2081"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0,03 </w:t>
            </w:r>
          </w:p>
        </w:tc>
      </w:tr>
      <w:tr w:rsidR="00DD1BC4" w:rsidRPr="002D1865" w14:paraId="7334DF80" w14:textId="77777777" w:rsidTr="00FF5F98">
        <w:trPr>
          <w:trHeight w:val="270"/>
        </w:trPr>
        <w:tc>
          <w:tcPr>
            <w:tcW w:w="3256" w:type="dxa"/>
            <w:tcBorders>
              <w:top w:val="nil"/>
              <w:left w:val="single" w:sz="4" w:space="0" w:color="auto"/>
              <w:bottom w:val="nil"/>
              <w:right w:val="single" w:sz="4" w:space="0" w:color="auto"/>
            </w:tcBorders>
            <w:shd w:val="clear" w:color="auto" w:fill="auto"/>
            <w:vAlign w:val="center"/>
            <w:hideMark/>
          </w:tcPr>
          <w:p w14:paraId="72B88D67"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Kábelfűző akna normál fedéllel</w:t>
            </w:r>
          </w:p>
        </w:tc>
        <w:tc>
          <w:tcPr>
            <w:tcW w:w="1911" w:type="dxa"/>
            <w:tcBorders>
              <w:top w:val="nil"/>
              <w:left w:val="nil"/>
              <w:bottom w:val="nil"/>
              <w:right w:val="single" w:sz="4" w:space="0" w:color="auto"/>
            </w:tcBorders>
            <w:shd w:val="clear" w:color="auto" w:fill="auto"/>
            <w:vAlign w:val="bottom"/>
            <w:hideMark/>
          </w:tcPr>
          <w:p w14:paraId="2D159B96"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1m*1m*1m</w:t>
            </w:r>
          </w:p>
        </w:tc>
        <w:tc>
          <w:tcPr>
            <w:tcW w:w="3280" w:type="dxa"/>
            <w:tcBorders>
              <w:top w:val="nil"/>
              <w:left w:val="nil"/>
              <w:bottom w:val="nil"/>
              <w:right w:val="single" w:sz="4" w:space="0" w:color="auto"/>
            </w:tcBorders>
            <w:shd w:val="clear" w:color="auto" w:fill="auto"/>
            <w:noWrap/>
            <w:vAlign w:val="bottom"/>
            <w:hideMark/>
          </w:tcPr>
          <w:p w14:paraId="30FE8403"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0</w:t>
            </w:r>
          </w:p>
        </w:tc>
        <w:tc>
          <w:tcPr>
            <w:tcW w:w="880" w:type="dxa"/>
            <w:tcBorders>
              <w:top w:val="nil"/>
              <w:left w:val="nil"/>
              <w:bottom w:val="nil"/>
              <w:right w:val="single" w:sz="4" w:space="0" w:color="auto"/>
            </w:tcBorders>
            <w:shd w:val="clear" w:color="auto" w:fill="auto"/>
            <w:noWrap/>
            <w:vAlign w:val="center"/>
            <w:hideMark/>
          </w:tcPr>
          <w:p w14:paraId="2F1B3B9C"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db</w:t>
            </w:r>
          </w:p>
        </w:tc>
        <w:tc>
          <w:tcPr>
            <w:tcW w:w="611" w:type="dxa"/>
            <w:tcBorders>
              <w:top w:val="nil"/>
              <w:left w:val="nil"/>
              <w:bottom w:val="nil"/>
              <w:right w:val="single" w:sz="4" w:space="0" w:color="auto"/>
            </w:tcBorders>
            <w:shd w:val="clear" w:color="auto" w:fill="auto"/>
            <w:noWrap/>
            <w:vAlign w:val="center"/>
            <w:hideMark/>
          </w:tcPr>
          <w:p w14:paraId="42CAA551"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10,00 </w:t>
            </w:r>
          </w:p>
        </w:tc>
      </w:tr>
      <w:tr w:rsidR="00DD1BC4" w:rsidRPr="002D1865" w14:paraId="369565B3" w14:textId="77777777" w:rsidTr="00FF5F98">
        <w:trPr>
          <w:trHeight w:val="270"/>
        </w:trPr>
        <w:tc>
          <w:tcPr>
            <w:tcW w:w="3256" w:type="dxa"/>
            <w:tcBorders>
              <w:top w:val="single" w:sz="4" w:space="0" w:color="auto"/>
              <w:left w:val="single" w:sz="4" w:space="0" w:color="auto"/>
              <w:bottom w:val="single" w:sz="4" w:space="0" w:color="auto"/>
              <w:right w:val="single" w:sz="4" w:space="0" w:color="auto"/>
            </w:tcBorders>
            <w:shd w:val="clear" w:color="000000" w:fill="9BC2E6"/>
            <w:vAlign w:val="center"/>
            <w:hideMark/>
          </w:tcPr>
          <w:p w14:paraId="112A317B" w14:textId="77777777" w:rsidR="00DD1BC4" w:rsidRDefault="00DD1BC4" w:rsidP="00DD1BC4">
            <w:pPr>
              <w:rPr>
                <w:rFonts w:ascii="Arial Narrow" w:hAnsi="Arial Narrow" w:cs="Calibri"/>
                <w:b/>
                <w:bCs/>
                <w:sz w:val="18"/>
                <w:szCs w:val="18"/>
              </w:rPr>
            </w:pPr>
            <w:r w:rsidRPr="002D1865">
              <w:rPr>
                <w:rFonts w:ascii="Arial Narrow" w:hAnsi="Arial Narrow" w:cs="Calibri"/>
                <w:b/>
                <w:bCs/>
                <w:sz w:val="18"/>
                <w:szCs w:val="18"/>
              </w:rPr>
              <w:t>Segédanyagok</w:t>
            </w:r>
          </w:p>
          <w:p w14:paraId="4E6F31DA" w14:textId="5CA3C0D9" w:rsidR="00FF5F98" w:rsidRPr="00FF5F98" w:rsidRDefault="00FF5F98" w:rsidP="00FF5F98">
            <w:pPr>
              <w:rPr>
                <w:rFonts w:ascii="Arial Narrow" w:hAnsi="Arial Narrow" w:cs="Calibri"/>
                <w:sz w:val="18"/>
                <w:szCs w:val="18"/>
              </w:rPr>
            </w:pPr>
          </w:p>
        </w:tc>
        <w:tc>
          <w:tcPr>
            <w:tcW w:w="1911" w:type="dxa"/>
            <w:tcBorders>
              <w:top w:val="single" w:sz="4" w:space="0" w:color="auto"/>
              <w:left w:val="nil"/>
              <w:bottom w:val="single" w:sz="4" w:space="0" w:color="auto"/>
              <w:right w:val="single" w:sz="4" w:space="0" w:color="auto"/>
            </w:tcBorders>
            <w:shd w:val="clear" w:color="000000" w:fill="9BC2E6"/>
            <w:vAlign w:val="center"/>
            <w:hideMark/>
          </w:tcPr>
          <w:p w14:paraId="1AD857E2"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 </w:t>
            </w:r>
          </w:p>
        </w:tc>
        <w:tc>
          <w:tcPr>
            <w:tcW w:w="3280" w:type="dxa"/>
            <w:tcBorders>
              <w:top w:val="single" w:sz="4" w:space="0" w:color="auto"/>
              <w:left w:val="nil"/>
              <w:bottom w:val="single" w:sz="4" w:space="0" w:color="auto"/>
              <w:right w:val="single" w:sz="4" w:space="0" w:color="auto"/>
            </w:tcBorders>
            <w:shd w:val="clear" w:color="000000" w:fill="9BC2E6"/>
            <w:noWrap/>
            <w:vAlign w:val="center"/>
            <w:hideMark/>
          </w:tcPr>
          <w:p w14:paraId="78B02ADA"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 </w:t>
            </w:r>
          </w:p>
        </w:tc>
        <w:tc>
          <w:tcPr>
            <w:tcW w:w="880" w:type="dxa"/>
            <w:tcBorders>
              <w:top w:val="single" w:sz="4" w:space="0" w:color="auto"/>
              <w:left w:val="nil"/>
              <w:bottom w:val="single" w:sz="4" w:space="0" w:color="auto"/>
              <w:right w:val="single" w:sz="4" w:space="0" w:color="auto"/>
            </w:tcBorders>
            <w:shd w:val="clear" w:color="000000" w:fill="9BC2E6"/>
            <w:noWrap/>
            <w:vAlign w:val="center"/>
            <w:hideMark/>
          </w:tcPr>
          <w:p w14:paraId="1968DE6A"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 </w:t>
            </w:r>
          </w:p>
        </w:tc>
        <w:tc>
          <w:tcPr>
            <w:tcW w:w="611" w:type="dxa"/>
            <w:tcBorders>
              <w:top w:val="single" w:sz="4" w:space="0" w:color="auto"/>
              <w:left w:val="nil"/>
              <w:bottom w:val="single" w:sz="4" w:space="0" w:color="auto"/>
              <w:right w:val="single" w:sz="4" w:space="0" w:color="auto"/>
            </w:tcBorders>
            <w:shd w:val="clear" w:color="000000" w:fill="9BC2E6"/>
            <w:noWrap/>
            <w:vAlign w:val="center"/>
            <w:hideMark/>
          </w:tcPr>
          <w:p w14:paraId="67294DAA"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 </w:t>
            </w:r>
          </w:p>
        </w:tc>
      </w:tr>
      <w:tr w:rsidR="00DD1BC4" w:rsidRPr="002D1865" w14:paraId="164846EF" w14:textId="77777777" w:rsidTr="00FF5F98">
        <w:trPr>
          <w:trHeight w:val="54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1C6B4FEF" w14:textId="77777777" w:rsidR="00DD1BC4" w:rsidRPr="002D1865" w:rsidRDefault="00DD1BC4" w:rsidP="00DD1BC4">
            <w:pPr>
              <w:rPr>
                <w:rFonts w:ascii="Arial Narrow" w:hAnsi="Arial Narrow" w:cs="Calibri"/>
                <w:sz w:val="18"/>
                <w:szCs w:val="18"/>
              </w:rPr>
            </w:pPr>
            <w:r w:rsidRPr="002D1865">
              <w:rPr>
                <w:rFonts w:ascii="Arial Narrow" w:hAnsi="Arial Narrow" w:cs="Calibri"/>
                <w:sz w:val="18"/>
                <w:szCs w:val="18"/>
              </w:rPr>
              <w:t>Fal-, födém áttörés, helyreállítással 30x30 cm</w:t>
            </w:r>
          </w:p>
        </w:tc>
        <w:tc>
          <w:tcPr>
            <w:tcW w:w="1911" w:type="dxa"/>
            <w:tcBorders>
              <w:top w:val="nil"/>
              <w:left w:val="nil"/>
              <w:bottom w:val="single" w:sz="4" w:space="0" w:color="auto"/>
              <w:right w:val="single" w:sz="4" w:space="0" w:color="auto"/>
            </w:tcBorders>
            <w:shd w:val="clear" w:color="auto" w:fill="auto"/>
            <w:vAlign w:val="center"/>
            <w:hideMark/>
          </w:tcPr>
          <w:p w14:paraId="5BE63760"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0</w:t>
            </w:r>
          </w:p>
        </w:tc>
        <w:tc>
          <w:tcPr>
            <w:tcW w:w="3280" w:type="dxa"/>
            <w:tcBorders>
              <w:top w:val="nil"/>
              <w:left w:val="nil"/>
              <w:bottom w:val="single" w:sz="4" w:space="0" w:color="auto"/>
              <w:right w:val="single" w:sz="4" w:space="0" w:color="auto"/>
            </w:tcBorders>
            <w:shd w:val="clear" w:color="auto" w:fill="auto"/>
            <w:noWrap/>
            <w:vAlign w:val="center"/>
            <w:hideMark/>
          </w:tcPr>
          <w:p w14:paraId="29E73684"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0</w:t>
            </w:r>
          </w:p>
        </w:tc>
        <w:tc>
          <w:tcPr>
            <w:tcW w:w="880" w:type="dxa"/>
            <w:tcBorders>
              <w:top w:val="nil"/>
              <w:left w:val="nil"/>
              <w:bottom w:val="single" w:sz="4" w:space="0" w:color="auto"/>
              <w:right w:val="single" w:sz="4" w:space="0" w:color="auto"/>
            </w:tcBorders>
            <w:shd w:val="clear" w:color="auto" w:fill="auto"/>
            <w:noWrap/>
            <w:vAlign w:val="center"/>
            <w:hideMark/>
          </w:tcPr>
          <w:p w14:paraId="26233B39" w14:textId="77777777" w:rsidR="00DD1BC4" w:rsidRPr="002D1865" w:rsidRDefault="00DD1BC4" w:rsidP="00DD1BC4">
            <w:pPr>
              <w:jc w:val="center"/>
              <w:rPr>
                <w:rFonts w:ascii="Arial Narrow" w:hAnsi="Arial Narrow" w:cs="Calibri"/>
                <w:sz w:val="18"/>
                <w:szCs w:val="18"/>
              </w:rPr>
            </w:pPr>
            <w:r w:rsidRPr="002D1865">
              <w:rPr>
                <w:rFonts w:ascii="Arial Narrow" w:hAnsi="Arial Narrow" w:cs="Calibri"/>
                <w:sz w:val="18"/>
                <w:szCs w:val="18"/>
              </w:rPr>
              <w:t>db</w:t>
            </w:r>
          </w:p>
        </w:tc>
        <w:tc>
          <w:tcPr>
            <w:tcW w:w="611" w:type="dxa"/>
            <w:tcBorders>
              <w:top w:val="nil"/>
              <w:left w:val="nil"/>
              <w:bottom w:val="single" w:sz="4" w:space="0" w:color="auto"/>
              <w:right w:val="single" w:sz="4" w:space="0" w:color="auto"/>
            </w:tcBorders>
            <w:shd w:val="clear" w:color="auto" w:fill="auto"/>
            <w:noWrap/>
            <w:vAlign w:val="center"/>
            <w:hideMark/>
          </w:tcPr>
          <w:p w14:paraId="30A3C84F" w14:textId="77777777" w:rsidR="00DD1BC4" w:rsidRPr="002D1865" w:rsidRDefault="00DD1BC4" w:rsidP="00DD1BC4">
            <w:pPr>
              <w:jc w:val="right"/>
              <w:rPr>
                <w:rFonts w:ascii="Arial Narrow" w:hAnsi="Arial Narrow" w:cs="Calibri"/>
                <w:sz w:val="18"/>
                <w:szCs w:val="18"/>
              </w:rPr>
            </w:pPr>
            <w:r w:rsidRPr="002D1865">
              <w:rPr>
                <w:rFonts w:ascii="Arial Narrow" w:hAnsi="Arial Narrow" w:cs="Calibri"/>
                <w:sz w:val="18"/>
                <w:szCs w:val="18"/>
              </w:rPr>
              <w:t xml:space="preserve">2,50 </w:t>
            </w:r>
          </w:p>
        </w:tc>
      </w:tr>
    </w:tbl>
    <w:p w14:paraId="3B828E8A" w14:textId="77777777" w:rsidR="003C3733" w:rsidRPr="008140F4" w:rsidRDefault="003C3733" w:rsidP="00FF5F98">
      <w:pPr>
        <w:rPr>
          <w:rFonts w:ascii="Arial Narrow" w:hAnsi="Arial Narrow"/>
          <w:sz w:val="18"/>
          <w:szCs w:val="18"/>
        </w:rPr>
      </w:pPr>
    </w:p>
    <w:sectPr w:rsidR="003C3733" w:rsidRPr="008140F4" w:rsidSect="00FF5F98">
      <w:headerReference w:type="default" r:id="rId14"/>
      <w:footerReference w:type="default" r:id="rId15"/>
      <w:pgSz w:w="11907" w:h="16840" w:code="9"/>
      <w:pgMar w:top="1134" w:right="1701" w:bottom="1418" w:left="1701" w:header="708" w:footer="8" w:gutter="0"/>
      <w:cols w:space="2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5DC53" w14:textId="77777777" w:rsidR="00712617" w:rsidRDefault="00712617">
      <w:r>
        <w:separator/>
      </w:r>
    </w:p>
  </w:endnote>
  <w:endnote w:type="continuationSeparator" w:id="0">
    <w:p w14:paraId="53023BE3" w14:textId="77777777" w:rsidR="00712617" w:rsidRDefault="00712617">
      <w:r>
        <w:continuationSeparator/>
      </w:r>
    </w:p>
  </w:endnote>
  <w:endnote w:type="continuationNotice" w:id="1">
    <w:p w14:paraId="4A8756CC" w14:textId="77777777" w:rsidR="00712617" w:rsidRDefault="007126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94913"/>
      <w:docPartObj>
        <w:docPartGallery w:val="Page Numbers (Bottom of Page)"/>
        <w:docPartUnique/>
      </w:docPartObj>
    </w:sdtPr>
    <w:sdtEndPr>
      <w:rPr>
        <w:rFonts w:ascii="Arial Narrow" w:hAnsi="Arial Narrow"/>
        <w:sz w:val="18"/>
        <w:szCs w:val="18"/>
      </w:rPr>
    </w:sdtEndPr>
    <w:sdtContent>
      <w:p w14:paraId="50A10B03" w14:textId="5139B6FE" w:rsidR="008B0AB9" w:rsidRPr="008140F4" w:rsidRDefault="008B0AB9">
        <w:pPr>
          <w:pStyle w:val="llb"/>
          <w:jc w:val="center"/>
          <w:rPr>
            <w:rFonts w:ascii="Arial Narrow" w:hAnsi="Arial Narrow"/>
            <w:sz w:val="18"/>
            <w:szCs w:val="18"/>
          </w:rPr>
        </w:pPr>
        <w:r w:rsidRPr="008140F4">
          <w:rPr>
            <w:rFonts w:ascii="Arial Narrow" w:hAnsi="Arial Narrow"/>
            <w:sz w:val="18"/>
            <w:szCs w:val="18"/>
          </w:rPr>
          <w:fldChar w:fldCharType="begin"/>
        </w:r>
        <w:r w:rsidRPr="008140F4">
          <w:rPr>
            <w:rFonts w:ascii="Arial Narrow" w:hAnsi="Arial Narrow"/>
            <w:sz w:val="18"/>
            <w:szCs w:val="18"/>
          </w:rPr>
          <w:instrText>PAGE   \* MERGEFORMAT</w:instrText>
        </w:r>
        <w:r w:rsidRPr="008140F4">
          <w:rPr>
            <w:rFonts w:ascii="Arial Narrow" w:hAnsi="Arial Narrow"/>
            <w:sz w:val="18"/>
            <w:szCs w:val="18"/>
          </w:rPr>
          <w:fldChar w:fldCharType="separate"/>
        </w:r>
        <w:r w:rsidRPr="008140F4">
          <w:rPr>
            <w:rFonts w:ascii="Arial Narrow" w:hAnsi="Arial Narrow"/>
            <w:sz w:val="18"/>
            <w:szCs w:val="18"/>
          </w:rPr>
          <w:t>2</w:t>
        </w:r>
        <w:r w:rsidRPr="008140F4">
          <w:rPr>
            <w:rFonts w:ascii="Arial Narrow" w:hAnsi="Arial Narrow"/>
            <w:sz w:val="18"/>
            <w:szCs w:val="18"/>
          </w:rPr>
          <w:fldChar w:fldCharType="end"/>
        </w:r>
      </w:p>
    </w:sdtContent>
  </w:sdt>
  <w:p w14:paraId="1068DAFA" w14:textId="77777777" w:rsidR="008B0AB9" w:rsidRDefault="008B0AB9" w:rsidP="008140F4">
    <w:pPr>
      <w:pStyle w:val="llb"/>
      <w:rPr>
        <w:color w:val="FFFFFF"/>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74041A" w14:textId="77777777" w:rsidR="00712617" w:rsidRDefault="00712617">
      <w:r>
        <w:separator/>
      </w:r>
    </w:p>
  </w:footnote>
  <w:footnote w:type="continuationSeparator" w:id="0">
    <w:p w14:paraId="4A01E1B1" w14:textId="77777777" w:rsidR="00712617" w:rsidRDefault="00712617">
      <w:r>
        <w:continuationSeparator/>
      </w:r>
    </w:p>
  </w:footnote>
  <w:footnote w:type="continuationNotice" w:id="1">
    <w:p w14:paraId="2FEE8BF7" w14:textId="77777777" w:rsidR="00712617" w:rsidRDefault="007126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A42D4" w14:textId="0916EF9A" w:rsidR="008B0AB9" w:rsidRDefault="00597872" w:rsidP="00597872">
    <w:pPr>
      <w:pStyle w:val="lfej"/>
      <w:tabs>
        <w:tab w:val="clear" w:pos="4536"/>
        <w:tab w:val="right" w:pos="8505"/>
      </w:tabs>
      <w:rPr>
        <w:rStyle w:val="Oldalszm"/>
        <w:rFonts w:ascii="Arial Narrow" w:hAnsi="Arial Narrow"/>
        <w:b/>
        <w:bCs/>
        <w:sz w:val="18"/>
        <w:szCs w:val="18"/>
      </w:rPr>
    </w:pPr>
    <w:r>
      <w:rPr>
        <w:rFonts w:ascii="Arial Narrow" w:hAnsi="Arial Narrow"/>
        <w:b/>
        <w:bCs/>
        <w:noProof/>
        <w:sz w:val="18"/>
        <w:szCs w:val="18"/>
      </w:rPr>
      <w:drawing>
        <wp:anchor distT="0" distB="0" distL="114300" distR="114300" simplePos="0" relativeHeight="251658240" behindDoc="0" locked="0" layoutInCell="1" allowOverlap="1" wp14:anchorId="656DD052" wp14:editId="3D02594B">
          <wp:simplePos x="0" y="0"/>
          <wp:positionH relativeFrom="column">
            <wp:posOffset>-3810</wp:posOffset>
          </wp:positionH>
          <wp:positionV relativeFrom="paragraph">
            <wp:posOffset>-1905</wp:posOffset>
          </wp:positionV>
          <wp:extent cx="1804416" cy="387096"/>
          <wp:effectExtent l="0" t="0" r="5715" b="0"/>
          <wp:wrapSquare wrapText="bothSides"/>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ép 1"/>
                  <pic:cNvPicPr/>
                </pic:nvPicPr>
                <pic:blipFill>
                  <a:blip r:embed="rId1"/>
                  <a:stretch>
                    <a:fillRect/>
                  </a:stretch>
                </pic:blipFill>
                <pic:spPr>
                  <a:xfrm>
                    <a:off x="0" y="0"/>
                    <a:ext cx="1804416" cy="387096"/>
                  </a:xfrm>
                  <a:prstGeom prst="rect">
                    <a:avLst/>
                  </a:prstGeom>
                </pic:spPr>
              </pic:pic>
            </a:graphicData>
          </a:graphic>
          <wp14:sizeRelH relativeFrom="page">
            <wp14:pctWidth>0</wp14:pctWidth>
          </wp14:sizeRelH>
          <wp14:sizeRelV relativeFrom="page">
            <wp14:pctHeight>0</wp14:pctHeight>
          </wp14:sizeRelV>
        </wp:anchor>
      </w:drawing>
    </w:r>
    <w:r>
      <w:rPr>
        <w:rStyle w:val="Oldalszm"/>
        <w:rFonts w:ascii="Arial Narrow" w:hAnsi="Arial Narrow"/>
        <w:b/>
        <w:bCs/>
        <w:sz w:val="18"/>
        <w:szCs w:val="18"/>
      </w:rPr>
      <w:tab/>
    </w:r>
    <w:r w:rsidR="005E2E5E">
      <w:rPr>
        <w:rStyle w:val="Oldalszm"/>
        <w:rFonts w:ascii="Arial Narrow" w:hAnsi="Arial Narrow"/>
        <w:b/>
        <w:bCs/>
        <w:sz w:val="18"/>
        <w:szCs w:val="18"/>
      </w:rPr>
      <w:t>1</w:t>
    </w:r>
    <w:r w:rsidR="008B0AB9" w:rsidRPr="008140F4">
      <w:rPr>
        <w:rStyle w:val="Oldalszm"/>
        <w:rFonts w:ascii="Arial Narrow" w:hAnsi="Arial Narrow"/>
        <w:b/>
        <w:bCs/>
        <w:sz w:val="18"/>
        <w:szCs w:val="18"/>
      </w:rPr>
      <w:t>.sz. melléklet</w:t>
    </w:r>
  </w:p>
  <w:p w14:paraId="2AF0C9B2" w14:textId="1294BF64" w:rsidR="008B0AB9" w:rsidRDefault="008B0AB9">
    <w:pPr>
      <w:pStyle w:val="lfej"/>
      <w:jc w:val="right"/>
      <w:rPr>
        <w:rStyle w:val="Oldalszm"/>
        <w:rFonts w:ascii="Arial Narrow" w:hAnsi="Arial Narrow"/>
        <w:b/>
        <w:bCs/>
        <w:sz w:val="18"/>
        <w:szCs w:val="18"/>
      </w:rPr>
    </w:pPr>
    <w:r>
      <w:rPr>
        <w:rStyle w:val="Oldalszm"/>
        <w:rFonts w:ascii="Arial Narrow" w:hAnsi="Arial Narrow"/>
        <w:b/>
        <w:bCs/>
        <w:sz w:val="18"/>
        <w:szCs w:val="18"/>
      </w:rPr>
      <w:t>Hatályos: 202</w:t>
    </w:r>
    <w:r w:rsidR="006A27D9">
      <w:rPr>
        <w:rStyle w:val="Oldalszm"/>
        <w:rFonts w:ascii="Arial Narrow" w:hAnsi="Arial Narrow"/>
        <w:b/>
        <w:bCs/>
        <w:sz w:val="18"/>
        <w:szCs w:val="18"/>
      </w:rPr>
      <w:t>5</w:t>
    </w:r>
    <w:r>
      <w:rPr>
        <w:rStyle w:val="Oldalszm"/>
        <w:rFonts w:ascii="Arial Narrow" w:hAnsi="Arial Narrow"/>
        <w:b/>
        <w:bCs/>
        <w:sz w:val="18"/>
        <w:szCs w:val="18"/>
      </w:rPr>
      <w:t xml:space="preserve">. </w:t>
    </w:r>
    <w:r w:rsidR="00EF3294">
      <w:rPr>
        <w:rStyle w:val="Oldalszm"/>
        <w:rFonts w:ascii="Arial Narrow" w:hAnsi="Arial Narrow"/>
        <w:b/>
        <w:bCs/>
        <w:sz w:val="18"/>
        <w:szCs w:val="18"/>
      </w:rPr>
      <w:t>0</w:t>
    </w:r>
    <w:r w:rsidR="00127569">
      <w:rPr>
        <w:rStyle w:val="Oldalszm"/>
        <w:rFonts w:ascii="Arial Narrow" w:hAnsi="Arial Narrow"/>
        <w:b/>
        <w:bCs/>
        <w:sz w:val="18"/>
        <w:szCs w:val="18"/>
      </w:rPr>
      <w:t>8</w:t>
    </w:r>
    <w:r w:rsidR="00EF3294">
      <w:rPr>
        <w:rStyle w:val="Oldalszm"/>
        <w:rFonts w:ascii="Arial Narrow" w:hAnsi="Arial Narrow"/>
        <w:b/>
        <w:bCs/>
        <w:sz w:val="18"/>
        <w:szCs w:val="18"/>
      </w:rPr>
      <w:t>.</w:t>
    </w:r>
    <w:r w:rsidR="00127569">
      <w:rPr>
        <w:rStyle w:val="Oldalszm"/>
        <w:rFonts w:ascii="Arial Narrow" w:hAnsi="Arial Narrow"/>
        <w:b/>
        <w:bCs/>
        <w:sz w:val="18"/>
        <w:szCs w:val="18"/>
      </w:rPr>
      <w:t>01</w:t>
    </w:r>
    <w:r w:rsidR="00EF3294">
      <w:rPr>
        <w:rStyle w:val="Oldalszm"/>
        <w:rFonts w:ascii="Arial Narrow" w:hAnsi="Arial Narrow"/>
        <w:b/>
        <w:bCs/>
        <w:sz w:val="18"/>
        <w:szCs w:val="18"/>
      </w:rPr>
      <w:t>-től</w:t>
    </w:r>
  </w:p>
  <w:p w14:paraId="132EDA71" w14:textId="3153A927" w:rsidR="008B0AB9" w:rsidRDefault="008B0AB9">
    <w:pPr>
      <w:pStyle w:val="lfej"/>
      <w:jc w:val="right"/>
      <w:rPr>
        <w:rStyle w:val="Oldalszm"/>
        <w:rFonts w:ascii="Arial Narrow" w:hAnsi="Arial Narrow"/>
        <w:b/>
        <w:bCs/>
        <w:sz w:val="18"/>
        <w:szCs w:val="18"/>
      </w:rPr>
    </w:pPr>
    <w:r>
      <w:rPr>
        <w:rStyle w:val="Oldalszm"/>
        <w:rFonts w:ascii="Arial Narrow" w:hAnsi="Arial Narrow"/>
        <w:b/>
        <w:bCs/>
        <w:sz w:val="18"/>
        <w:szCs w:val="18"/>
      </w:rPr>
      <w:tab/>
      <w:t>Verziószám: 202</w:t>
    </w:r>
    <w:r w:rsidR="006A27D9">
      <w:rPr>
        <w:rStyle w:val="Oldalszm"/>
        <w:rFonts w:ascii="Arial Narrow" w:hAnsi="Arial Narrow"/>
        <w:b/>
        <w:bCs/>
        <w:sz w:val="18"/>
        <w:szCs w:val="18"/>
      </w:rPr>
      <w:t>5</w:t>
    </w:r>
    <w:r>
      <w:rPr>
        <w:rStyle w:val="Oldalszm"/>
        <w:rFonts w:ascii="Arial Narrow" w:hAnsi="Arial Narrow"/>
        <w:b/>
        <w:bCs/>
        <w:sz w:val="18"/>
        <w:szCs w:val="18"/>
      </w:rPr>
      <w:t>/</w:t>
    </w:r>
    <w:r w:rsidR="006A27D9">
      <w:rPr>
        <w:rStyle w:val="Oldalszm"/>
        <w:rFonts w:ascii="Arial Narrow" w:hAnsi="Arial Narrow"/>
        <w:b/>
        <w:bCs/>
        <w:sz w:val="18"/>
        <w:szCs w:val="18"/>
      </w:rPr>
      <w:t>1</w:t>
    </w:r>
    <w:r>
      <w:rPr>
        <w:rStyle w:val="Oldalszm"/>
        <w:rFonts w:ascii="Arial Narrow" w:hAnsi="Arial Narrow"/>
        <w:b/>
        <w:bCs/>
        <w:sz w:val="18"/>
        <w:szCs w:val="18"/>
      </w:rPr>
      <w:t>.</w:t>
    </w:r>
  </w:p>
  <w:p w14:paraId="1E488149" w14:textId="77777777" w:rsidR="008B0AB9" w:rsidRPr="008140F4" w:rsidRDefault="008B0AB9" w:rsidP="008140F4">
    <w:pPr>
      <w:pStyle w:val="lfej"/>
      <w:jc w:val="right"/>
      <w:rPr>
        <w:rStyle w:val="Oldalszm"/>
        <w:rFonts w:ascii="Arial Narrow" w:hAnsi="Arial Narrow"/>
        <w:b/>
        <w:bC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71BDE"/>
    <w:multiLevelType w:val="hybridMultilevel"/>
    <w:tmpl w:val="05FE2FF2"/>
    <w:lvl w:ilvl="0" w:tplc="18DAD916">
      <w:start w:val="1"/>
      <w:numFmt w:val="upperRoman"/>
      <w:lvlText w:val="%1."/>
      <w:lvlJc w:val="left"/>
      <w:pPr>
        <w:ind w:left="1080" w:hanging="72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3D64D8D"/>
    <w:multiLevelType w:val="hybridMultilevel"/>
    <w:tmpl w:val="9F6C92BE"/>
    <w:lvl w:ilvl="0" w:tplc="BE50A634">
      <w:start w:val="5"/>
      <w:numFmt w:val="bullet"/>
      <w:lvlText w:val="-"/>
      <w:lvlJc w:val="left"/>
      <w:pPr>
        <w:ind w:left="1290" w:hanging="360"/>
      </w:pPr>
      <w:rPr>
        <w:rFonts w:ascii="Calibri" w:eastAsia="Times New Roman" w:hAnsi="Calibri" w:cs="Calibri" w:hint="default"/>
      </w:rPr>
    </w:lvl>
    <w:lvl w:ilvl="1" w:tplc="040E0003">
      <w:start w:val="1"/>
      <w:numFmt w:val="bullet"/>
      <w:lvlText w:val="o"/>
      <w:lvlJc w:val="left"/>
      <w:pPr>
        <w:ind w:left="2010" w:hanging="360"/>
      </w:pPr>
      <w:rPr>
        <w:rFonts w:ascii="Courier New" w:hAnsi="Courier New" w:cs="Courier New" w:hint="default"/>
      </w:rPr>
    </w:lvl>
    <w:lvl w:ilvl="2" w:tplc="040E0005" w:tentative="1">
      <w:start w:val="1"/>
      <w:numFmt w:val="bullet"/>
      <w:lvlText w:val=""/>
      <w:lvlJc w:val="left"/>
      <w:pPr>
        <w:ind w:left="2730" w:hanging="360"/>
      </w:pPr>
      <w:rPr>
        <w:rFonts w:ascii="Wingdings" w:hAnsi="Wingdings" w:hint="default"/>
      </w:rPr>
    </w:lvl>
    <w:lvl w:ilvl="3" w:tplc="040E0001" w:tentative="1">
      <w:start w:val="1"/>
      <w:numFmt w:val="bullet"/>
      <w:lvlText w:val=""/>
      <w:lvlJc w:val="left"/>
      <w:pPr>
        <w:ind w:left="3450" w:hanging="360"/>
      </w:pPr>
      <w:rPr>
        <w:rFonts w:ascii="Symbol" w:hAnsi="Symbol" w:hint="default"/>
      </w:rPr>
    </w:lvl>
    <w:lvl w:ilvl="4" w:tplc="040E0003" w:tentative="1">
      <w:start w:val="1"/>
      <w:numFmt w:val="bullet"/>
      <w:lvlText w:val="o"/>
      <w:lvlJc w:val="left"/>
      <w:pPr>
        <w:ind w:left="4170" w:hanging="360"/>
      </w:pPr>
      <w:rPr>
        <w:rFonts w:ascii="Courier New" w:hAnsi="Courier New" w:cs="Courier New" w:hint="default"/>
      </w:rPr>
    </w:lvl>
    <w:lvl w:ilvl="5" w:tplc="040E0005" w:tentative="1">
      <w:start w:val="1"/>
      <w:numFmt w:val="bullet"/>
      <w:lvlText w:val=""/>
      <w:lvlJc w:val="left"/>
      <w:pPr>
        <w:ind w:left="4890" w:hanging="360"/>
      </w:pPr>
      <w:rPr>
        <w:rFonts w:ascii="Wingdings" w:hAnsi="Wingdings" w:hint="default"/>
      </w:rPr>
    </w:lvl>
    <w:lvl w:ilvl="6" w:tplc="040E0001" w:tentative="1">
      <w:start w:val="1"/>
      <w:numFmt w:val="bullet"/>
      <w:lvlText w:val=""/>
      <w:lvlJc w:val="left"/>
      <w:pPr>
        <w:ind w:left="5610" w:hanging="360"/>
      </w:pPr>
      <w:rPr>
        <w:rFonts w:ascii="Symbol" w:hAnsi="Symbol" w:hint="default"/>
      </w:rPr>
    </w:lvl>
    <w:lvl w:ilvl="7" w:tplc="040E0003" w:tentative="1">
      <w:start w:val="1"/>
      <w:numFmt w:val="bullet"/>
      <w:lvlText w:val="o"/>
      <w:lvlJc w:val="left"/>
      <w:pPr>
        <w:ind w:left="6330" w:hanging="360"/>
      </w:pPr>
      <w:rPr>
        <w:rFonts w:ascii="Courier New" w:hAnsi="Courier New" w:cs="Courier New" w:hint="default"/>
      </w:rPr>
    </w:lvl>
    <w:lvl w:ilvl="8" w:tplc="040E0005" w:tentative="1">
      <w:start w:val="1"/>
      <w:numFmt w:val="bullet"/>
      <w:lvlText w:val=""/>
      <w:lvlJc w:val="left"/>
      <w:pPr>
        <w:ind w:left="7050" w:hanging="360"/>
      </w:pPr>
      <w:rPr>
        <w:rFonts w:ascii="Wingdings" w:hAnsi="Wingdings" w:hint="default"/>
      </w:rPr>
    </w:lvl>
  </w:abstractNum>
  <w:abstractNum w:abstractNumId="2" w15:restartNumberingAfterBreak="0">
    <w:nsid w:val="06786758"/>
    <w:multiLevelType w:val="multilevel"/>
    <w:tmpl w:val="9CEEEEDC"/>
    <w:lvl w:ilvl="0">
      <w:start w:val="4"/>
      <w:numFmt w:val="decimal"/>
      <w:lvlText w:val="%1"/>
      <w:lvlJc w:val="left"/>
      <w:pPr>
        <w:tabs>
          <w:tab w:val="num" w:pos="644"/>
        </w:tabs>
        <w:ind w:left="420" w:hanging="136"/>
      </w:pPr>
      <w:rPr>
        <w:rFonts w:cs="Times New Roman"/>
        <w:sz w:val="12"/>
      </w:rPr>
    </w:lvl>
    <w:lvl w:ilvl="1">
      <w:start w:val="1"/>
      <w:numFmt w:val="decimal"/>
      <w:lvlText w:val="%1.%2"/>
      <w:lvlJc w:val="left"/>
      <w:pPr>
        <w:tabs>
          <w:tab w:val="num" w:pos="454"/>
        </w:tabs>
        <w:ind w:left="454" w:hanging="454"/>
      </w:pPr>
      <w:rPr>
        <w:rFonts w:cs="Times New Roman"/>
        <w:sz w:val="1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72D043D"/>
    <w:multiLevelType w:val="singleLevel"/>
    <w:tmpl w:val="C61A6806"/>
    <w:lvl w:ilvl="0">
      <w:start w:val="8"/>
      <w:numFmt w:val="decimal"/>
      <w:lvlText w:val="%1."/>
      <w:lvlJc w:val="left"/>
      <w:pPr>
        <w:tabs>
          <w:tab w:val="num" w:pos="390"/>
        </w:tabs>
        <w:ind w:left="390" w:hanging="390"/>
      </w:pPr>
      <w:rPr>
        <w:rFonts w:cs="Times New Roman" w:hint="default"/>
      </w:rPr>
    </w:lvl>
  </w:abstractNum>
  <w:abstractNum w:abstractNumId="4" w15:restartNumberingAfterBreak="0">
    <w:nsid w:val="0936145D"/>
    <w:multiLevelType w:val="singleLevel"/>
    <w:tmpl w:val="040E000F"/>
    <w:lvl w:ilvl="0">
      <w:start w:val="5"/>
      <w:numFmt w:val="decimal"/>
      <w:lvlText w:val="%1."/>
      <w:lvlJc w:val="left"/>
      <w:pPr>
        <w:tabs>
          <w:tab w:val="num" w:pos="360"/>
        </w:tabs>
        <w:ind w:left="360" w:hanging="360"/>
      </w:pPr>
      <w:rPr>
        <w:rFonts w:cs="Times New Roman" w:hint="default"/>
      </w:rPr>
    </w:lvl>
  </w:abstractNum>
  <w:abstractNum w:abstractNumId="5" w15:restartNumberingAfterBreak="0">
    <w:nsid w:val="0A405F8C"/>
    <w:multiLevelType w:val="multilevel"/>
    <w:tmpl w:val="7E82CD6A"/>
    <w:lvl w:ilvl="0">
      <w:start w:val="4"/>
      <w:numFmt w:val="decimal"/>
      <w:lvlText w:val="%1."/>
      <w:lvlJc w:val="left"/>
      <w:pPr>
        <w:ind w:left="360" w:hanging="360"/>
      </w:pPr>
      <w:rPr>
        <w:rFonts w:hint="default"/>
      </w:rPr>
    </w:lvl>
    <w:lvl w:ilvl="1">
      <w:start w:val="14"/>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400" w:hanging="72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020" w:hanging="1080"/>
      </w:pPr>
      <w:rPr>
        <w:rFonts w:hint="default"/>
      </w:rPr>
    </w:lvl>
    <w:lvl w:ilvl="8">
      <w:start w:val="1"/>
      <w:numFmt w:val="decimal"/>
      <w:lvlText w:val="%1.%2.%3.%4.%5.%6.%7.%8.%9."/>
      <w:lvlJc w:val="left"/>
      <w:pPr>
        <w:ind w:left="4800" w:hanging="1440"/>
      </w:pPr>
      <w:rPr>
        <w:rFonts w:hint="default"/>
      </w:rPr>
    </w:lvl>
  </w:abstractNum>
  <w:abstractNum w:abstractNumId="6" w15:restartNumberingAfterBreak="0">
    <w:nsid w:val="0BA32100"/>
    <w:multiLevelType w:val="hybridMultilevel"/>
    <w:tmpl w:val="5A7CBAB0"/>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0F6C5310"/>
    <w:multiLevelType w:val="multilevel"/>
    <w:tmpl w:val="7A685D9C"/>
    <w:lvl w:ilvl="0">
      <w:start w:val="3"/>
      <w:numFmt w:val="decimal"/>
      <w:lvlText w:val="%1."/>
      <w:lvlJc w:val="left"/>
      <w:pPr>
        <w:ind w:left="440" w:hanging="440"/>
      </w:pPr>
      <w:rPr>
        <w:rFonts w:hint="default"/>
      </w:rPr>
    </w:lvl>
    <w:lvl w:ilvl="1">
      <w:start w:val="11"/>
      <w:numFmt w:val="decimal"/>
      <w:lvlText w:val="%1.%2."/>
      <w:lvlJc w:val="left"/>
      <w:pPr>
        <w:ind w:left="440" w:hanging="440"/>
      </w:pPr>
      <w:rPr>
        <w:rFonts w:hint="default"/>
      </w:rPr>
    </w:lvl>
    <w:lvl w:ilvl="2">
      <w:start w:val="1"/>
      <w:numFmt w:val="decimal"/>
      <w:lvlText w:val="%1.%2.%3."/>
      <w:lvlJc w:val="left"/>
      <w:pPr>
        <w:ind w:left="720" w:hanging="720"/>
      </w:pPr>
      <w:rPr>
        <w:rFonts w:hint="default"/>
        <w:sz w:val="12"/>
        <w:szCs w:val="12"/>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28704B6"/>
    <w:multiLevelType w:val="multilevel"/>
    <w:tmpl w:val="7AC2EAB8"/>
    <w:lvl w:ilvl="0">
      <w:start w:val="10"/>
      <w:numFmt w:val="decimal"/>
      <w:lvlText w:val="%1."/>
      <w:lvlJc w:val="left"/>
      <w:pPr>
        <w:ind w:left="495" w:hanging="495"/>
      </w:pPr>
      <w:rPr>
        <w:rFonts w:hint="default"/>
      </w:rPr>
    </w:lvl>
    <w:lvl w:ilvl="1">
      <w:start w:val="1"/>
      <w:numFmt w:val="decimal"/>
      <w:lvlText w:val="%1.%2."/>
      <w:lvlJc w:val="left"/>
      <w:pPr>
        <w:ind w:left="495" w:hanging="495"/>
      </w:pPr>
      <w:rPr>
        <w:rFonts w:hint="default"/>
        <w:sz w:val="12"/>
        <w:szCs w:val="12"/>
      </w:rPr>
    </w:lvl>
    <w:lvl w:ilvl="2">
      <w:start w:val="2"/>
      <w:numFmt w:val="decimal"/>
      <w:lvlText w:val="%1.%2.%3."/>
      <w:lvlJc w:val="left"/>
      <w:pPr>
        <w:ind w:left="720" w:hanging="720"/>
      </w:pPr>
      <w:rPr>
        <w:rFonts w:hint="default"/>
        <w:sz w:val="12"/>
        <w:szCs w:val="12"/>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A864402"/>
    <w:multiLevelType w:val="multilevel"/>
    <w:tmpl w:val="A4E2E526"/>
    <w:lvl w:ilvl="0">
      <w:start w:val="1"/>
      <w:numFmt w:val="decimal"/>
      <w:lvlText w:val="%1."/>
      <w:lvlJc w:val="left"/>
      <w:pPr>
        <w:ind w:left="360" w:hanging="360"/>
      </w:pPr>
      <w:rPr>
        <w:rFonts w:cs="Times New Roman"/>
      </w:rPr>
    </w:lvl>
    <w:lvl w:ilvl="1">
      <w:start w:val="1"/>
      <w:numFmt w:val="bullet"/>
      <w:lvlText w:val=""/>
      <w:lvlJc w:val="left"/>
      <w:pPr>
        <w:ind w:left="792" w:hanging="432"/>
      </w:pPr>
      <w:rPr>
        <w:rFonts w:ascii="Wingdings" w:hAnsi="Wingdings" w:hint="default"/>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1C9F4298"/>
    <w:multiLevelType w:val="hybridMultilevel"/>
    <w:tmpl w:val="4490D44C"/>
    <w:lvl w:ilvl="0" w:tplc="040E000F">
      <w:start w:val="1"/>
      <w:numFmt w:val="decimal"/>
      <w:lvlText w:val="%1."/>
      <w:lvlJc w:val="left"/>
      <w:pPr>
        <w:ind w:left="1429" w:hanging="360"/>
      </w:pPr>
    </w:lvl>
    <w:lvl w:ilvl="1" w:tplc="EE7A7542">
      <w:start w:val="1"/>
      <w:numFmt w:val="decimal"/>
      <w:lvlText w:val="%2.)"/>
      <w:lvlJc w:val="left"/>
      <w:pPr>
        <w:ind w:left="2209" w:hanging="420"/>
      </w:pPr>
      <w:rPr>
        <w:rFonts w:hint="default"/>
      </w:rPr>
    </w:lvl>
    <w:lvl w:ilvl="2" w:tplc="040E001B" w:tentative="1">
      <w:start w:val="1"/>
      <w:numFmt w:val="lowerRoman"/>
      <w:lvlText w:val="%3."/>
      <w:lvlJc w:val="right"/>
      <w:pPr>
        <w:ind w:left="2869" w:hanging="180"/>
      </w:pPr>
    </w:lvl>
    <w:lvl w:ilvl="3" w:tplc="040E000F" w:tentative="1">
      <w:start w:val="1"/>
      <w:numFmt w:val="decimal"/>
      <w:lvlText w:val="%4."/>
      <w:lvlJc w:val="left"/>
      <w:pPr>
        <w:ind w:left="3589" w:hanging="360"/>
      </w:pPr>
    </w:lvl>
    <w:lvl w:ilvl="4" w:tplc="040E0019" w:tentative="1">
      <w:start w:val="1"/>
      <w:numFmt w:val="lowerLetter"/>
      <w:lvlText w:val="%5."/>
      <w:lvlJc w:val="left"/>
      <w:pPr>
        <w:ind w:left="4309" w:hanging="360"/>
      </w:pPr>
    </w:lvl>
    <w:lvl w:ilvl="5" w:tplc="040E001B" w:tentative="1">
      <w:start w:val="1"/>
      <w:numFmt w:val="lowerRoman"/>
      <w:lvlText w:val="%6."/>
      <w:lvlJc w:val="right"/>
      <w:pPr>
        <w:ind w:left="5029" w:hanging="180"/>
      </w:pPr>
    </w:lvl>
    <w:lvl w:ilvl="6" w:tplc="040E000F" w:tentative="1">
      <w:start w:val="1"/>
      <w:numFmt w:val="decimal"/>
      <w:lvlText w:val="%7."/>
      <w:lvlJc w:val="left"/>
      <w:pPr>
        <w:ind w:left="5749" w:hanging="360"/>
      </w:pPr>
    </w:lvl>
    <w:lvl w:ilvl="7" w:tplc="040E0019" w:tentative="1">
      <w:start w:val="1"/>
      <w:numFmt w:val="lowerLetter"/>
      <w:lvlText w:val="%8."/>
      <w:lvlJc w:val="left"/>
      <w:pPr>
        <w:ind w:left="6469" w:hanging="360"/>
      </w:pPr>
    </w:lvl>
    <w:lvl w:ilvl="8" w:tplc="040E001B" w:tentative="1">
      <w:start w:val="1"/>
      <w:numFmt w:val="lowerRoman"/>
      <w:lvlText w:val="%9."/>
      <w:lvlJc w:val="right"/>
      <w:pPr>
        <w:ind w:left="7189" w:hanging="180"/>
      </w:pPr>
    </w:lvl>
  </w:abstractNum>
  <w:abstractNum w:abstractNumId="11" w15:restartNumberingAfterBreak="0">
    <w:nsid w:val="2EAA77BE"/>
    <w:multiLevelType w:val="singleLevel"/>
    <w:tmpl w:val="040E000F"/>
    <w:lvl w:ilvl="0">
      <w:start w:val="2"/>
      <w:numFmt w:val="decimal"/>
      <w:lvlText w:val="%1."/>
      <w:lvlJc w:val="left"/>
      <w:pPr>
        <w:tabs>
          <w:tab w:val="num" w:pos="360"/>
        </w:tabs>
        <w:ind w:left="360" w:hanging="360"/>
      </w:pPr>
      <w:rPr>
        <w:rFonts w:cs="Times New Roman" w:hint="default"/>
      </w:rPr>
    </w:lvl>
  </w:abstractNum>
  <w:abstractNum w:abstractNumId="12" w15:restartNumberingAfterBreak="0">
    <w:nsid w:val="30C41979"/>
    <w:multiLevelType w:val="hybridMultilevel"/>
    <w:tmpl w:val="C7F465F8"/>
    <w:lvl w:ilvl="0" w:tplc="040E0007">
      <w:start w:val="1"/>
      <w:numFmt w:val="bullet"/>
      <w:lvlText w:val=""/>
      <w:lvlJc w:val="left"/>
      <w:pPr>
        <w:tabs>
          <w:tab w:val="num" w:pos="1068"/>
        </w:tabs>
        <w:ind w:left="1068" w:hanging="360"/>
      </w:pPr>
      <w:rPr>
        <w:rFonts w:ascii="Wingdings" w:hAnsi="Wingdings" w:hint="default"/>
        <w:sz w:val="16"/>
      </w:rPr>
    </w:lvl>
    <w:lvl w:ilvl="1" w:tplc="040E0003" w:tentative="1">
      <w:start w:val="1"/>
      <w:numFmt w:val="bullet"/>
      <w:lvlText w:val="o"/>
      <w:lvlJc w:val="left"/>
      <w:pPr>
        <w:tabs>
          <w:tab w:val="num" w:pos="1788"/>
        </w:tabs>
        <w:ind w:left="1788" w:hanging="360"/>
      </w:pPr>
      <w:rPr>
        <w:rFonts w:ascii="Courier New" w:hAnsi="Courier New" w:hint="default"/>
      </w:rPr>
    </w:lvl>
    <w:lvl w:ilvl="2" w:tplc="040E0005" w:tentative="1">
      <w:start w:val="1"/>
      <w:numFmt w:val="bullet"/>
      <w:lvlText w:val=""/>
      <w:lvlJc w:val="left"/>
      <w:pPr>
        <w:tabs>
          <w:tab w:val="num" w:pos="2508"/>
        </w:tabs>
        <w:ind w:left="2508" w:hanging="360"/>
      </w:pPr>
      <w:rPr>
        <w:rFonts w:ascii="Wingdings" w:hAnsi="Wingdings" w:hint="default"/>
      </w:rPr>
    </w:lvl>
    <w:lvl w:ilvl="3" w:tplc="040E0001" w:tentative="1">
      <w:start w:val="1"/>
      <w:numFmt w:val="bullet"/>
      <w:lvlText w:val=""/>
      <w:lvlJc w:val="left"/>
      <w:pPr>
        <w:tabs>
          <w:tab w:val="num" w:pos="3228"/>
        </w:tabs>
        <w:ind w:left="3228" w:hanging="360"/>
      </w:pPr>
      <w:rPr>
        <w:rFonts w:ascii="Symbol" w:hAnsi="Symbol" w:hint="default"/>
      </w:rPr>
    </w:lvl>
    <w:lvl w:ilvl="4" w:tplc="040E0003" w:tentative="1">
      <w:start w:val="1"/>
      <w:numFmt w:val="bullet"/>
      <w:lvlText w:val="o"/>
      <w:lvlJc w:val="left"/>
      <w:pPr>
        <w:tabs>
          <w:tab w:val="num" w:pos="3948"/>
        </w:tabs>
        <w:ind w:left="3948" w:hanging="360"/>
      </w:pPr>
      <w:rPr>
        <w:rFonts w:ascii="Courier New" w:hAnsi="Courier New" w:hint="default"/>
      </w:rPr>
    </w:lvl>
    <w:lvl w:ilvl="5" w:tplc="040E0005" w:tentative="1">
      <w:start w:val="1"/>
      <w:numFmt w:val="bullet"/>
      <w:lvlText w:val=""/>
      <w:lvlJc w:val="left"/>
      <w:pPr>
        <w:tabs>
          <w:tab w:val="num" w:pos="4668"/>
        </w:tabs>
        <w:ind w:left="4668" w:hanging="360"/>
      </w:pPr>
      <w:rPr>
        <w:rFonts w:ascii="Wingdings" w:hAnsi="Wingdings" w:hint="default"/>
      </w:rPr>
    </w:lvl>
    <w:lvl w:ilvl="6" w:tplc="040E0001" w:tentative="1">
      <w:start w:val="1"/>
      <w:numFmt w:val="bullet"/>
      <w:lvlText w:val=""/>
      <w:lvlJc w:val="left"/>
      <w:pPr>
        <w:tabs>
          <w:tab w:val="num" w:pos="5388"/>
        </w:tabs>
        <w:ind w:left="5388" w:hanging="360"/>
      </w:pPr>
      <w:rPr>
        <w:rFonts w:ascii="Symbol" w:hAnsi="Symbol" w:hint="default"/>
      </w:rPr>
    </w:lvl>
    <w:lvl w:ilvl="7" w:tplc="040E0003" w:tentative="1">
      <w:start w:val="1"/>
      <w:numFmt w:val="bullet"/>
      <w:lvlText w:val="o"/>
      <w:lvlJc w:val="left"/>
      <w:pPr>
        <w:tabs>
          <w:tab w:val="num" w:pos="6108"/>
        </w:tabs>
        <w:ind w:left="6108" w:hanging="360"/>
      </w:pPr>
      <w:rPr>
        <w:rFonts w:ascii="Courier New" w:hAnsi="Courier New" w:hint="default"/>
      </w:rPr>
    </w:lvl>
    <w:lvl w:ilvl="8" w:tplc="040E0005" w:tentative="1">
      <w:start w:val="1"/>
      <w:numFmt w:val="bullet"/>
      <w:lvlText w:val=""/>
      <w:lvlJc w:val="left"/>
      <w:pPr>
        <w:tabs>
          <w:tab w:val="num" w:pos="6828"/>
        </w:tabs>
        <w:ind w:left="6828" w:hanging="360"/>
      </w:pPr>
      <w:rPr>
        <w:rFonts w:ascii="Wingdings" w:hAnsi="Wingdings" w:hint="default"/>
      </w:rPr>
    </w:lvl>
  </w:abstractNum>
  <w:abstractNum w:abstractNumId="13" w15:restartNumberingAfterBreak="0">
    <w:nsid w:val="34707433"/>
    <w:multiLevelType w:val="multilevel"/>
    <w:tmpl w:val="A4A02CC8"/>
    <w:lvl w:ilvl="0">
      <w:start w:val="7"/>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sz w:val="12"/>
        <w:szCs w:val="1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3ADC565E"/>
    <w:multiLevelType w:val="hybridMultilevel"/>
    <w:tmpl w:val="8FA63C34"/>
    <w:lvl w:ilvl="0" w:tplc="611CCD46">
      <w:start w:val="1"/>
      <w:numFmt w:val="decimal"/>
      <w:lvlText w:val="%1."/>
      <w:lvlJc w:val="left"/>
      <w:pPr>
        <w:ind w:left="786" w:hanging="360"/>
      </w:pPr>
      <w:rPr>
        <w:rFonts w:hint="default"/>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15" w15:restartNumberingAfterBreak="0">
    <w:nsid w:val="3C6662D3"/>
    <w:multiLevelType w:val="multilevel"/>
    <w:tmpl w:val="E63ACB96"/>
    <w:lvl w:ilvl="0">
      <w:start w:val="10"/>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D367303"/>
    <w:multiLevelType w:val="multilevel"/>
    <w:tmpl w:val="9CF86060"/>
    <w:lvl w:ilvl="0">
      <w:start w:val="9"/>
      <w:numFmt w:val="decimal"/>
      <w:lvlText w:val="%1"/>
      <w:lvlJc w:val="left"/>
      <w:pPr>
        <w:tabs>
          <w:tab w:val="num" w:pos="570"/>
        </w:tabs>
        <w:ind w:left="570" w:hanging="570"/>
      </w:pPr>
      <w:rPr>
        <w:rFonts w:cs="Times New Roman" w:hint="default"/>
        <w:b w:val="0"/>
        <w:bCs w:val="0"/>
      </w:rPr>
    </w:lvl>
    <w:lvl w:ilvl="1">
      <w:start w:val="1"/>
      <w:numFmt w:val="decimal"/>
      <w:lvlText w:val="%1.%2"/>
      <w:lvlJc w:val="left"/>
      <w:pPr>
        <w:tabs>
          <w:tab w:val="num" w:pos="570"/>
        </w:tabs>
        <w:ind w:left="570" w:hanging="570"/>
      </w:pPr>
      <w:rPr>
        <w:rFonts w:cs="Times New Roman" w:hint="default"/>
        <w:sz w:val="12"/>
        <w:szCs w:val="1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3EAD32B3"/>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4511D89"/>
    <w:multiLevelType w:val="hybridMultilevel"/>
    <w:tmpl w:val="0F90882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51783F4B"/>
    <w:multiLevelType w:val="hybridMultilevel"/>
    <w:tmpl w:val="33F83B3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53430750"/>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5711115"/>
    <w:multiLevelType w:val="multilevel"/>
    <w:tmpl w:val="E7A0A190"/>
    <w:lvl w:ilvl="0">
      <w:start w:val="1"/>
      <w:numFmt w:val="decimal"/>
      <w:lvlText w:val="%1."/>
      <w:lvlJc w:val="left"/>
      <w:pPr>
        <w:ind w:left="720" w:hanging="360"/>
      </w:pPr>
      <w:rPr>
        <w:rFonts w:ascii="Arial Narrow" w:hAnsi="Arial Narrow" w:hint="default"/>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67052A8"/>
    <w:multiLevelType w:val="multilevel"/>
    <w:tmpl w:val="7B5875E8"/>
    <w:lvl w:ilvl="0">
      <w:start w:val="1"/>
      <w:numFmt w:val="decimal"/>
      <w:lvlText w:val="%1."/>
      <w:lvlJc w:val="left"/>
      <w:pPr>
        <w:ind w:left="360" w:hanging="360"/>
      </w:pPr>
      <w:rPr>
        <w:rFonts w:cs="Times New Roman"/>
      </w:rPr>
    </w:lvl>
    <w:lvl w:ilvl="1">
      <w:start w:val="1"/>
      <w:numFmt w:val="bullet"/>
      <w:lvlText w:val=""/>
      <w:lvlJc w:val="left"/>
      <w:pPr>
        <w:ind w:left="792" w:hanging="432"/>
      </w:pPr>
      <w:rPr>
        <w:rFonts w:ascii="Wingdings" w:hAnsi="Wingdings" w:hint="default"/>
        <w:sz w:val="16"/>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3" w15:restartNumberingAfterBreak="0">
    <w:nsid w:val="56F53804"/>
    <w:multiLevelType w:val="hybridMultilevel"/>
    <w:tmpl w:val="809A05C8"/>
    <w:lvl w:ilvl="0" w:tplc="5A8879FE">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57702DEE"/>
    <w:multiLevelType w:val="hybridMultilevel"/>
    <w:tmpl w:val="9EF242A4"/>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57EE192B"/>
    <w:multiLevelType w:val="singleLevel"/>
    <w:tmpl w:val="5AAC0EA2"/>
    <w:lvl w:ilvl="0">
      <w:start w:val="1"/>
      <w:numFmt w:val="decimal"/>
      <w:lvlText w:val="%1."/>
      <w:lvlJc w:val="left"/>
      <w:pPr>
        <w:tabs>
          <w:tab w:val="num" w:pos="420"/>
        </w:tabs>
        <w:ind w:left="420" w:hanging="420"/>
      </w:pPr>
      <w:rPr>
        <w:rFonts w:cs="Times New Roman" w:hint="default"/>
      </w:rPr>
    </w:lvl>
  </w:abstractNum>
  <w:abstractNum w:abstractNumId="26" w15:restartNumberingAfterBreak="0">
    <w:nsid w:val="62535EE3"/>
    <w:multiLevelType w:val="hybridMultilevel"/>
    <w:tmpl w:val="5D2A6A46"/>
    <w:lvl w:ilvl="0" w:tplc="8BFA6F1E">
      <w:start w:val="1"/>
      <w:numFmt w:val="decimal"/>
      <w:lvlText w:val="%1."/>
      <w:lvlJc w:val="left"/>
      <w:pPr>
        <w:tabs>
          <w:tab w:val="num" w:pos="786"/>
        </w:tabs>
        <w:ind w:left="786" w:hanging="360"/>
      </w:pPr>
      <w:rPr>
        <w:rFonts w:cs="Times New Roman" w:hint="default"/>
      </w:rPr>
    </w:lvl>
    <w:lvl w:ilvl="1" w:tplc="403A6F12" w:tentative="1">
      <w:start w:val="1"/>
      <w:numFmt w:val="lowerLetter"/>
      <w:lvlText w:val="%2."/>
      <w:lvlJc w:val="left"/>
      <w:pPr>
        <w:tabs>
          <w:tab w:val="num" w:pos="1506"/>
        </w:tabs>
        <w:ind w:left="1506" w:hanging="360"/>
      </w:pPr>
      <w:rPr>
        <w:rFonts w:cs="Times New Roman"/>
      </w:rPr>
    </w:lvl>
    <w:lvl w:ilvl="2" w:tplc="88E66F06" w:tentative="1">
      <w:start w:val="1"/>
      <w:numFmt w:val="lowerRoman"/>
      <w:lvlText w:val="%3."/>
      <w:lvlJc w:val="right"/>
      <w:pPr>
        <w:tabs>
          <w:tab w:val="num" w:pos="2226"/>
        </w:tabs>
        <w:ind w:left="2226" w:hanging="180"/>
      </w:pPr>
      <w:rPr>
        <w:rFonts w:cs="Times New Roman"/>
      </w:rPr>
    </w:lvl>
    <w:lvl w:ilvl="3" w:tplc="BAD2BD48" w:tentative="1">
      <w:start w:val="1"/>
      <w:numFmt w:val="decimal"/>
      <w:lvlText w:val="%4."/>
      <w:lvlJc w:val="left"/>
      <w:pPr>
        <w:tabs>
          <w:tab w:val="num" w:pos="2946"/>
        </w:tabs>
        <w:ind w:left="2946" w:hanging="360"/>
      </w:pPr>
      <w:rPr>
        <w:rFonts w:cs="Times New Roman"/>
      </w:rPr>
    </w:lvl>
    <w:lvl w:ilvl="4" w:tplc="28304590" w:tentative="1">
      <w:start w:val="1"/>
      <w:numFmt w:val="lowerLetter"/>
      <w:lvlText w:val="%5."/>
      <w:lvlJc w:val="left"/>
      <w:pPr>
        <w:tabs>
          <w:tab w:val="num" w:pos="3666"/>
        </w:tabs>
        <w:ind w:left="3666" w:hanging="360"/>
      </w:pPr>
      <w:rPr>
        <w:rFonts w:cs="Times New Roman"/>
      </w:rPr>
    </w:lvl>
    <w:lvl w:ilvl="5" w:tplc="0FB858DA" w:tentative="1">
      <w:start w:val="1"/>
      <w:numFmt w:val="lowerRoman"/>
      <w:lvlText w:val="%6."/>
      <w:lvlJc w:val="right"/>
      <w:pPr>
        <w:tabs>
          <w:tab w:val="num" w:pos="4386"/>
        </w:tabs>
        <w:ind w:left="4386" w:hanging="180"/>
      </w:pPr>
      <w:rPr>
        <w:rFonts w:cs="Times New Roman"/>
      </w:rPr>
    </w:lvl>
    <w:lvl w:ilvl="6" w:tplc="F9D03C36" w:tentative="1">
      <w:start w:val="1"/>
      <w:numFmt w:val="decimal"/>
      <w:lvlText w:val="%7."/>
      <w:lvlJc w:val="left"/>
      <w:pPr>
        <w:tabs>
          <w:tab w:val="num" w:pos="5106"/>
        </w:tabs>
        <w:ind w:left="5106" w:hanging="360"/>
      </w:pPr>
      <w:rPr>
        <w:rFonts w:cs="Times New Roman"/>
      </w:rPr>
    </w:lvl>
    <w:lvl w:ilvl="7" w:tplc="3F004BE4" w:tentative="1">
      <w:start w:val="1"/>
      <w:numFmt w:val="lowerLetter"/>
      <w:lvlText w:val="%8."/>
      <w:lvlJc w:val="left"/>
      <w:pPr>
        <w:tabs>
          <w:tab w:val="num" w:pos="5826"/>
        </w:tabs>
        <w:ind w:left="5826" w:hanging="360"/>
      </w:pPr>
      <w:rPr>
        <w:rFonts w:cs="Times New Roman"/>
      </w:rPr>
    </w:lvl>
    <w:lvl w:ilvl="8" w:tplc="C7DE1D80" w:tentative="1">
      <w:start w:val="1"/>
      <w:numFmt w:val="lowerRoman"/>
      <w:lvlText w:val="%9."/>
      <w:lvlJc w:val="right"/>
      <w:pPr>
        <w:tabs>
          <w:tab w:val="num" w:pos="6546"/>
        </w:tabs>
        <w:ind w:left="6546" w:hanging="180"/>
      </w:pPr>
      <w:rPr>
        <w:rFonts w:cs="Times New Roman"/>
      </w:rPr>
    </w:lvl>
  </w:abstractNum>
  <w:abstractNum w:abstractNumId="27" w15:restartNumberingAfterBreak="0">
    <w:nsid w:val="63FC7F63"/>
    <w:multiLevelType w:val="multilevel"/>
    <w:tmpl w:val="5CFA5604"/>
    <w:lvl w:ilvl="0">
      <w:start w:val="1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212" w:hanging="36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2850" w:hanging="72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062" w:hanging="1080"/>
      </w:pPr>
      <w:rPr>
        <w:rFonts w:hint="default"/>
      </w:rPr>
    </w:lvl>
    <w:lvl w:ilvl="8">
      <w:start w:val="1"/>
      <w:numFmt w:val="decimal"/>
      <w:lvlText w:val="%1.%2.%3.%4.%5.%6.%7.%8.%9"/>
      <w:lvlJc w:val="left"/>
      <w:pPr>
        <w:ind w:left="4488" w:hanging="1080"/>
      </w:pPr>
      <w:rPr>
        <w:rFonts w:hint="default"/>
      </w:rPr>
    </w:lvl>
  </w:abstractNum>
  <w:abstractNum w:abstractNumId="28" w15:restartNumberingAfterBreak="0">
    <w:nsid w:val="64281C24"/>
    <w:multiLevelType w:val="multilevel"/>
    <w:tmpl w:val="F5C405E6"/>
    <w:lvl w:ilvl="0">
      <w:start w:val="6"/>
      <w:numFmt w:val="decimal"/>
      <w:lvlText w:val="%1"/>
      <w:lvlJc w:val="left"/>
      <w:pPr>
        <w:tabs>
          <w:tab w:val="num" w:pos="644"/>
        </w:tabs>
        <w:ind w:left="420" w:hanging="136"/>
      </w:pPr>
      <w:rPr>
        <w:rFonts w:cs="Times New Roman"/>
        <w:sz w:val="12"/>
      </w:rPr>
    </w:lvl>
    <w:lvl w:ilvl="1">
      <w:start w:val="1"/>
      <w:numFmt w:val="decimal"/>
      <w:lvlText w:val="%1.%2"/>
      <w:lvlJc w:val="left"/>
      <w:pPr>
        <w:tabs>
          <w:tab w:val="num" w:pos="454"/>
        </w:tabs>
        <w:ind w:left="454" w:hanging="454"/>
      </w:pPr>
      <w:rPr>
        <w:rFonts w:cs="Times New Roman"/>
        <w:sz w:val="1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688D30E6"/>
    <w:multiLevelType w:val="multilevel"/>
    <w:tmpl w:val="50264DF0"/>
    <w:lvl w:ilvl="0">
      <w:start w:val="9"/>
      <w:numFmt w:val="decimal"/>
      <w:lvlText w:val="%1"/>
      <w:lvlJc w:val="left"/>
      <w:pPr>
        <w:ind w:left="360" w:hanging="360"/>
      </w:pPr>
      <w:rPr>
        <w:rFonts w:hint="default"/>
        <w:b/>
      </w:rPr>
    </w:lvl>
    <w:lvl w:ilvl="1">
      <w:start w:val="1"/>
      <w:numFmt w:val="decimal"/>
      <w:lvlText w:val="%1.%2"/>
      <w:lvlJc w:val="left"/>
      <w:pPr>
        <w:ind w:left="786" w:hanging="360"/>
      </w:pPr>
      <w:rPr>
        <w:rFonts w:hint="default"/>
        <w:b/>
      </w:rPr>
    </w:lvl>
    <w:lvl w:ilvl="2">
      <w:start w:val="1"/>
      <w:numFmt w:val="decimal"/>
      <w:lvlText w:val="%1.%2.%3"/>
      <w:lvlJc w:val="left"/>
      <w:pPr>
        <w:ind w:left="1212" w:hanging="360"/>
      </w:pPr>
      <w:rPr>
        <w:rFonts w:hint="default"/>
        <w:b/>
      </w:rPr>
    </w:lvl>
    <w:lvl w:ilvl="3">
      <w:start w:val="1"/>
      <w:numFmt w:val="decimal"/>
      <w:lvlText w:val="%1.%2.%3.%4"/>
      <w:lvlJc w:val="left"/>
      <w:pPr>
        <w:ind w:left="1998" w:hanging="720"/>
      </w:pPr>
      <w:rPr>
        <w:rFonts w:hint="default"/>
        <w:b/>
      </w:rPr>
    </w:lvl>
    <w:lvl w:ilvl="4">
      <w:start w:val="1"/>
      <w:numFmt w:val="decimal"/>
      <w:lvlText w:val="%1.%2.%3.%4.%5"/>
      <w:lvlJc w:val="left"/>
      <w:pPr>
        <w:ind w:left="2424" w:hanging="720"/>
      </w:pPr>
      <w:rPr>
        <w:rFonts w:hint="default"/>
        <w:b/>
      </w:rPr>
    </w:lvl>
    <w:lvl w:ilvl="5">
      <w:start w:val="1"/>
      <w:numFmt w:val="decimal"/>
      <w:lvlText w:val="%1.%2.%3.%4.%5.%6"/>
      <w:lvlJc w:val="left"/>
      <w:pPr>
        <w:ind w:left="2850" w:hanging="720"/>
      </w:pPr>
      <w:rPr>
        <w:rFonts w:hint="default"/>
        <w:b/>
      </w:rPr>
    </w:lvl>
    <w:lvl w:ilvl="6">
      <w:start w:val="1"/>
      <w:numFmt w:val="decimal"/>
      <w:lvlText w:val="%1.%2.%3.%4.%5.%6.%7"/>
      <w:lvlJc w:val="left"/>
      <w:pPr>
        <w:ind w:left="3636" w:hanging="1080"/>
      </w:pPr>
      <w:rPr>
        <w:rFonts w:hint="default"/>
        <w:b/>
      </w:rPr>
    </w:lvl>
    <w:lvl w:ilvl="7">
      <w:start w:val="1"/>
      <w:numFmt w:val="decimal"/>
      <w:lvlText w:val="%1.%2.%3.%4.%5.%6.%7.%8"/>
      <w:lvlJc w:val="left"/>
      <w:pPr>
        <w:ind w:left="4062" w:hanging="1080"/>
      </w:pPr>
      <w:rPr>
        <w:rFonts w:hint="default"/>
        <w:b/>
      </w:rPr>
    </w:lvl>
    <w:lvl w:ilvl="8">
      <w:start w:val="1"/>
      <w:numFmt w:val="decimal"/>
      <w:lvlText w:val="%1.%2.%3.%4.%5.%6.%7.%8.%9"/>
      <w:lvlJc w:val="left"/>
      <w:pPr>
        <w:ind w:left="4488" w:hanging="1080"/>
      </w:pPr>
      <w:rPr>
        <w:rFonts w:hint="default"/>
        <w:b/>
      </w:rPr>
    </w:lvl>
  </w:abstractNum>
  <w:abstractNum w:abstractNumId="30" w15:restartNumberingAfterBreak="0">
    <w:nsid w:val="6A477DDB"/>
    <w:multiLevelType w:val="multilevel"/>
    <w:tmpl w:val="0986DD24"/>
    <w:lvl w:ilvl="0">
      <w:start w:val="4"/>
      <w:numFmt w:val="decimal"/>
      <w:lvlText w:val="%1"/>
      <w:lvlJc w:val="left"/>
      <w:pPr>
        <w:ind w:left="360" w:hanging="360"/>
      </w:pPr>
      <w:rPr>
        <w:rFonts w:hint="default"/>
      </w:rPr>
    </w:lvl>
    <w:lvl w:ilvl="1">
      <w:start w:val="13"/>
      <w:numFmt w:val="decimal"/>
      <w:lvlText w:val="%1.%2"/>
      <w:lvlJc w:val="left"/>
      <w:pPr>
        <w:ind w:left="360" w:hanging="360"/>
      </w:pPr>
      <w:rPr>
        <w:rFonts w:hint="default"/>
        <w:sz w:val="12"/>
        <w:szCs w:val="12"/>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1" w15:restartNumberingAfterBreak="0">
    <w:nsid w:val="6E3E1C91"/>
    <w:multiLevelType w:val="hybridMultilevel"/>
    <w:tmpl w:val="36F23C12"/>
    <w:lvl w:ilvl="0" w:tplc="040E000F">
      <w:start w:val="1"/>
      <w:numFmt w:val="decimal"/>
      <w:lvlText w:val="%1."/>
      <w:lvlJc w:val="left"/>
      <w:pPr>
        <w:ind w:left="720" w:hanging="360"/>
      </w:pPr>
      <w:rPr>
        <w:rFonts w:hint="default"/>
      </w:rPr>
    </w:lvl>
    <w:lvl w:ilvl="1" w:tplc="C06EDAD4">
      <w:start w:val="126"/>
      <w:numFmt w:val="bullet"/>
      <w:lvlText w:val="•"/>
      <w:lvlJc w:val="left"/>
      <w:pPr>
        <w:ind w:left="1770" w:hanging="690"/>
      </w:pPr>
      <w:rPr>
        <w:rFonts w:ascii="Arial Narrow" w:eastAsia="Times New Roman" w:hAnsi="Arial Narrow" w:cs="Arial"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15:restartNumberingAfterBreak="0">
    <w:nsid w:val="6EE93546"/>
    <w:multiLevelType w:val="multilevel"/>
    <w:tmpl w:val="CAF23A68"/>
    <w:lvl w:ilvl="0">
      <w:start w:val="2"/>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596"/>
        </w:tabs>
        <w:ind w:left="596" w:hanging="454"/>
      </w:pPr>
      <w:rPr>
        <w:rFonts w:cs="Times New Roman" w:hint="default"/>
        <w:sz w:val="12"/>
        <w:szCs w:val="1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6FD172DD"/>
    <w:multiLevelType w:val="multilevel"/>
    <w:tmpl w:val="CD666C38"/>
    <w:lvl w:ilvl="0">
      <w:start w:val="8"/>
      <w:numFmt w:val="decimal"/>
      <w:lvlText w:val="%1"/>
      <w:lvlJc w:val="left"/>
      <w:pPr>
        <w:tabs>
          <w:tab w:val="num" w:pos="644"/>
        </w:tabs>
        <w:ind w:left="420" w:hanging="136"/>
      </w:pPr>
      <w:rPr>
        <w:rFonts w:cs="Times New Roman"/>
        <w:sz w:val="12"/>
      </w:rPr>
    </w:lvl>
    <w:lvl w:ilvl="1">
      <w:start w:val="1"/>
      <w:numFmt w:val="decimal"/>
      <w:lvlText w:val="%1.%2"/>
      <w:lvlJc w:val="left"/>
      <w:pPr>
        <w:tabs>
          <w:tab w:val="num" w:pos="454"/>
        </w:tabs>
        <w:ind w:left="454" w:hanging="454"/>
      </w:pPr>
      <w:rPr>
        <w:rFonts w:cs="Times New Roman"/>
        <w:i w:val="0"/>
        <w:iCs w:val="0"/>
        <w:strike w:val="0"/>
        <w:color w:val="auto"/>
        <w:sz w:val="12"/>
        <w:szCs w:val="1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72A32F44"/>
    <w:multiLevelType w:val="multilevel"/>
    <w:tmpl w:val="803E510C"/>
    <w:lvl w:ilvl="0">
      <w:start w:val="5"/>
      <w:numFmt w:val="decimal"/>
      <w:lvlText w:val="%1"/>
      <w:lvlJc w:val="left"/>
      <w:pPr>
        <w:tabs>
          <w:tab w:val="num" w:pos="644"/>
        </w:tabs>
        <w:ind w:left="420" w:hanging="136"/>
      </w:pPr>
      <w:rPr>
        <w:rFonts w:cs="Times New Roman"/>
        <w:sz w:val="12"/>
      </w:rPr>
    </w:lvl>
    <w:lvl w:ilvl="1">
      <w:start w:val="1"/>
      <w:numFmt w:val="decimal"/>
      <w:lvlText w:val="%1.%2"/>
      <w:lvlJc w:val="left"/>
      <w:pPr>
        <w:tabs>
          <w:tab w:val="num" w:pos="454"/>
        </w:tabs>
        <w:ind w:left="454" w:hanging="454"/>
      </w:pPr>
      <w:rPr>
        <w:rFonts w:cs="Times New Roman"/>
        <w:sz w:val="12"/>
        <w:szCs w:val="1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15:restartNumberingAfterBreak="0">
    <w:nsid w:val="734D1E6D"/>
    <w:multiLevelType w:val="multilevel"/>
    <w:tmpl w:val="382C7A10"/>
    <w:lvl w:ilvl="0">
      <w:start w:val="3"/>
      <w:numFmt w:val="decimal"/>
      <w:lvlText w:val="%1"/>
      <w:lvlJc w:val="left"/>
      <w:pPr>
        <w:tabs>
          <w:tab w:val="num" w:pos="644"/>
        </w:tabs>
        <w:ind w:left="420" w:hanging="136"/>
      </w:pPr>
      <w:rPr>
        <w:rFonts w:cs="Times New Roman"/>
        <w:sz w:val="12"/>
      </w:rPr>
    </w:lvl>
    <w:lvl w:ilvl="1">
      <w:start w:val="1"/>
      <w:numFmt w:val="decimal"/>
      <w:lvlText w:val="%1.%2"/>
      <w:lvlJc w:val="left"/>
      <w:pPr>
        <w:tabs>
          <w:tab w:val="num" w:pos="454"/>
        </w:tabs>
        <w:ind w:left="454" w:hanging="454"/>
      </w:pPr>
      <w:rPr>
        <w:rFonts w:cs="Times New Roman"/>
        <w:sz w:val="12"/>
      </w:rPr>
    </w:lvl>
    <w:lvl w:ilvl="2">
      <w:start w:val="1"/>
      <w:numFmt w:val="decimal"/>
      <w:lvlText w:val="%1.%2.%3"/>
      <w:lvlJc w:val="left"/>
      <w:pPr>
        <w:tabs>
          <w:tab w:val="num" w:pos="720"/>
        </w:tabs>
        <w:ind w:left="720" w:hanging="720"/>
      </w:pPr>
      <w:rPr>
        <w:rFonts w:cs="Times New Roman" w:hint="default"/>
        <w:sz w:val="12"/>
        <w:szCs w:val="12"/>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74217001"/>
    <w:multiLevelType w:val="hybridMultilevel"/>
    <w:tmpl w:val="5CB625CE"/>
    <w:lvl w:ilvl="0" w:tplc="FFFFFFFF">
      <w:start w:val="1"/>
      <w:numFmt w:val="bullet"/>
      <w:lvlText w:val="-"/>
      <w:lvlJc w:val="left"/>
      <w:pPr>
        <w:tabs>
          <w:tab w:val="num" w:pos="1353"/>
        </w:tabs>
        <w:ind w:left="1353"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4BC1070"/>
    <w:multiLevelType w:val="hybridMultilevel"/>
    <w:tmpl w:val="91060AB8"/>
    <w:lvl w:ilvl="0" w:tplc="040E000F">
      <w:start w:val="1"/>
      <w:numFmt w:val="decimal"/>
      <w:lvlText w:val="%1."/>
      <w:lvlJc w:val="left"/>
      <w:pPr>
        <w:ind w:left="720" w:hanging="360"/>
      </w:pPr>
      <w:rPr>
        <w:rFonts w:hint="default"/>
      </w:rPr>
    </w:lvl>
    <w:lvl w:ilvl="1" w:tplc="C06EDAD4">
      <w:start w:val="126"/>
      <w:numFmt w:val="bullet"/>
      <w:lvlText w:val="•"/>
      <w:lvlJc w:val="left"/>
      <w:pPr>
        <w:ind w:left="1770" w:hanging="690"/>
      </w:pPr>
      <w:rPr>
        <w:rFonts w:ascii="Arial Narrow" w:eastAsia="Times New Roman" w:hAnsi="Arial Narrow" w:cs="Arial"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8" w15:restartNumberingAfterBreak="0">
    <w:nsid w:val="74D85F28"/>
    <w:multiLevelType w:val="multilevel"/>
    <w:tmpl w:val="A7B68558"/>
    <w:lvl w:ilvl="0">
      <w:start w:val="4"/>
      <w:numFmt w:val="decimal"/>
      <w:lvlText w:val="%1."/>
      <w:lvlJc w:val="left"/>
      <w:pPr>
        <w:ind w:left="360" w:hanging="360"/>
      </w:pPr>
      <w:rPr>
        <w:rFonts w:hint="default"/>
      </w:rPr>
    </w:lvl>
    <w:lvl w:ilvl="1">
      <w:start w:val="17"/>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068" w:hanging="1080"/>
      </w:pPr>
      <w:rPr>
        <w:rFonts w:hint="default"/>
      </w:rPr>
    </w:lvl>
    <w:lvl w:ilvl="8">
      <w:start w:val="1"/>
      <w:numFmt w:val="decimal"/>
      <w:lvlText w:val="%1.%2.%3.%4.%5.%6.%7.%8.%9."/>
      <w:lvlJc w:val="left"/>
      <w:pPr>
        <w:ind w:left="3712" w:hanging="1440"/>
      </w:pPr>
      <w:rPr>
        <w:rFonts w:hint="default"/>
      </w:rPr>
    </w:lvl>
  </w:abstractNum>
  <w:abstractNum w:abstractNumId="39" w15:restartNumberingAfterBreak="0">
    <w:nsid w:val="75965E35"/>
    <w:multiLevelType w:val="multilevel"/>
    <w:tmpl w:val="040E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0" w15:restartNumberingAfterBreak="0">
    <w:nsid w:val="7E7F34A3"/>
    <w:multiLevelType w:val="multilevel"/>
    <w:tmpl w:val="952095E6"/>
    <w:lvl w:ilvl="0">
      <w:start w:val="4"/>
      <w:numFmt w:val="decimal"/>
      <w:lvlText w:val="%1"/>
      <w:lvlJc w:val="left"/>
      <w:pPr>
        <w:tabs>
          <w:tab w:val="num" w:pos="705"/>
        </w:tabs>
        <w:ind w:left="705" w:hanging="705"/>
      </w:pPr>
      <w:rPr>
        <w:rFonts w:hint="default"/>
      </w:rPr>
    </w:lvl>
    <w:lvl w:ilvl="1">
      <w:start w:val="1"/>
      <w:numFmt w:val="decimal"/>
      <w:lvlText w:val="%2."/>
      <w:lvlJc w:val="left"/>
      <w:pPr>
        <w:tabs>
          <w:tab w:val="num" w:pos="847"/>
        </w:tabs>
        <w:ind w:left="847" w:hanging="705"/>
      </w:pPr>
      <w:rPr>
        <w:rFonts w:ascii="Times New Roman" w:eastAsia="Times New Roman" w:hAnsi="Times New Roman" w:cs="Times New Roman"/>
        <w:b/>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7F023539"/>
    <w:multiLevelType w:val="multilevel"/>
    <w:tmpl w:val="F4F40088"/>
    <w:lvl w:ilvl="0">
      <w:start w:val="1"/>
      <w:numFmt w:val="decimal"/>
      <w:lvlText w:val="%1"/>
      <w:lvlJc w:val="left"/>
      <w:pPr>
        <w:tabs>
          <w:tab w:val="num" w:pos="644"/>
        </w:tabs>
        <w:ind w:left="420" w:hanging="136"/>
      </w:pPr>
      <w:rPr>
        <w:rFonts w:cs="Times New Roman"/>
        <w:sz w:val="12"/>
      </w:rPr>
    </w:lvl>
    <w:lvl w:ilvl="1">
      <w:start w:val="1"/>
      <w:numFmt w:val="decimal"/>
      <w:lvlText w:val="%1.%2"/>
      <w:lvlJc w:val="left"/>
      <w:pPr>
        <w:tabs>
          <w:tab w:val="num" w:pos="454"/>
        </w:tabs>
        <w:ind w:left="454" w:hanging="454"/>
      </w:pPr>
      <w:rPr>
        <w:rFonts w:cs="Times New Roman"/>
        <w:sz w:val="12"/>
        <w:szCs w:val="1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13"/>
  </w:num>
  <w:num w:numId="2">
    <w:abstractNumId w:val="32"/>
  </w:num>
  <w:num w:numId="3">
    <w:abstractNumId w:val="41"/>
  </w:num>
  <w:num w:numId="4">
    <w:abstractNumId w:val="35"/>
  </w:num>
  <w:num w:numId="5">
    <w:abstractNumId w:val="2"/>
  </w:num>
  <w:num w:numId="6">
    <w:abstractNumId w:val="34"/>
  </w:num>
  <w:num w:numId="7">
    <w:abstractNumId w:val="28"/>
  </w:num>
  <w:num w:numId="8">
    <w:abstractNumId w:val="11"/>
  </w:num>
  <w:num w:numId="9">
    <w:abstractNumId w:val="4"/>
  </w:num>
  <w:num w:numId="10">
    <w:abstractNumId w:val="25"/>
  </w:num>
  <w:num w:numId="11">
    <w:abstractNumId w:val="20"/>
  </w:num>
  <w:num w:numId="12">
    <w:abstractNumId w:val="17"/>
  </w:num>
  <w:num w:numId="13">
    <w:abstractNumId w:val="3"/>
  </w:num>
  <w:num w:numId="14">
    <w:abstractNumId w:val="16"/>
  </w:num>
  <w:num w:numId="15">
    <w:abstractNumId w:val="26"/>
  </w:num>
  <w:num w:numId="16">
    <w:abstractNumId w:val="12"/>
  </w:num>
  <w:num w:numId="17">
    <w:abstractNumId w:val="33"/>
  </w:num>
  <w:num w:numId="18">
    <w:abstractNumId w:val="39"/>
  </w:num>
  <w:num w:numId="19">
    <w:abstractNumId w:val="9"/>
  </w:num>
  <w:num w:numId="20">
    <w:abstractNumId w:val="22"/>
  </w:num>
  <w:num w:numId="21">
    <w:abstractNumId w:val="36"/>
  </w:num>
  <w:num w:numId="22">
    <w:abstractNumId w:val="10"/>
  </w:num>
  <w:num w:numId="23">
    <w:abstractNumId w:val="40"/>
  </w:num>
  <w:num w:numId="24">
    <w:abstractNumId w:val="0"/>
  </w:num>
  <w:num w:numId="25">
    <w:abstractNumId w:val="1"/>
  </w:num>
  <w:num w:numId="26">
    <w:abstractNumId w:val="31"/>
  </w:num>
  <w:num w:numId="27">
    <w:abstractNumId w:val="5"/>
  </w:num>
  <w:num w:numId="28">
    <w:abstractNumId w:val="38"/>
  </w:num>
  <w:num w:numId="29">
    <w:abstractNumId w:val="21"/>
  </w:num>
  <w:num w:numId="30">
    <w:abstractNumId w:val="24"/>
  </w:num>
  <w:num w:numId="31">
    <w:abstractNumId w:val="19"/>
  </w:num>
  <w:num w:numId="32">
    <w:abstractNumId w:val="23"/>
  </w:num>
  <w:num w:numId="33">
    <w:abstractNumId w:val="18"/>
  </w:num>
  <w:num w:numId="34">
    <w:abstractNumId w:val="6"/>
  </w:num>
  <w:num w:numId="35">
    <w:abstractNumId w:val="37"/>
  </w:num>
  <w:num w:numId="36">
    <w:abstractNumId w:val="29"/>
  </w:num>
  <w:num w:numId="37">
    <w:abstractNumId w:val="8"/>
  </w:num>
  <w:num w:numId="38">
    <w:abstractNumId w:val="15"/>
  </w:num>
  <w:num w:numId="39">
    <w:abstractNumId w:val="30"/>
  </w:num>
  <w:num w:numId="40">
    <w:abstractNumId w:val="27"/>
  </w:num>
  <w:num w:numId="41">
    <w:abstractNumId w:val="14"/>
  </w:num>
  <w:num w:numId="42">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D5F"/>
    <w:rsid w:val="000200D3"/>
    <w:rsid w:val="000243CB"/>
    <w:rsid w:val="000413C3"/>
    <w:rsid w:val="0005169E"/>
    <w:rsid w:val="000559D9"/>
    <w:rsid w:val="00063054"/>
    <w:rsid w:val="00070EEB"/>
    <w:rsid w:val="00074EA3"/>
    <w:rsid w:val="00074F1E"/>
    <w:rsid w:val="000A2A10"/>
    <w:rsid w:val="000A65ED"/>
    <w:rsid w:val="000B323E"/>
    <w:rsid w:val="000C0379"/>
    <w:rsid w:val="000C13DA"/>
    <w:rsid w:val="000C182F"/>
    <w:rsid w:val="000D5BC5"/>
    <w:rsid w:val="000E1666"/>
    <w:rsid w:val="000E3665"/>
    <w:rsid w:val="000E4C5B"/>
    <w:rsid w:val="00100C2A"/>
    <w:rsid w:val="00101C11"/>
    <w:rsid w:val="0010668C"/>
    <w:rsid w:val="001070C8"/>
    <w:rsid w:val="001111EC"/>
    <w:rsid w:val="00115547"/>
    <w:rsid w:val="00126601"/>
    <w:rsid w:val="001267DA"/>
    <w:rsid w:val="001269B2"/>
    <w:rsid w:val="00127569"/>
    <w:rsid w:val="001431CD"/>
    <w:rsid w:val="001436DB"/>
    <w:rsid w:val="00143831"/>
    <w:rsid w:val="00144B65"/>
    <w:rsid w:val="00153755"/>
    <w:rsid w:val="00160337"/>
    <w:rsid w:val="001609BA"/>
    <w:rsid w:val="0017417B"/>
    <w:rsid w:val="00191FED"/>
    <w:rsid w:val="00195B0A"/>
    <w:rsid w:val="001B3BA2"/>
    <w:rsid w:val="001B3DD9"/>
    <w:rsid w:val="001B53EB"/>
    <w:rsid w:val="001B7B6D"/>
    <w:rsid w:val="001C276E"/>
    <w:rsid w:val="001C3E1E"/>
    <w:rsid w:val="001C5E30"/>
    <w:rsid w:val="001C666C"/>
    <w:rsid w:val="001E7A9D"/>
    <w:rsid w:val="001F0B9A"/>
    <w:rsid w:val="001F33E1"/>
    <w:rsid w:val="001F747D"/>
    <w:rsid w:val="00207015"/>
    <w:rsid w:val="002071AF"/>
    <w:rsid w:val="0020753D"/>
    <w:rsid w:val="00213BA8"/>
    <w:rsid w:val="0021502D"/>
    <w:rsid w:val="0022235E"/>
    <w:rsid w:val="00226ACF"/>
    <w:rsid w:val="00233D16"/>
    <w:rsid w:val="00242E31"/>
    <w:rsid w:val="00243BE8"/>
    <w:rsid w:val="0024593B"/>
    <w:rsid w:val="0024614D"/>
    <w:rsid w:val="0024634C"/>
    <w:rsid w:val="0024671E"/>
    <w:rsid w:val="002552DB"/>
    <w:rsid w:val="002656D1"/>
    <w:rsid w:val="00266579"/>
    <w:rsid w:val="00266B8D"/>
    <w:rsid w:val="00275D96"/>
    <w:rsid w:val="0027624E"/>
    <w:rsid w:val="00282609"/>
    <w:rsid w:val="0029371E"/>
    <w:rsid w:val="0029411F"/>
    <w:rsid w:val="0029728C"/>
    <w:rsid w:val="002A2DED"/>
    <w:rsid w:val="002B1283"/>
    <w:rsid w:val="002B3098"/>
    <w:rsid w:val="002D1865"/>
    <w:rsid w:val="002E2574"/>
    <w:rsid w:val="002F2854"/>
    <w:rsid w:val="002F38B2"/>
    <w:rsid w:val="002F4AA0"/>
    <w:rsid w:val="002F7772"/>
    <w:rsid w:val="002F7C84"/>
    <w:rsid w:val="00300A00"/>
    <w:rsid w:val="0030324D"/>
    <w:rsid w:val="003046EA"/>
    <w:rsid w:val="00311626"/>
    <w:rsid w:val="00313569"/>
    <w:rsid w:val="00322645"/>
    <w:rsid w:val="00332728"/>
    <w:rsid w:val="0033459F"/>
    <w:rsid w:val="00335114"/>
    <w:rsid w:val="003404C3"/>
    <w:rsid w:val="00346557"/>
    <w:rsid w:val="00350697"/>
    <w:rsid w:val="00352679"/>
    <w:rsid w:val="00353663"/>
    <w:rsid w:val="00357F47"/>
    <w:rsid w:val="00360AE8"/>
    <w:rsid w:val="0036174F"/>
    <w:rsid w:val="00362C67"/>
    <w:rsid w:val="00366670"/>
    <w:rsid w:val="00367E29"/>
    <w:rsid w:val="003837EB"/>
    <w:rsid w:val="0038618B"/>
    <w:rsid w:val="00386489"/>
    <w:rsid w:val="003900EB"/>
    <w:rsid w:val="00394AD2"/>
    <w:rsid w:val="003A3C4F"/>
    <w:rsid w:val="003A7A24"/>
    <w:rsid w:val="003B5CF6"/>
    <w:rsid w:val="003B69A0"/>
    <w:rsid w:val="003B7206"/>
    <w:rsid w:val="003C291A"/>
    <w:rsid w:val="003C2ACB"/>
    <w:rsid w:val="003C3733"/>
    <w:rsid w:val="003C4041"/>
    <w:rsid w:val="003C50BA"/>
    <w:rsid w:val="003D07C8"/>
    <w:rsid w:val="003D38F6"/>
    <w:rsid w:val="003D65DD"/>
    <w:rsid w:val="003E2B68"/>
    <w:rsid w:val="003F165F"/>
    <w:rsid w:val="003F1AC9"/>
    <w:rsid w:val="003F2C96"/>
    <w:rsid w:val="003F5B32"/>
    <w:rsid w:val="003F69E8"/>
    <w:rsid w:val="00402687"/>
    <w:rsid w:val="004106BC"/>
    <w:rsid w:val="00417F7B"/>
    <w:rsid w:val="00427D3B"/>
    <w:rsid w:val="00433038"/>
    <w:rsid w:val="00443454"/>
    <w:rsid w:val="00452439"/>
    <w:rsid w:val="00457981"/>
    <w:rsid w:val="0046250E"/>
    <w:rsid w:val="00462570"/>
    <w:rsid w:val="004656B0"/>
    <w:rsid w:val="0047270D"/>
    <w:rsid w:val="00474623"/>
    <w:rsid w:val="004773A2"/>
    <w:rsid w:val="00485E54"/>
    <w:rsid w:val="004960F7"/>
    <w:rsid w:val="0049643F"/>
    <w:rsid w:val="004A3A26"/>
    <w:rsid w:val="004B42B7"/>
    <w:rsid w:val="004B519C"/>
    <w:rsid w:val="004C5E31"/>
    <w:rsid w:val="004D6076"/>
    <w:rsid w:val="004E23E1"/>
    <w:rsid w:val="004E560C"/>
    <w:rsid w:val="004E6056"/>
    <w:rsid w:val="004E7D1C"/>
    <w:rsid w:val="004F05DB"/>
    <w:rsid w:val="004F33BC"/>
    <w:rsid w:val="004F7585"/>
    <w:rsid w:val="005047ED"/>
    <w:rsid w:val="00504DCA"/>
    <w:rsid w:val="00507E43"/>
    <w:rsid w:val="00512C2F"/>
    <w:rsid w:val="005151E3"/>
    <w:rsid w:val="00515410"/>
    <w:rsid w:val="0052162D"/>
    <w:rsid w:val="0052392D"/>
    <w:rsid w:val="00530F07"/>
    <w:rsid w:val="00531827"/>
    <w:rsid w:val="00541FC4"/>
    <w:rsid w:val="005422CA"/>
    <w:rsid w:val="00542438"/>
    <w:rsid w:val="00554DBB"/>
    <w:rsid w:val="00556E66"/>
    <w:rsid w:val="005619F4"/>
    <w:rsid w:val="00562F20"/>
    <w:rsid w:val="00567031"/>
    <w:rsid w:val="005710E1"/>
    <w:rsid w:val="005730E1"/>
    <w:rsid w:val="0057521E"/>
    <w:rsid w:val="00575D3A"/>
    <w:rsid w:val="00576022"/>
    <w:rsid w:val="005845BA"/>
    <w:rsid w:val="0059205F"/>
    <w:rsid w:val="00597872"/>
    <w:rsid w:val="005A595F"/>
    <w:rsid w:val="005A6637"/>
    <w:rsid w:val="005B3045"/>
    <w:rsid w:val="005C0680"/>
    <w:rsid w:val="005C0D12"/>
    <w:rsid w:val="005C1C0D"/>
    <w:rsid w:val="005C5017"/>
    <w:rsid w:val="005C73F5"/>
    <w:rsid w:val="005D07CD"/>
    <w:rsid w:val="005D4235"/>
    <w:rsid w:val="005D5DED"/>
    <w:rsid w:val="005E007D"/>
    <w:rsid w:val="005E2DBF"/>
    <w:rsid w:val="005E2E5E"/>
    <w:rsid w:val="005F66C5"/>
    <w:rsid w:val="00600D41"/>
    <w:rsid w:val="0060228D"/>
    <w:rsid w:val="00603035"/>
    <w:rsid w:val="00611111"/>
    <w:rsid w:val="0061159F"/>
    <w:rsid w:val="00616CBC"/>
    <w:rsid w:val="00617569"/>
    <w:rsid w:val="006313AC"/>
    <w:rsid w:val="00632BD8"/>
    <w:rsid w:val="006420CD"/>
    <w:rsid w:val="00646233"/>
    <w:rsid w:val="006515B6"/>
    <w:rsid w:val="006520D7"/>
    <w:rsid w:val="00655A46"/>
    <w:rsid w:val="006604B8"/>
    <w:rsid w:val="006623FC"/>
    <w:rsid w:val="0066324B"/>
    <w:rsid w:val="0066533A"/>
    <w:rsid w:val="00667B8B"/>
    <w:rsid w:val="0067445F"/>
    <w:rsid w:val="00687ACC"/>
    <w:rsid w:val="00690881"/>
    <w:rsid w:val="006910ED"/>
    <w:rsid w:val="00691986"/>
    <w:rsid w:val="00691A25"/>
    <w:rsid w:val="006977AD"/>
    <w:rsid w:val="006977B7"/>
    <w:rsid w:val="006A0F07"/>
    <w:rsid w:val="006A27D9"/>
    <w:rsid w:val="006A3024"/>
    <w:rsid w:val="006B1000"/>
    <w:rsid w:val="006B6467"/>
    <w:rsid w:val="006C015D"/>
    <w:rsid w:val="006C0D54"/>
    <w:rsid w:val="006C48A6"/>
    <w:rsid w:val="006D3B94"/>
    <w:rsid w:val="006D630E"/>
    <w:rsid w:val="006E5028"/>
    <w:rsid w:val="006F6283"/>
    <w:rsid w:val="00706475"/>
    <w:rsid w:val="00712617"/>
    <w:rsid w:val="007166DE"/>
    <w:rsid w:val="00723ED5"/>
    <w:rsid w:val="00726214"/>
    <w:rsid w:val="007323D0"/>
    <w:rsid w:val="00734D01"/>
    <w:rsid w:val="00736A0C"/>
    <w:rsid w:val="00743E8A"/>
    <w:rsid w:val="007445E9"/>
    <w:rsid w:val="007467D1"/>
    <w:rsid w:val="00750DA7"/>
    <w:rsid w:val="0075232E"/>
    <w:rsid w:val="007559E7"/>
    <w:rsid w:val="00763190"/>
    <w:rsid w:val="00780535"/>
    <w:rsid w:val="0078075A"/>
    <w:rsid w:val="007810C8"/>
    <w:rsid w:val="00786038"/>
    <w:rsid w:val="00791517"/>
    <w:rsid w:val="00792893"/>
    <w:rsid w:val="00797F5A"/>
    <w:rsid w:val="007A008F"/>
    <w:rsid w:val="007A3EC4"/>
    <w:rsid w:val="007B1205"/>
    <w:rsid w:val="007B1398"/>
    <w:rsid w:val="007B2C84"/>
    <w:rsid w:val="007B5370"/>
    <w:rsid w:val="007B6E5B"/>
    <w:rsid w:val="007C48FD"/>
    <w:rsid w:val="007C6F89"/>
    <w:rsid w:val="007C796B"/>
    <w:rsid w:val="007D3AF9"/>
    <w:rsid w:val="007E0E63"/>
    <w:rsid w:val="007E2A33"/>
    <w:rsid w:val="007E43AF"/>
    <w:rsid w:val="007E4CAE"/>
    <w:rsid w:val="007E5E62"/>
    <w:rsid w:val="00811F58"/>
    <w:rsid w:val="0081274B"/>
    <w:rsid w:val="008140F4"/>
    <w:rsid w:val="00830A2B"/>
    <w:rsid w:val="00832D83"/>
    <w:rsid w:val="008379D7"/>
    <w:rsid w:val="00855ED3"/>
    <w:rsid w:val="008569F3"/>
    <w:rsid w:val="00860EEF"/>
    <w:rsid w:val="00861148"/>
    <w:rsid w:val="008619D5"/>
    <w:rsid w:val="00863EF5"/>
    <w:rsid w:val="008716CB"/>
    <w:rsid w:val="00875006"/>
    <w:rsid w:val="0088341E"/>
    <w:rsid w:val="008839F9"/>
    <w:rsid w:val="008A4B36"/>
    <w:rsid w:val="008A5DEC"/>
    <w:rsid w:val="008A7607"/>
    <w:rsid w:val="008B0AB9"/>
    <w:rsid w:val="008D3DE5"/>
    <w:rsid w:val="008D4341"/>
    <w:rsid w:val="008D490F"/>
    <w:rsid w:val="008E164D"/>
    <w:rsid w:val="008E60D6"/>
    <w:rsid w:val="008F02A4"/>
    <w:rsid w:val="008F2B8B"/>
    <w:rsid w:val="0090121E"/>
    <w:rsid w:val="0090221B"/>
    <w:rsid w:val="00902FB1"/>
    <w:rsid w:val="0091160D"/>
    <w:rsid w:val="009117BE"/>
    <w:rsid w:val="00911FF7"/>
    <w:rsid w:val="009134F2"/>
    <w:rsid w:val="009157E2"/>
    <w:rsid w:val="0091676D"/>
    <w:rsid w:val="009266A2"/>
    <w:rsid w:val="0092677F"/>
    <w:rsid w:val="00934B89"/>
    <w:rsid w:val="00942275"/>
    <w:rsid w:val="00945C38"/>
    <w:rsid w:val="00952F47"/>
    <w:rsid w:val="00953BF4"/>
    <w:rsid w:val="00960486"/>
    <w:rsid w:val="0096360F"/>
    <w:rsid w:val="00963E82"/>
    <w:rsid w:val="009653A2"/>
    <w:rsid w:val="009707F1"/>
    <w:rsid w:val="00971788"/>
    <w:rsid w:val="009852CB"/>
    <w:rsid w:val="00985676"/>
    <w:rsid w:val="00990514"/>
    <w:rsid w:val="00992CB1"/>
    <w:rsid w:val="009A10A2"/>
    <w:rsid w:val="009A375B"/>
    <w:rsid w:val="009B0489"/>
    <w:rsid w:val="009B1422"/>
    <w:rsid w:val="009B1511"/>
    <w:rsid w:val="009B3739"/>
    <w:rsid w:val="009B7308"/>
    <w:rsid w:val="009C3243"/>
    <w:rsid w:val="009C3548"/>
    <w:rsid w:val="009C4534"/>
    <w:rsid w:val="009C5F53"/>
    <w:rsid w:val="009C64BD"/>
    <w:rsid w:val="009D420E"/>
    <w:rsid w:val="009D4EC5"/>
    <w:rsid w:val="009E44F1"/>
    <w:rsid w:val="009E7445"/>
    <w:rsid w:val="009F123A"/>
    <w:rsid w:val="009F1ABC"/>
    <w:rsid w:val="009F573D"/>
    <w:rsid w:val="009F659D"/>
    <w:rsid w:val="00A02B1F"/>
    <w:rsid w:val="00A12D6B"/>
    <w:rsid w:val="00A154CF"/>
    <w:rsid w:val="00A15AC2"/>
    <w:rsid w:val="00A160A3"/>
    <w:rsid w:val="00A17A8B"/>
    <w:rsid w:val="00A226B8"/>
    <w:rsid w:val="00A231D9"/>
    <w:rsid w:val="00A231E8"/>
    <w:rsid w:val="00A23925"/>
    <w:rsid w:val="00A24CAF"/>
    <w:rsid w:val="00A26300"/>
    <w:rsid w:val="00A31D33"/>
    <w:rsid w:val="00A33685"/>
    <w:rsid w:val="00A35141"/>
    <w:rsid w:val="00A36E69"/>
    <w:rsid w:val="00A40277"/>
    <w:rsid w:val="00A50A75"/>
    <w:rsid w:val="00A51490"/>
    <w:rsid w:val="00A51B92"/>
    <w:rsid w:val="00A551B4"/>
    <w:rsid w:val="00A60A61"/>
    <w:rsid w:val="00A65B68"/>
    <w:rsid w:val="00A668CC"/>
    <w:rsid w:val="00A818A1"/>
    <w:rsid w:val="00A8426E"/>
    <w:rsid w:val="00A8585F"/>
    <w:rsid w:val="00A86278"/>
    <w:rsid w:val="00A86DE8"/>
    <w:rsid w:val="00A8792C"/>
    <w:rsid w:val="00A87C59"/>
    <w:rsid w:val="00A87CC8"/>
    <w:rsid w:val="00AA027C"/>
    <w:rsid w:val="00AA1418"/>
    <w:rsid w:val="00AA1C3B"/>
    <w:rsid w:val="00AB3449"/>
    <w:rsid w:val="00AB44D9"/>
    <w:rsid w:val="00AB520D"/>
    <w:rsid w:val="00AB631A"/>
    <w:rsid w:val="00AB7A6B"/>
    <w:rsid w:val="00AC0D2D"/>
    <w:rsid w:val="00AC3650"/>
    <w:rsid w:val="00AD4B10"/>
    <w:rsid w:val="00AE14A9"/>
    <w:rsid w:val="00AF4A35"/>
    <w:rsid w:val="00AF6B6F"/>
    <w:rsid w:val="00AF7D5C"/>
    <w:rsid w:val="00B00991"/>
    <w:rsid w:val="00B11269"/>
    <w:rsid w:val="00B114FB"/>
    <w:rsid w:val="00B41494"/>
    <w:rsid w:val="00B41F2B"/>
    <w:rsid w:val="00B46C2E"/>
    <w:rsid w:val="00B4785B"/>
    <w:rsid w:val="00B52BD6"/>
    <w:rsid w:val="00B53655"/>
    <w:rsid w:val="00B55BE7"/>
    <w:rsid w:val="00B56E31"/>
    <w:rsid w:val="00B6346B"/>
    <w:rsid w:val="00B651BE"/>
    <w:rsid w:val="00B93388"/>
    <w:rsid w:val="00B96E43"/>
    <w:rsid w:val="00BB046C"/>
    <w:rsid w:val="00BB166B"/>
    <w:rsid w:val="00BB1C5E"/>
    <w:rsid w:val="00BB24AE"/>
    <w:rsid w:val="00BB2F83"/>
    <w:rsid w:val="00BB4754"/>
    <w:rsid w:val="00BC3105"/>
    <w:rsid w:val="00BD1469"/>
    <w:rsid w:val="00BE2915"/>
    <w:rsid w:val="00BF0757"/>
    <w:rsid w:val="00BF0B5F"/>
    <w:rsid w:val="00BF6D4C"/>
    <w:rsid w:val="00BF7244"/>
    <w:rsid w:val="00C021C0"/>
    <w:rsid w:val="00C104AA"/>
    <w:rsid w:val="00C1100C"/>
    <w:rsid w:val="00C110B9"/>
    <w:rsid w:val="00C12BB2"/>
    <w:rsid w:val="00C13FCB"/>
    <w:rsid w:val="00C173D3"/>
    <w:rsid w:val="00C27C96"/>
    <w:rsid w:val="00C27EA8"/>
    <w:rsid w:val="00C354B6"/>
    <w:rsid w:val="00C37762"/>
    <w:rsid w:val="00C42337"/>
    <w:rsid w:val="00C4529C"/>
    <w:rsid w:val="00C52A7A"/>
    <w:rsid w:val="00C57FB9"/>
    <w:rsid w:val="00C605B7"/>
    <w:rsid w:val="00C60D5F"/>
    <w:rsid w:val="00C72E85"/>
    <w:rsid w:val="00C76FF3"/>
    <w:rsid w:val="00C81BB2"/>
    <w:rsid w:val="00C82223"/>
    <w:rsid w:val="00C85255"/>
    <w:rsid w:val="00C853DC"/>
    <w:rsid w:val="00C87A2C"/>
    <w:rsid w:val="00C96552"/>
    <w:rsid w:val="00CA12FE"/>
    <w:rsid w:val="00CA1A72"/>
    <w:rsid w:val="00CA4670"/>
    <w:rsid w:val="00CA7617"/>
    <w:rsid w:val="00CB1260"/>
    <w:rsid w:val="00CB2D95"/>
    <w:rsid w:val="00CB2E13"/>
    <w:rsid w:val="00CB6F85"/>
    <w:rsid w:val="00CC05C4"/>
    <w:rsid w:val="00CD1429"/>
    <w:rsid w:val="00CD4686"/>
    <w:rsid w:val="00CD5C8E"/>
    <w:rsid w:val="00CD6200"/>
    <w:rsid w:val="00CD78B2"/>
    <w:rsid w:val="00CE60C4"/>
    <w:rsid w:val="00CF03EC"/>
    <w:rsid w:val="00CF0408"/>
    <w:rsid w:val="00CF1C98"/>
    <w:rsid w:val="00CF5232"/>
    <w:rsid w:val="00CF65A0"/>
    <w:rsid w:val="00CF780E"/>
    <w:rsid w:val="00D01AD9"/>
    <w:rsid w:val="00D117EA"/>
    <w:rsid w:val="00D15BC5"/>
    <w:rsid w:val="00D17999"/>
    <w:rsid w:val="00D216F7"/>
    <w:rsid w:val="00D223C0"/>
    <w:rsid w:val="00D30844"/>
    <w:rsid w:val="00D31A0E"/>
    <w:rsid w:val="00D356B8"/>
    <w:rsid w:val="00D42E8A"/>
    <w:rsid w:val="00D43FC4"/>
    <w:rsid w:val="00D501F7"/>
    <w:rsid w:val="00D545B3"/>
    <w:rsid w:val="00D5679F"/>
    <w:rsid w:val="00D625F0"/>
    <w:rsid w:val="00D65D15"/>
    <w:rsid w:val="00D66422"/>
    <w:rsid w:val="00D70DB5"/>
    <w:rsid w:val="00D8096A"/>
    <w:rsid w:val="00D85847"/>
    <w:rsid w:val="00D923CB"/>
    <w:rsid w:val="00DA48AF"/>
    <w:rsid w:val="00DA7875"/>
    <w:rsid w:val="00DB0C03"/>
    <w:rsid w:val="00DB379C"/>
    <w:rsid w:val="00DB5016"/>
    <w:rsid w:val="00DC149F"/>
    <w:rsid w:val="00DC1629"/>
    <w:rsid w:val="00DC4653"/>
    <w:rsid w:val="00DC5C00"/>
    <w:rsid w:val="00DD1BC4"/>
    <w:rsid w:val="00DD6A1E"/>
    <w:rsid w:val="00DD746D"/>
    <w:rsid w:val="00DE091B"/>
    <w:rsid w:val="00DE2FB2"/>
    <w:rsid w:val="00DE43E9"/>
    <w:rsid w:val="00DE58B8"/>
    <w:rsid w:val="00DE638F"/>
    <w:rsid w:val="00DE780B"/>
    <w:rsid w:val="00E1017F"/>
    <w:rsid w:val="00E11618"/>
    <w:rsid w:val="00E2125A"/>
    <w:rsid w:val="00E21919"/>
    <w:rsid w:val="00E26567"/>
    <w:rsid w:val="00E350E4"/>
    <w:rsid w:val="00E40913"/>
    <w:rsid w:val="00E43C4A"/>
    <w:rsid w:val="00E44643"/>
    <w:rsid w:val="00E52AA1"/>
    <w:rsid w:val="00E616FC"/>
    <w:rsid w:val="00E716B5"/>
    <w:rsid w:val="00E71783"/>
    <w:rsid w:val="00E77013"/>
    <w:rsid w:val="00E943C5"/>
    <w:rsid w:val="00EA3FAA"/>
    <w:rsid w:val="00EB3DF3"/>
    <w:rsid w:val="00EC002A"/>
    <w:rsid w:val="00EC0F28"/>
    <w:rsid w:val="00EC2FA7"/>
    <w:rsid w:val="00EC392A"/>
    <w:rsid w:val="00EC46A4"/>
    <w:rsid w:val="00EC5D85"/>
    <w:rsid w:val="00ED3B74"/>
    <w:rsid w:val="00EE306E"/>
    <w:rsid w:val="00EE32B5"/>
    <w:rsid w:val="00EF0C55"/>
    <w:rsid w:val="00EF3294"/>
    <w:rsid w:val="00EF3B72"/>
    <w:rsid w:val="00EF4AFD"/>
    <w:rsid w:val="00EF547B"/>
    <w:rsid w:val="00EF55C2"/>
    <w:rsid w:val="00F046E3"/>
    <w:rsid w:val="00F04ABA"/>
    <w:rsid w:val="00F11B77"/>
    <w:rsid w:val="00F1362F"/>
    <w:rsid w:val="00F17D7E"/>
    <w:rsid w:val="00F25940"/>
    <w:rsid w:val="00F4483F"/>
    <w:rsid w:val="00F549D1"/>
    <w:rsid w:val="00F736C2"/>
    <w:rsid w:val="00F82972"/>
    <w:rsid w:val="00F87097"/>
    <w:rsid w:val="00F96B83"/>
    <w:rsid w:val="00F96D8B"/>
    <w:rsid w:val="00F97513"/>
    <w:rsid w:val="00FA189D"/>
    <w:rsid w:val="00FA27CC"/>
    <w:rsid w:val="00FB0E62"/>
    <w:rsid w:val="00FB172D"/>
    <w:rsid w:val="00FB1EEE"/>
    <w:rsid w:val="00FB40BD"/>
    <w:rsid w:val="00FC0802"/>
    <w:rsid w:val="00FD799C"/>
    <w:rsid w:val="00FF2C89"/>
    <w:rsid w:val="00FF4E54"/>
    <w:rsid w:val="00FF5F9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hu-H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CBDE7BE"/>
  <w15:docId w15:val="{D61DAA64-4BF0-4C69-9F3E-9DDA6C30E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1F33E1"/>
    <w:rPr>
      <w:rFonts w:ascii="Arial" w:hAnsi="Arial"/>
      <w:sz w:val="24"/>
    </w:rPr>
  </w:style>
  <w:style w:type="paragraph" w:styleId="Cmsor1">
    <w:name w:val="heading 1"/>
    <w:basedOn w:val="Norml"/>
    <w:next w:val="Norml"/>
    <w:link w:val="Cmsor1Char"/>
    <w:uiPriority w:val="99"/>
    <w:qFormat/>
    <w:rsid w:val="001F33E1"/>
    <w:pPr>
      <w:keepNext/>
      <w:jc w:val="center"/>
      <w:outlineLvl w:val="0"/>
    </w:pPr>
    <w:rPr>
      <w:b/>
      <w:sz w:val="22"/>
    </w:rPr>
  </w:style>
  <w:style w:type="paragraph" w:styleId="Cmsor2">
    <w:name w:val="heading 2"/>
    <w:basedOn w:val="Norml"/>
    <w:next w:val="Norml"/>
    <w:link w:val="Cmsor2Char"/>
    <w:uiPriority w:val="99"/>
    <w:qFormat/>
    <w:rsid w:val="001F33E1"/>
    <w:pPr>
      <w:keepNext/>
      <w:jc w:val="both"/>
      <w:outlineLvl w:val="1"/>
    </w:pPr>
    <w:rPr>
      <w:b/>
      <w:sz w:val="16"/>
    </w:rPr>
  </w:style>
  <w:style w:type="paragraph" w:styleId="Cmsor3">
    <w:name w:val="heading 3"/>
    <w:basedOn w:val="Norml"/>
    <w:next w:val="Norml"/>
    <w:link w:val="Cmsor3Char"/>
    <w:uiPriority w:val="99"/>
    <w:qFormat/>
    <w:rsid w:val="001F33E1"/>
    <w:pPr>
      <w:keepNext/>
      <w:outlineLvl w:val="2"/>
    </w:pPr>
    <w:rPr>
      <w:b/>
      <w:sz w:val="16"/>
    </w:rPr>
  </w:style>
  <w:style w:type="paragraph" w:styleId="Cmsor4">
    <w:name w:val="heading 4"/>
    <w:basedOn w:val="Norml"/>
    <w:next w:val="Norml"/>
    <w:link w:val="Cmsor4Char"/>
    <w:uiPriority w:val="99"/>
    <w:qFormat/>
    <w:rsid w:val="001F33E1"/>
    <w:pPr>
      <w:keepNext/>
      <w:spacing w:before="120" w:line="240" w:lineRule="atLeast"/>
      <w:ind w:left="397"/>
      <w:jc w:val="both"/>
      <w:outlineLvl w:val="3"/>
    </w:pPr>
    <w:rPr>
      <w:b/>
      <w:smallCaps/>
    </w:rPr>
  </w:style>
  <w:style w:type="paragraph" w:styleId="Cmsor5">
    <w:name w:val="heading 5"/>
    <w:basedOn w:val="Norml"/>
    <w:next w:val="Norml"/>
    <w:link w:val="Cmsor5Char"/>
    <w:uiPriority w:val="99"/>
    <w:qFormat/>
    <w:rsid w:val="001F33E1"/>
    <w:pPr>
      <w:keepNext/>
      <w:ind w:left="426"/>
      <w:outlineLvl w:val="4"/>
    </w:pPr>
    <w:rPr>
      <w:b/>
      <w:bCs/>
      <w:color w:val="FF0000"/>
      <w:sz w:val="1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link w:val="Cmsor1"/>
    <w:uiPriority w:val="9"/>
    <w:rsid w:val="00465906"/>
    <w:rPr>
      <w:rFonts w:ascii="Cambria" w:eastAsia="Times New Roman" w:hAnsi="Cambria" w:cs="Times New Roman"/>
      <w:b/>
      <w:bCs/>
      <w:kern w:val="32"/>
      <w:sz w:val="32"/>
      <w:szCs w:val="32"/>
    </w:rPr>
  </w:style>
  <w:style w:type="character" w:customStyle="1" w:styleId="Cmsor2Char">
    <w:name w:val="Címsor 2 Char"/>
    <w:link w:val="Cmsor2"/>
    <w:uiPriority w:val="9"/>
    <w:semiHidden/>
    <w:rsid w:val="00465906"/>
    <w:rPr>
      <w:rFonts w:ascii="Cambria" w:eastAsia="Times New Roman" w:hAnsi="Cambria" w:cs="Times New Roman"/>
      <w:b/>
      <w:bCs/>
      <w:i/>
      <w:iCs/>
      <w:sz w:val="28"/>
      <w:szCs w:val="28"/>
    </w:rPr>
  </w:style>
  <w:style w:type="character" w:customStyle="1" w:styleId="Cmsor3Char">
    <w:name w:val="Címsor 3 Char"/>
    <w:link w:val="Cmsor3"/>
    <w:uiPriority w:val="9"/>
    <w:semiHidden/>
    <w:rsid w:val="00465906"/>
    <w:rPr>
      <w:rFonts w:ascii="Cambria" w:eastAsia="Times New Roman" w:hAnsi="Cambria" w:cs="Times New Roman"/>
      <w:b/>
      <w:bCs/>
      <w:sz w:val="26"/>
      <w:szCs w:val="26"/>
    </w:rPr>
  </w:style>
  <w:style w:type="character" w:customStyle="1" w:styleId="Cmsor4Char">
    <w:name w:val="Címsor 4 Char"/>
    <w:link w:val="Cmsor4"/>
    <w:uiPriority w:val="9"/>
    <w:semiHidden/>
    <w:rsid w:val="00465906"/>
    <w:rPr>
      <w:rFonts w:ascii="Calibri" w:eastAsia="Times New Roman" w:hAnsi="Calibri" w:cs="Times New Roman"/>
      <w:b/>
      <w:bCs/>
      <w:sz w:val="28"/>
      <w:szCs w:val="28"/>
    </w:rPr>
  </w:style>
  <w:style w:type="character" w:customStyle="1" w:styleId="Cmsor5Char">
    <w:name w:val="Címsor 5 Char"/>
    <w:link w:val="Cmsor5"/>
    <w:uiPriority w:val="9"/>
    <w:semiHidden/>
    <w:rsid w:val="00465906"/>
    <w:rPr>
      <w:rFonts w:ascii="Calibri" w:eastAsia="Times New Roman" w:hAnsi="Calibri" w:cs="Times New Roman"/>
      <w:b/>
      <w:bCs/>
      <w:i/>
      <w:iCs/>
      <w:sz w:val="26"/>
      <w:szCs w:val="26"/>
    </w:rPr>
  </w:style>
  <w:style w:type="paragraph" w:styleId="Szvegtrzsbehzssal">
    <w:name w:val="Body Text Indent"/>
    <w:basedOn w:val="Norml"/>
    <w:link w:val="SzvegtrzsbehzssalChar"/>
    <w:uiPriority w:val="99"/>
    <w:semiHidden/>
    <w:rsid w:val="001F33E1"/>
    <w:pPr>
      <w:tabs>
        <w:tab w:val="left" w:pos="426"/>
      </w:tabs>
      <w:ind w:left="426" w:hanging="426"/>
      <w:jc w:val="both"/>
    </w:pPr>
    <w:rPr>
      <w:sz w:val="22"/>
    </w:rPr>
  </w:style>
  <w:style w:type="character" w:customStyle="1" w:styleId="SzvegtrzsbehzssalChar">
    <w:name w:val="Szövegtörzs behúzással Char"/>
    <w:link w:val="Szvegtrzsbehzssal"/>
    <w:uiPriority w:val="99"/>
    <w:semiHidden/>
    <w:rsid w:val="00465906"/>
    <w:rPr>
      <w:rFonts w:ascii="Arial" w:hAnsi="Arial"/>
      <w:sz w:val="24"/>
      <w:szCs w:val="20"/>
    </w:rPr>
  </w:style>
  <w:style w:type="paragraph" w:styleId="Szvegtrzsbehzssal2">
    <w:name w:val="Body Text Indent 2"/>
    <w:basedOn w:val="Norml"/>
    <w:link w:val="Szvegtrzsbehzssal2Char"/>
    <w:uiPriority w:val="99"/>
    <w:semiHidden/>
    <w:rsid w:val="001F33E1"/>
    <w:pPr>
      <w:ind w:left="426" w:hanging="426"/>
    </w:pPr>
    <w:rPr>
      <w:sz w:val="22"/>
    </w:rPr>
  </w:style>
  <w:style w:type="character" w:customStyle="1" w:styleId="Szvegtrzsbehzssal2Char">
    <w:name w:val="Szövegtörzs behúzással 2 Char"/>
    <w:link w:val="Szvegtrzsbehzssal2"/>
    <w:uiPriority w:val="99"/>
    <w:semiHidden/>
    <w:rsid w:val="00465906"/>
    <w:rPr>
      <w:rFonts w:ascii="Arial" w:hAnsi="Arial"/>
      <w:sz w:val="24"/>
      <w:szCs w:val="20"/>
    </w:rPr>
  </w:style>
  <w:style w:type="paragraph" w:styleId="Szvegtrzsbehzssal3">
    <w:name w:val="Body Text Indent 3"/>
    <w:basedOn w:val="Norml"/>
    <w:link w:val="Szvegtrzsbehzssal3Char"/>
    <w:uiPriority w:val="99"/>
    <w:semiHidden/>
    <w:rsid w:val="001F33E1"/>
    <w:pPr>
      <w:ind w:left="426"/>
      <w:jc w:val="both"/>
    </w:pPr>
    <w:rPr>
      <w:sz w:val="22"/>
    </w:rPr>
  </w:style>
  <w:style w:type="character" w:customStyle="1" w:styleId="Szvegtrzsbehzssal3Char">
    <w:name w:val="Szövegtörzs behúzással 3 Char"/>
    <w:link w:val="Szvegtrzsbehzssal3"/>
    <w:uiPriority w:val="99"/>
    <w:semiHidden/>
    <w:rsid w:val="00465906"/>
    <w:rPr>
      <w:rFonts w:ascii="Arial" w:hAnsi="Arial"/>
      <w:sz w:val="16"/>
      <w:szCs w:val="16"/>
    </w:rPr>
  </w:style>
  <w:style w:type="paragraph" w:styleId="Szvegtrzs">
    <w:name w:val="Body Text"/>
    <w:basedOn w:val="Norml"/>
    <w:link w:val="SzvegtrzsChar"/>
    <w:uiPriority w:val="99"/>
    <w:semiHidden/>
    <w:rsid w:val="001F33E1"/>
    <w:pPr>
      <w:jc w:val="both"/>
    </w:pPr>
    <w:rPr>
      <w:sz w:val="22"/>
    </w:rPr>
  </w:style>
  <w:style w:type="character" w:customStyle="1" w:styleId="SzvegtrzsChar">
    <w:name w:val="Szövegtörzs Char"/>
    <w:link w:val="Szvegtrzs"/>
    <w:uiPriority w:val="99"/>
    <w:semiHidden/>
    <w:rsid w:val="00465906"/>
    <w:rPr>
      <w:rFonts w:ascii="Arial" w:hAnsi="Arial"/>
      <w:sz w:val="24"/>
      <w:szCs w:val="20"/>
    </w:rPr>
  </w:style>
  <w:style w:type="paragraph" w:styleId="lfej">
    <w:name w:val="header"/>
    <w:basedOn w:val="Norml"/>
    <w:link w:val="lfejChar"/>
    <w:uiPriority w:val="99"/>
    <w:semiHidden/>
    <w:rsid w:val="001F33E1"/>
    <w:pPr>
      <w:tabs>
        <w:tab w:val="center" w:pos="4536"/>
        <w:tab w:val="right" w:pos="9072"/>
      </w:tabs>
    </w:pPr>
  </w:style>
  <w:style w:type="character" w:customStyle="1" w:styleId="lfejChar">
    <w:name w:val="Élőfej Char"/>
    <w:link w:val="lfej"/>
    <w:uiPriority w:val="99"/>
    <w:semiHidden/>
    <w:rsid w:val="00465906"/>
    <w:rPr>
      <w:rFonts w:ascii="Arial" w:hAnsi="Arial"/>
      <w:sz w:val="24"/>
      <w:szCs w:val="20"/>
    </w:rPr>
  </w:style>
  <w:style w:type="paragraph" w:styleId="llb">
    <w:name w:val="footer"/>
    <w:basedOn w:val="Norml"/>
    <w:link w:val="llbChar"/>
    <w:uiPriority w:val="99"/>
    <w:rsid w:val="001F33E1"/>
    <w:pPr>
      <w:tabs>
        <w:tab w:val="center" w:pos="4536"/>
        <w:tab w:val="right" w:pos="9072"/>
      </w:tabs>
    </w:pPr>
  </w:style>
  <w:style w:type="character" w:customStyle="1" w:styleId="llbChar">
    <w:name w:val="Élőláb Char"/>
    <w:link w:val="llb"/>
    <w:uiPriority w:val="99"/>
    <w:rsid w:val="00465906"/>
    <w:rPr>
      <w:rFonts w:ascii="Arial" w:hAnsi="Arial"/>
      <w:sz w:val="24"/>
      <w:szCs w:val="20"/>
    </w:rPr>
  </w:style>
  <w:style w:type="character" w:styleId="Oldalszm">
    <w:name w:val="page number"/>
    <w:uiPriority w:val="99"/>
    <w:semiHidden/>
    <w:rsid w:val="001F33E1"/>
    <w:rPr>
      <w:rFonts w:cs="Times New Roman"/>
    </w:rPr>
  </w:style>
  <w:style w:type="paragraph" w:styleId="Szvegtrzs2">
    <w:name w:val="Body Text 2"/>
    <w:basedOn w:val="Norml"/>
    <w:link w:val="Szvegtrzs2Char"/>
    <w:uiPriority w:val="99"/>
    <w:semiHidden/>
    <w:rsid w:val="001F33E1"/>
    <w:pPr>
      <w:tabs>
        <w:tab w:val="num" w:pos="567"/>
      </w:tabs>
      <w:jc w:val="both"/>
    </w:pPr>
    <w:rPr>
      <w:sz w:val="16"/>
    </w:rPr>
  </w:style>
  <w:style w:type="character" w:customStyle="1" w:styleId="Szvegtrzs2Char">
    <w:name w:val="Szövegtörzs 2 Char"/>
    <w:link w:val="Szvegtrzs2"/>
    <w:uiPriority w:val="99"/>
    <w:semiHidden/>
    <w:rsid w:val="00465906"/>
    <w:rPr>
      <w:rFonts w:ascii="Arial" w:hAnsi="Arial"/>
      <w:sz w:val="24"/>
      <w:szCs w:val="20"/>
    </w:rPr>
  </w:style>
  <w:style w:type="paragraph" w:styleId="Dokumentumtrkp">
    <w:name w:val="Document Map"/>
    <w:basedOn w:val="Norml"/>
    <w:link w:val="DokumentumtrkpChar"/>
    <w:uiPriority w:val="99"/>
    <w:semiHidden/>
    <w:rsid w:val="001F33E1"/>
    <w:pPr>
      <w:shd w:val="clear" w:color="auto" w:fill="000080"/>
    </w:pPr>
    <w:rPr>
      <w:rFonts w:ascii="Tahoma" w:hAnsi="Tahoma"/>
    </w:rPr>
  </w:style>
  <w:style w:type="character" w:customStyle="1" w:styleId="DokumentumtrkpChar">
    <w:name w:val="Dokumentumtérkép Char"/>
    <w:link w:val="Dokumentumtrkp"/>
    <w:uiPriority w:val="99"/>
    <w:semiHidden/>
    <w:rsid w:val="00465906"/>
    <w:rPr>
      <w:sz w:val="0"/>
      <w:szCs w:val="0"/>
    </w:rPr>
  </w:style>
  <w:style w:type="paragraph" w:styleId="Szvegtrzs3">
    <w:name w:val="Body Text 3"/>
    <w:basedOn w:val="Norml"/>
    <w:link w:val="Szvegtrzs3Char"/>
    <w:uiPriority w:val="99"/>
    <w:semiHidden/>
    <w:rsid w:val="001F33E1"/>
    <w:pPr>
      <w:jc w:val="both"/>
    </w:pPr>
    <w:rPr>
      <w:sz w:val="12"/>
    </w:rPr>
  </w:style>
  <w:style w:type="character" w:customStyle="1" w:styleId="Szvegtrzs3Char">
    <w:name w:val="Szövegtörzs 3 Char"/>
    <w:link w:val="Szvegtrzs3"/>
    <w:uiPriority w:val="99"/>
    <w:semiHidden/>
    <w:rsid w:val="00465906"/>
    <w:rPr>
      <w:rFonts w:ascii="Arial" w:hAnsi="Arial"/>
      <w:sz w:val="16"/>
      <w:szCs w:val="16"/>
    </w:rPr>
  </w:style>
  <w:style w:type="paragraph" w:styleId="Buborkszveg">
    <w:name w:val="Balloon Text"/>
    <w:basedOn w:val="Norml"/>
    <w:link w:val="BuborkszvegChar"/>
    <w:uiPriority w:val="99"/>
    <w:semiHidden/>
    <w:rsid w:val="00A33685"/>
    <w:rPr>
      <w:rFonts w:ascii="Tahoma" w:hAnsi="Tahoma" w:cs="Tahoma"/>
      <w:sz w:val="16"/>
      <w:szCs w:val="16"/>
    </w:rPr>
  </w:style>
  <w:style w:type="character" w:customStyle="1" w:styleId="BuborkszvegChar">
    <w:name w:val="Buborékszöveg Char"/>
    <w:link w:val="Buborkszveg"/>
    <w:uiPriority w:val="99"/>
    <w:semiHidden/>
    <w:locked/>
    <w:rsid w:val="00A33685"/>
    <w:rPr>
      <w:rFonts w:ascii="Tahoma" w:hAnsi="Tahoma" w:cs="Tahoma"/>
      <w:sz w:val="16"/>
      <w:szCs w:val="16"/>
    </w:rPr>
  </w:style>
  <w:style w:type="character" w:styleId="Jegyzethivatkozs">
    <w:name w:val="annotation reference"/>
    <w:uiPriority w:val="99"/>
    <w:semiHidden/>
    <w:unhideWhenUsed/>
    <w:rsid w:val="00945C38"/>
    <w:rPr>
      <w:sz w:val="16"/>
      <w:szCs w:val="16"/>
    </w:rPr>
  </w:style>
  <w:style w:type="paragraph" w:styleId="Jegyzetszveg">
    <w:name w:val="annotation text"/>
    <w:basedOn w:val="Norml"/>
    <w:link w:val="JegyzetszvegChar"/>
    <w:uiPriority w:val="99"/>
    <w:unhideWhenUsed/>
    <w:rsid w:val="00945C38"/>
    <w:rPr>
      <w:sz w:val="20"/>
    </w:rPr>
  </w:style>
  <w:style w:type="character" w:customStyle="1" w:styleId="JegyzetszvegChar">
    <w:name w:val="Jegyzetszöveg Char"/>
    <w:link w:val="Jegyzetszveg"/>
    <w:uiPriority w:val="99"/>
    <w:rsid w:val="00945C38"/>
    <w:rPr>
      <w:rFonts w:ascii="Arial" w:hAnsi="Arial"/>
      <w:sz w:val="20"/>
      <w:szCs w:val="20"/>
    </w:rPr>
  </w:style>
  <w:style w:type="paragraph" w:styleId="Megjegyzstrgya">
    <w:name w:val="annotation subject"/>
    <w:basedOn w:val="Jegyzetszveg"/>
    <w:next w:val="Jegyzetszveg"/>
    <w:link w:val="MegjegyzstrgyaChar"/>
    <w:uiPriority w:val="99"/>
    <w:semiHidden/>
    <w:unhideWhenUsed/>
    <w:rsid w:val="00945C38"/>
    <w:rPr>
      <w:b/>
      <w:bCs/>
    </w:rPr>
  </w:style>
  <w:style w:type="character" w:customStyle="1" w:styleId="MegjegyzstrgyaChar">
    <w:name w:val="Megjegyzés tárgya Char"/>
    <w:link w:val="Megjegyzstrgya"/>
    <w:uiPriority w:val="99"/>
    <w:semiHidden/>
    <w:rsid w:val="00945C38"/>
    <w:rPr>
      <w:rFonts w:ascii="Arial" w:hAnsi="Arial"/>
      <w:b/>
      <w:bCs/>
      <w:sz w:val="20"/>
      <w:szCs w:val="20"/>
    </w:rPr>
  </w:style>
  <w:style w:type="paragraph" w:styleId="NormlWeb">
    <w:name w:val="Normal (Web)"/>
    <w:basedOn w:val="Norml"/>
    <w:uiPriority w:val="99"/>
    <w:unhideWhenUsed/>
    <w:rsid w:val="00D65D15"/>
    <w:pPr>
      <w:spacing w:before="100" w:beforeAutospacing="1" w:after="100" w:afterAutospacing="1"/>
    </w:pPr>
    <w:rPr>
      <w:rFonts w:ascii="Times New Roman" w:hAnsi="Times New Roman"/>
      <w:szCs w:val="24"/>
    </w:rPr>
  </w:style>
  <w:style w:type="paragraph" w:styleId="Listaszerbekezds">
    <w:name w:val="List Paragraph"/>
    <w:basedOn w:val="Norml"/>
    <w:uiPriority w:val="34"/>
    <w:qFormat/>
    <w:rsid w:val="0067445F"/>
    <w:pPr>
      <w:ind w:left="708"/>
    </w:pPr>
    <w:rPr>
      <w:rFonts w:ascii="Times New Roman" w:hAnsi="Times New Roman"/>
    </w:rPr>
  </w:style>
  <w:style w:type="paragraph" w:styleId="Lbjegyzetszveg">
    <w:name w:val="footnote text"/>
    <w:basedOn w:val="Norml"/>
    <w:link w:val="LbjegyzetszvegChar"/>
    <w:uiPriority w:val="99"/>
    <w:semiHidden/>
    <w:unhideWhenUsed/>
    <w:rsid w:val="00D15BC5"/>
    <w:rPr>
      <w:sz w:val="20"/>
    </w:rPr>
  </w:style>
  <w:style w:type="character" w:customStyle="1" w:styleId="LbjegyzetszvegChar">
    <w:name w:val="Lábjegyzetszöveg Char"/>
    <w:basedOn w:val="Bekezdsalapbettpusa"/>
    <w:link w:val="Lbjegyzetszveg"/>
    <w:uiPriority w:val="99"/>
    <w:semiHidden/>
    <w:rsid w:val="00D15BC5"/>
    <w:rPr>
      <w:rFonts w:ascii="Arial" w:hAnsi="Arial"/>
    </w:rPr>
  </w:style>
  <w:style w:type="character" w:styleId="Lbjegyzet-hivatkozs">
    <w:name w:val="footnote reference"/>
    <w:basedOn w:val="Bekezdsalapbettpusa"/>
    <w:uiPriority w:val="99"/>
    <w:semiHidden/>
    <w:unhideWhenUsed/>
    <w:rsid w:val="00D15BC5"/>
    <w:rPr>
      <w:vertAlign w:val="superscript"/>
    </w:rPr>
  </w:style>
  <w:style w:type="paragraph" w:styleId="Vltozat">
    <w:name w:val="Revision"/>
    <w:hidden/>
    <w:uiPriority w:val="99"/>
    <w:semiHidden/>
    <w:rsid w:val="00144B65"/>
    <w:rPr>
      <w:rFonts w:ascii="Arial" w:hAnsi="Arial"/>
      <w:sz w:val="24"/>
    </w:rPr>
  </w:style>
  <w:style w:type="character" w:styleId="Hiperhivatkozs">
    <w:name w:val="Hyperlink"/>
    <w:basedOn w:val="Bekezdsalapbettpusa"/>
    <w:uiPriority w:val="99"/>
    <w:unhideWhenUsed/>
    <w:rsid w:val="00D223C0"/>
    <w:rPr>
      <w:color w:val="0000FF" w:themeColor="hyperlink"/>
      <w:u w:val="single"/>
    </w:rPr>
  </w:style>
  <w:style w:type="character" w:styleId="Feloldatlanmegemlts">
    <w:name w:val="Unresolved Mention"/>
    <w:basedOn w:val="Bekezdsalapbettpusa"/>
    <w:uiPriority w:val="99"/>
    <w:semiHidden/>
    <w:unhideWhenUsed/>
    <w:rsid w:val="00D223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305911">
      <w:bodyDiv w:val="1"/>
      <w:marLeft w:val="0"/>
      <w:marRight w:val="0"/>
      <w:marTop w:val="0"/>
      <w:marBottom w:val="0"/>
      <w:divBdr>
        <w:top w:val="none" w:sz="0" w:space="0" w:color="auto"/>
        <w:left w:val="none" w:sz="0" w:space="0" w:color="auto"/>
        <w:bottom w:val="none" w:sz="0" w:space="0" w:color="auto"/>
        <w:right w:val="none" w:sz="0" w:space="0" w:color="auto"/>
      </w:divBdr>
    </w:div>
    <w:div w:id="19435681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evotech.h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evotech.h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evotech.h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um" ma:contentTypeID="0x010100CE377DE41520BB4FB424A4226964331F" ma:contentTypeVersion="8" ma:contentTypeDescription="Új dokumentum létrehozása." ma:contentTypeScope="" ma:versionID="58360e7b75af0104de3ce518423bcde6">
  <xsd:schema xmlns:xsd="http://www.w3.org/2001/XMLSchema" xmlns:xs="http://www.w3.org/2001/XMLSchema" xmlns:p="http://schemas.microsoft.com/office/2006/metadata/properties" xmlns:ns3="afa99d58-0372-4ab1-bb08-cc215748ed01" xmlns:ns4="5b9727b1-cbf5-4d13-81f1-03e81b861495" targetNamespace="http://schemas.microsoft.com/office/2006/metadata/properties" ma:root="true" ma:fieldsID="f8f3fe87424ce2f501107e21f436e987" ns3:_="" ns4:_="">
    <xsd:import namespace="afa99d58-0372-4ab1-bb08-cc215748ed01"/>
    <xsd:import namespace="5b9727b1-cbf5-4d13-81f1-03e81b86149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a99d58-0372-4ab1-bb08-cc215748ed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b9727b1-cbf5-4d13-81f1-03e81b861495" elementFormDefault="qualified">
    <xsd:import namespace="http://schemas.microsoft.com/office/2006/documentManagement/types"/>
    <xsd:import namespace="http://schemas.microsoft.com/office/infopath/2007/PartnerControls"/>
    <xsd:element name="SharedWithUsers" ma:index="10"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Megosztva részletekkel" ma:internalName="SharedWithDetails" ma:readOnly="true">
      <xsd:simpleType>
        <xsd:restriction base="dms:Note">
          <xsd:maxLength value="255"/>
        </xsd:restriction>
      </xsd:simpleType>
    </xsd:element>
    <xsd:element name="SharingHintHash" ma:index="12" nillable="true" ma:displayName="Megosztási tipp kivonat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B6B10B-BB18-4086-A548-13923F064EAA}">
  <ds:schemaRefs>
    <ds:schemaRef ds:uri="http://schemas.openxmlformats.org/officeDocument/2006/bibliography"/>
  </ds:schemaRefs>
</ds:datastoreItem>
</file>

<file path=customXml/itemProps2.xml><?xml version="1.0" encoding="utf-8"?>
<ds:datastoreItem xmlns:ds="http://schemas.openxmlformats.org/officeDocument/2006/customXml" ds:itemID="{AF8CDC63-E880-4E89-809B-5933AFA99D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a99d58-0372-4ab1-bb08-cc215748ed01"/>
    <ds:schemaRef ds:uri="5b9727b1-cbf5-4d13-81f1-03e81b8614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37F000-B4D0-4070-AF5A-71A72C1D96A7}">
  <ds:schemaRefs>
    <ds:schemaRef ds:uri="http://schemas.microsoft.com/sharepoint/v3/contenttype/forms"/>
  </ds:schemaRefs>
</ds:datastoreItem>
</file>

<file path=customXml/itemProps4.xml><?xml version="1.0" encoding="utf-8"?>
<ds:datastoreItem xmlns:ds="http://schemas.openxmlformats.org/officeDocument/2006/customXml" ds:itemID="{D6514FB5-DB7E-40BD-9486-D834F2F8284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23</Pages>
  <Words>11962</Words>
  <Characters>82542</Characters>
  <Application>Microsoft Office Word</Application>
  <DocSecurity>0</DocSecurity>
  <Lines>687</Lines>
  <Paragraphs>188</Paragraphs>
  <ScaleCrop>false</ScaleCrop>
  <HeadingPairs>
    <vt:vector size="2" baseType="variant">
      <vt:variant>
        <vt:lpstr>Cím</vt:lpstr>
      </vt:variant>
      <vt:variant>
        <vt:i4>1</vt:i4>
      </vt:variant>
    </vt:vector>
  </HeadingPairs>
  <TitlesOfParts>
    <vt:vector size="1" baseType="lpstr">
      <vt:lpstr>VÁLLALKOZÁSI SZERZŐDÉS</vt:lpstr>
    </vt:vector>
  </TitlesOfParts>
  <Company>MEZÉPVIL</Company>
  <LinksUpToDate>false</LinksUpToDate>
  <CharactersWithSpaces>94316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VÁLLALKOZÁSI SZERZŐDÉS</dc:title>
  <dc:subject/>
  <dc:creator>Pokorny László</dc:creator>
  <cp:keywords/>
  <dc:description/>
  <cp:lastModifiedBy>Farkas Nóra</cp:lastModifiedBy>
  <cp:revision>8</cp:revision>
  <cp:lastPrinted>2022-05-02T11:46:00Z</cp:lastPrinted>
  <dcterms:created xsi:type="dcterms:W3CDTF">2022-10-18T12:36:00Z</dcterms:created>
  <dcterms:modified xsi:type="dcterms:W3CDTF">2025-08-06T12:00:00Z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0x010100CE377DE41520BB4FB424A4226964331F</vt:lpwstr>
  </property>
</Properties>
</file>